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15" w:rsidRPr="007B1425" w:rsidRDefault="00003E15" w:rsidP="00003E15">
      <w:pPr>
        <w:shd w:val="clear" w:color="auto" w:fill="FFFFFF"/>
        <w:tabs>
          <w:tab w:val="left" w:pos="4397"/>
        </w:tabs>
        <w:spacing w:after="0" w:line="240" w:lineRule="auto"/>
        <w:rPr>
          <w:rFonts w:ascii="Times New Roman" w:hAnsi="Times New Roman"/>
          <w:b/>
          <w:kern w:val="24"/>
          <w:sz w:val="24"/>
          <w:szCs w:val="24"/>
        </w:rPr>
      </w:pPr>
      <w:r w:rsidRPr="007B1425">
        <w:rPr>
          <w:rFonts w:ascii="Times New Roman" w:hAnsi="Times New Roman"/>
          <w:b/>
          <w:kern w:val="24"/>
          <w:sz w:val="24"/>
          <w:szCs w:val="24"/>
        </w:rPr>
        <w:t xml:space="preserve">              ROMÂNIA</w:t>
      </w:r>
    </w:p>
    <w:p w:rsidR="00003E15" w:rsidRPr="007B1425" w:rsidRDefault="00003E15" w:rsidP="00003E15">
      <w:pPr>
        <w:shd w:val="clear" w:color="auto" w:fill="FFFFFF"/>
        <w:spacing w:after="0" w:line="240" w:lineRule="auto"/>
        <w:rPr>
          <w:rFonts w:ascii="Times New Roman" w:hAnsi="Times New Roman"/>
          <w:b/>
          <w:kern w:val="24"/>
          <w:sz w:val="24"/>
          <w:szCs w:val="24"/>
        </w:rPr>
      </w:pPr>
      <w:r w:rsidRPr="007B1425">
        <w:rPr>
          <w:rFonts w:ascii="Times New Roman" w:hAnsi="Times New Roman"/>
          <w:b/>
          <w:kern w:val="24"/>
          <w:sz w:val="24"/>
          <w:szCs w:val="24"/>
        </w:rPr>
        <w:t xml:space="preserve">JUDEŢUL BISTRIŢA-NĂSĂUD </w:t>
      </w:r>
    </w:p>
    <w:p w:rsidR="00003E15" w:rsidRPr="007B1425" w:rsidRDefault="00003E15" w:rsidP="00003E15">
      <w:pPr>
        <w:shd w:val="clear" w:color="auto" w:fill="FFFFFF"/>
        <w:spacing w:after="0" w:line="240" w:lineRule="auto"/>
        <w:rPr>
          <w:rFonts w:ascii="Times New Roman" w:hAnsi="Times New Roman"/>
          <w:b/>
          <w:kern w:val="24"/>
          <w:sz w:val="24"/>
          <w:szCs w:val="24"/>
        </w:rPr>
      </w:pPr>
      <w:r w:rsidRPr="007B1425">
        <w:rPr>
          <w:rFonts w:ascii="Times New Roman" w:hAnsi="Times New Roman"/>
          <w:b/>
          <w:kern w:val="24"/>
          <w:sz w:val="24"/>
          <w:szCs w:val="24"/>
        </w:rPr>
        <w:t>CONSILIUL LOCAL FELDRU</w:t>
      </w:r>
    </w:p>
    <w:p w:rsidR="00003E15" w:rsidRPr="007B1425" w:rsidRDefault="00003E15" w:rsidP="00003E15">
      <w:pPr>
        <w:spacing w:after="0" w:line="240" w:lineRule="auto"/>
        <w:jc w:val="right"/>
        <w:rPr>
          <w:rFonts w:ascii="Times New Roman" w:hAnsi="Times New Roman"/>
          <w:b/>
          <w:bCs/>
          <w:kern w:val="24"/>
          <w:sz w:val="24"/>
          <w:szCs w:val="24"/>
        </w:rPr>
      </w:pPr>
    </w:p>
    <w:p w:rsidR="00003E15" w:rsidRPr="007B1425" w:rsidRDefault="00003E15" w:rsidP="00003E15">
      <w:pPr>
        <w:spacing w:after="0" w:line="240" w:lineRule="auto"/>
        <w:jc w:val="center"/>
        <w:rPr>
          <w:rFonts w:ascii="Times New Roman" w:hAnsi="Times New Roman"/>
          <w:b/>
          <w:bCs/>
          <w:kern w:val="24"/>
          <w:sz w:val="24"/>
          <w:szCs w:val="24"/>
        </w:rPr>
      </w:pPr>
      <w:r w:rsidRPr="007B1425">
        <w:rPr>
          <w:rFonts w:ascii="Times New Roman" w:hAnsi="Times New Roman"/>
          <w:b/>
          <w:bCs/>
          <w:kern w:val="24"/>
          <w:sz w:val="24"/>
          <w:szCs w:val="24"/>
        </w:rPr>
        <w:t xml:space="preserve">HOTĂRÂRE </w:t>
      </w:r>
    </w:p>
    <w:p w:rsidR="00003E15" w:rsidRPr="007B1425" w:rsidRDefault="00003E15" w:rsidP="00003E15">
      <w:pPr>
        <w:spacing w:after="0" w:line="240" w:lineRule="auto"/>
        <w:jc w:val="center"/>
        <w:rPr>
          <w:rFonts w:ascii="Times New Roman" w:hAnsi="Times New Roman"/>
          <w:b/>
          <w:bCs/>
          <w:kern w:val="24"/>
          <w:sz w:val="24"/>
          <w:szCs w:val="24"/>
        </w:rPr>
      </w:pPr>
      <w:r w:rsidRPr="007B1425">
        <w:rPr>
          <w:rFonts w:ascii="Times New Roman" w:hAnsi="Times New Roman"/>
          <w:b/>
          <w:bCs/>
          <w:kern w:val="24"/>
          <w:sz w:val="24"/>
          <w:szCs w:val="24"/>
        </w:rPr>
        <w:t>privind închirierea unor terenuri agricole libere de contract crescătorilor de animale de pe raza comunei Feldru</w:t>
      </w:r>
    </w:p>
    <w:p w:rsidR="00003E15" w:rsidRPr="007B1425" w:rsidRDefault="00003E15" w:rsidP="00003E15">
      <w:pPr>
        <w:spacing w:after="0" w:line="240" w:lineRule="auto"/>
        <w:jc w:val="both"/>
        <w:rPr>
          <w:rFonts w:ascii="Times New Roman" w:hAnsi="Times New Roman"/>
          <w:bCs/>
          <w:sz w:val="24"/>
          <w:szCs w:val="24"/>
        </w:rPr>
      </w:pPr>
    </w:p>
    <w:p w:rsidR="00003E15" w:rsidRPr="007B1425" w:rsidRDefault="00003E15" w:rsidP="00003E15">
      <w:pPr>
        <w:spacing w:after="0" w:line="240" w:lineRule="auto"/>
        <w:jc w:val="both"/>
        <w:rPr>
          <w:rFonts w:ascii="Times New Roman" w:eastAsia="Calibri" w:hAnsi="Times New Roman"/>
          <w:bCs/>
          <w:sz w:val="24"/>
          <w:szCs w:val="24"/>
        </w:rPr>
      </w:pPr>
      <w:r w:rsidRPr="007B1425">
        <w:rPr>
          <w:rFonts w:ascii="Times New Roman" w:eastAsia="Calibri" w:hAnsi="Times New Roman"/>
          <w:bCs/>
          <w:sz w:val="24"/>
          <w:szCs w:val="24"/>
        </w:rPr>
        <w:t xml:space="preserve">         Consiliul local al comunei Feldru întrunit în ședința ordinară în prezența a </w:t>
      </w:r>
      <w:r>
        <w:rPr>
          <w:rFonts w:ascii="Times New Roman" w:eastAsia="Calibri" w:hAnsi="Times New Roman"/>
          <w:bCs/>
          <w:sz w:val="24"/>
          <w:szCs w:val="24"/>
        </w:rPr>
        <w:t>15</w:t>
      </w:r>
      <w:r w:rsidRPr="007B1425">
        <w:rPr>
          <w:rFonts w:ascii="Times New Roman" w:eastAsia="Calibri" w:hAnsi="Times New Roman"/>
          <w:bCs/>
          <w:sz w:val="24"/>
          <w:szCs w:val="24"/>
        </w:rPr>
        <w:t xml:space="preserve"> consilieri locali.</w:t>
      </w:r>
    </w:p>
    <w:p w:rsidR="00003E15" w:rsidRPr="007B1425" w:rsidRDefault="00003E15" w:rsidP="00003E15">
      <w:pPr>
        <w:spacing w:after="0" w:line="240" w:lineRule="auto"/>
        <w:jc w:val="both"/>
        <w:rPr>
          <w:rFonts w:ascii="Times New Roman" w:eastAsia="Calibri" w:hAnsi="Times New Roman"/>
          <w:bCs/>
          <w:sz w:val="24"/>
          <w:szCs w:val="24"/>
        </w:rPr>
      </w:pPr>
      <w:r w:rsidRPr="007B1425">
        <w:rPr>
          <w:rFonts w:ascii="Times New Roman" w:eastAsia="Calibri" w:hAnsi="Times New Roman"/>
          <w:bCs/>
          <w:sz w:val="24"/>
          <w:szCs w:val="24"/>
        </w:rPr>
        <w:t xml:space="preserve">         Având în vedere:</w:t>
      </w:r>
    </w:p>
    <w:p w:rsidR="00003E15" w:rsidRPr="007B1425" w:rsidRDefault="00003E15" w:rsidP="00003E15">
      <w:pPr>
        <w:spacing w:after="0" w:line="240" w:lineRule="auto"/>
        <w:jc w:val="both"/>
        <w:rPr>
          <w:rFonts w:ascii="Times New Roman" w:eastAsia="Calibri" w:hAnsi="Times New Roman"/>
          <w:sz w:val="24"/>
          <w:szCs w:val="24"/>
        </w:rPr>
      </w:pPr>
      <w:r w:rsidRPr="007B1425">
        <w:rPr>
          <w:rFonts w:ascii="Times New Roman" w:eastAsia="Calibri" w:hAnsi="Times New Roman"/>
          <w:sz w:val="24"/>
          <w:szCs w:val="24"/>
        </w:rPr>
        <w:t xml:space="preserve">         - Referatul de aprobare nr. 4441 din 30.04.2025 al Primarului comunei Feldru;</w:t>
      </w:r>
    </w:p>
    <w:p w:rsidR="00003E15" w:rsidRPr="007B1425" w:rsidRDefault="00003E15" w:rsidP="00003E15">
      <w:pPr>
        <w:spacing w:after="0" w:line="240" w:lineRule="auto"/>
        <w:jc w:val="both"/>
        <w:rPr>
          <w:rFonts w:ascii="Times New Roman" w:eastAsia="Calibri" w:hAnsi="Times New Roman"/>
          <w:sz w:val="24"/>
          <w:szCs w:val="24"/>
        </w:rPr>
      </w:pPr>
      <w:r w:rsidRPr="007B1425">
        <w:rPr>
          <w:rFonts w:ascii="Times New Roman" w:eastAsia="Calibri" w:hAnsi="Times New Roman"/>
          <w:sz w:val="24"/>
          <w:szCs w:val="24"/>
        </w:rPr>
        <w:t xml:space="preserve">         - Raportul nr. 4442 din 30.04.2025 compartimentului de resort din cadrul primăriei comunei Feldru.</w:t>
      </w:r>
    </w:p>
    <w:p w:rsidR="00003E15" w:rsidRPr="007B1425" w:rsidRDefault="00003E15" w:rsidP="00003E15">
      <w:pPr>
        <w:spacing w:after="0" w:line="240" w:lineRule="auto"/>
        <w:jc w:val="both"/>
        <w:rPr>
          <w:rFonts w:ascii="Times New Roman" w:eastAsia="Calibri" w:hAnsi="Times New Roman"/>
          <w:sz w:val="24"/>
          <w:szCs w:val="24"/>
        </w:rPr>
      </w:pPr>
      <w:r w:rsidRPr="007B1425">
        <w:rPr>
          <w:rFonts w:ascii="Times New Roman" w:eastAsia="Calibri" w:hAnsi="Times New Roman"/>
          <w:sz w:val="24"/>
          <w:szCs w:val="24"/>
        </w:rPr>
        <w:t xml:space="preserve">         - Avizul comisiei de specialitate nr. 4448 din 30.04.2025;</w:t>
      </w:r>
    </w:p>
    <w:p w:rsidR="00003E15" w:rsidRPr="007B1425" w:rsidRDefault="00003E15" w:rsidP="00003E15">
      <w:pPr>
        <w:spacing w:after="0" w:line="240" w:lineRule="auto"/>
        <w:jc w:val="both"/>
        <w:rPr>
          <w:rFonts w:ascii="Times New Roman" w:hAnsi="Times New Roman"/>
          <w:bCs/>
          <w:sz w:val="24"/>
          <w:szCs w:val="24"/>
          <w:lang w:eastAsia="en-GB"/>
        </w:rPr>
      </w:pPr>
      <w:r w:rsidRPr="007B1425">
        <w:rPr>
          <w:rFonts w:ascii="Times New Roman" w:hAnsi="Times New Roman"/>
          <w:bCs/>
          <w:sz w:val="24"/>
          <w:szCs w:val="24"/>
          <w:lang w:eastAsia="en-GB"/>
        </w:rPr>
        <w:t xml:space="preserve">         - art. 16 alin. (2) din Legea nr. 32/2019, în aplicarea art. 315 din O.U.G. nr. 57/2019, astfel cum a fost modificat prin art. unic pct. 1 din Legea nr. 244/2023.</w:t>
      </w:r>
    </w:p>
    <w:p w:rsidR="00003E15" w:rsidRPr="007B1425" w:rsidRDefault="00003E15" w:rsidP="00003E15">
      <w:pPr>
        <w:spacing w:after="0" w:line="240" w:lineRule="auto"/>
        <w:jc w:val="both"/>
        <w:rPr>
          <w:rFonts w:ascii="Times New Roman" w:hAnsi="Times New Roman"/>
          <w:bCs/>
          <w:sz w:val="24"/>
          <w:szCs w:val="24"/>
          <w:lang w:eastAsia="en-GB"/>
        </w:rPr>
      </w:pPr>
      <w:r w:rsidRPr="007B1425">
        <w:rPr>
          <w:rFonts w:ascii="Times New Roman" w:hAnsi="Times New Roman"/>
          <w:bCs/>
          <w:sz w:val="24"/>
          <w:szCs w:val="24"/>
          <w:lang w:eastAsia="en-GB"/>
        </w:rPr>
        <w:t xml:space="preserve">         - Decizia Curții Constituționale nr. 777/28.10.2020 referitoare la obiecţia de neconstituţionalitate a Legii pentru modificarea art. 16 alin. (2) din Legea zootehniei nr. 32/2019.</w:t>
      </w:r>
    </w:p>
    <w:p w:rsidR="00003E15" w:rsidRPr="007B1425" w:rsidRDefault="00003E15" w:rsidP="00003E15">
      <w:pPr>
        <w:spacing w:after="0" w:line="240" w:lineRule="auto"/>
        <w:jc w:val="both"/>
        <w:rPr>
          <w:rFonts w:ascii="Times New Roman" w:hAnsi="Times New Roman"/>
          <w:bCs/>
          <w:sz w:val="24"/>
          <w:szCs w:val="24"/>
          <w:lang w:eastAsia="en-GB"/>
        </w:rPr>
      </w:pPr>
      <w:r w:rsidRPr="007B1425">
        <w:rPr>
          <w:rFonts w:ascii="Times New Roman" w:hAnsi="Times New Roman"/>
          <w:bCs/>
          <w:i/>
          <w:sz w:val="24"/>
          <w:szCs w:val="24"/>
          <w:lang w:eastAsia="en-GB"/>
        </w:rPr>
        <w:t xml:space="preserve">  </w:t>
      </w:r>
      <w:r w:rsidRPr="007B1425">
        <w:rPr>
          <w:rFonts w:ascii="Times New Roman" w:hAnsi="Times New Roman"/>
          <w:bCs/>
          <w:sz w:val="24"/>
          <w:szCs w:val="24"/>
          <w:lang w:eastAsia="en-GB"/>
        </w:rPr>
        <w:t xml:space="preserve">       </w:t>
      </w:r>
      <w:r w:rsidRPr="007B1425">
        <w:rPr>
          <w:rFonts w:ascii="Times New Roman" w:hAnsi="Times New Roman"/>
          <w:bCs/>
          <w:i/>
          <w:sz w:val="24"/>
          <w:szCs w:val="24"/>
          <w:lang w:eastAsia="en-GB"/>
        </w:rPr>
        <w:softHyphen/>
      </w:r>
      <w:r w:rsidRPr="007B1425">
        <w:rPr>
          <w:rFonts w:ascii="Times New Roman" w:hAnsi="Times New Roman"/>
          <w:bCs/>
          <w:sz w:val="24"/>
          <w:szCs w:val="24"/>
          <w:lang w:eastAsia="en-GB"/>
        </w:rPr>
        <w:t>- Ordinul comun al M.A.D.R / M.D.R.A.P. nr. 407/2051/2013 pentru aprobarea contractelor - cadru de concesiune și închiriere a suprafețelor de pajiști aflate în domeniul public/privat al comunelor, orașelor, respectiv al municipiilor cu modificările și completările ulterioare;</w:t>
      </w:r>
    </w:p>
    <w:p w:rsidR="00003E15" w:rsidRPr="007B1425" w:rsidRDefault="00003E15" w:rsidP="00003E15">
      <w:pPr>
        <w:spacing w:after="0" w:line="240" w:lineRule="auto"/>
        <w:jc w:val="both"/>
        <w:rPr>
          <w:rFonts w:ascii="Times New Roman" w:hAnsi="Times New Roman"/>
          <w:bCs/>
          <w:sz w:val="24"/>
          <w:szCs w:val="24"/>
          <w:lang w:eastAsia="en-GB"/>
        </w:rPr>
      </w:pPr>
      <w:r w:rsidRPr="007B1425">
        <w:rPr>
          <w:rFonts w:ascii="Times New Roman" w:hAnsi="Times New Roman"/>
          <w:bCs/>
          <w:sz w:val="24"/>
          <w:szCs w:val="24"/>
          <w:lang w:eastAsia="en-GB"/>
        </w:rPr>
        <w:t xml:space="preserve">         - Solicitările următoarelor persoane fizice deținători de animale:</w:t>
      </w:r>
      <w:r w:rsidRPr="007B1425">
        <w:rPr>
          <w:rFonts w:ascii="Times New Roman" w:hAnsi="Times New Roman"/>
          <w:bCs/>
          <w:sz w:val="24"/>
          <w:szCs w:val="24"/>
        </w:rPr>
        <w:t xml:space="preserve"> </w:t>
      </w:r>
      <w:r w:rsidRPr="007B1425">
        <w:rPr>
          <w:rFonts w:ascii="Times New Roman" w:hAnsi="Times New Roman"/>
          <w:bCs/>
          <w:sz w:val="24"/>
          <w:szCs w:val="24"/>
          <w:lang w:eastAsia="en-GB"/>
        </w:rPr>
        <w:t>Moldovan Dumitru cerere nr. 4413/29.04.2025, Nechiti Octavian cerere nr. 4430/30.04.2025 precum și documentele justificative prezentate.</w:t>
      </w:r>
      <w:r w:rsidRPr="007B1425">
        <w:rPr>
          <w:rFonts w:ascii="Times New Roman" w:hAnsi="Times New Roman"/>
          <w:bCs/>
          <w:sz w:val="24"/>
          <w:szCs w:val="24"/>
          <w:lang w:eastAsia="en-GB"/>
        </w:rPr>
        <w:tab/>
      </w:r>
    </w:p>
    <w:p w:rsidR="00003E15" w:rsidRPr="007B1425" w:rsidRDefault="00003E15" w:rsidP="00003E15">
      <w:pPr>
        <w:spacing w:after="0" w:line="240" w:lineRule="auto"/>
        <w:jc w:val="both"/>
        <w:rPr>
          <w:rFonts w:ascii="Times New Roman" w:hAnsi="Times New Roman"/>
          <w:bCs/>
          <w:sz w:val="24"/>
          <w:szCs w:val="24"/>
          <w:lang w:eastAsia="en-GB"/>
        </w:rPr>
      </w:pPr>
      <w:r w:rsidRPr="007B1425">
        <w:rPr>
          <w:rFonts w:ascii="Times New Roman" w:hAnsi="Times New Roman"/>
          <w:bCs/>
          <w:iCs/>
          <w:sz w:val="24"/>
          <w:szCs w:val="24"/>
          <w:lang w:eastAsia="en-GB"/>
        </w:rPr>
        <w:t xml:space="preserve">         În temeiul </w:t>
      </w:r>
      <w:r w:rsidRPr="007B1425">
        <w:rPr>
          <w:rFonts w:ascii="Times New Roman" w:hAnsi="Times New Roman"/>
          <w:bCs/>
          <w:sz w:val="24"/>
          <w:szCs w:val="24"/>
          <w:lang w:eastAsia="en-GB"/>
        </w:rPr>
        <w:t>art. 36, alin. (5) litera a), art. 45 pct. (3) şi art. 115 din Legea nr. 215/2001 - Legea administraţiei publice locale, republicată, cu modificările şi completările ulterioare.</w:t>
      </w:r>
    </w:p>
    <w:p w:rsidR="00003E15" w:rsidRPr="007B1425" w:rsidRDefault="00003E15" w:rsidP="00003E15">
      <w:pPr>
        <w:spacing w:after="0" w:line="240" w:lineRule="auto"/>
        <w:jc w:val="center"/>
        <w:rPr>
          <w:rFonts w:ascii="Times New Roman" w:hAnsi="Times New Roman"/>
          <w:b/>
          <w:bCs/>
          <w:sz w:val="24"/>
          <w:szCs w:val="24"/>
        </w:rPr>
      </w:pPr>
    </w:p>
    <w:p w:rsidR="00003E15" w:rsidRPr="007B1425" w:rsidRDefault="00003E15" w:rsidP="00003E15">
      <w:pPr>
        <w:spacing w:after="0" w:line="240" w:lineRule="auto"/>
        <w:jc w:val="center"/>
        <w:rPr>
          <w:rFonts w:ascii="Times New Roman" w:hAnsi="Times New Roman"/>
          <w:b/>
          <w:bCs/>
          <w:sz w:val="24"/>
          <w:szCs w:val="24"/>
        </w:rPr>
      </w:pPr>
      <w:r w:rsidRPr="007B1425">
        <w:rPr>
          <w:rFonts w:ascii="Times New Roman" w:hAnsi="Times New Roman"/>
          <w:b/>
          <w:bCs/>
          <w:sz w:val="24"/>
          <w:szCs w:val="24"/>
        </w:rPr>
        <w:t>HOTĂRĂȘTE</w:t>
      </w:r>
    </w:p>
    <w:p w:rsidR="00003E15" w:rsidRPr="007B1425" w:rsidRDefault="00003E15" w:rsidP="00003E15">
      <w:pPr>
        <w:spacing w:after="0" w:line="240" w:lineRule="auto"/>
        <w:jc w:val="center"/>
        <w:rPr>
          <w:rFonts w:ascii="Times New Roman" w:hAnsi="Times New Roman"/>
          <w:b/>
          <w:bCs/>
          <w:sz w:val="24"/>
          <w:szCs w:val="24"/>
        </w:rPr>
      </w:pPr>
    </w:p>
    <w:p w:rsidR="00003E15" w:rsidRPr="007B1425" w:rsidRDefault="00567B08" w:rsidP="00003E15">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00003E15" w:rsidRPr="007B1425">
        <w:rPr>
          <w:rFonts w:ascii="Times New Roman" w:hAnsi="Times New Roman"/>
          <w:b/>
          <w:bCs/>
          <w:sz w:val="24"/>
          <w:szCs w:val="24"/>
        </w:rPr>
        <w:t>Art. 1</w:t>
      </w:r>
      <w:r w:rsidR="00003E15" w:rsidRPr="007B1425">
        <w:rPr>
          <w:rFonts w:ascii="Times New Roman" w:hAnsi="Times New Roman"/>
          <w:bCs/>
          <w:sz w:val="24"/>
          <w:szCs w:val="24"/>
        </w:rPr>
        <w:t xml:space="preserve"> - Consiliul local Feldru aprobă închirierea prin atribuire directă a unor terenuri agricole libere de contract, crescătorilor de animale de pe raza comunei Feldru conform cererilor acestora și care se regăsesc în Anexa 1 la prezenta hotărâre.</w:t>
      </w:r>
    </w:p>
    <w:p w:rsidR="00003E15" w:rsidRPr="007B1425" w:rsidRDefault="00567B08" w:rsidP="00003E15">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00003E15" w:rsidRPr="007B1425">
        <w:rPr>
          <w:rFonts w:ascii="Times New Roman" w:hAnsi="Times New Roman"/>
          <w:b/>
          <w:bCs/>
          <w:sz w:val="24"/>
          <w:szCs w:val="24"/>
        </w:rPr>
        <w:t>Art.</w:t>
      </w:r>
      <w:r>
        <w:rPr>
          <w:rFonts w:ascii="Times New Roman" w:hAnsi="Times New Roman"/>
          <w:b/>
          <w:bCs/>
          <w:sz w:val="24"/>
          <w:szCs w:val="24"/>
        </w:rPr>
        <w:t xml:space="preserve"> </w:t>
      </w:r>
      <w:r w:rsidR="00003E15" w:rsidRPr="007B1425">
        <w:rPr>
          <w:rFonts w:ascii="Times New Roman" w:hAnsi="Times New Roman"/>
          <w:b/>
          <w:bCs/>
          <w:sz w:val="24"/>
          <w:szCs w:val="24"/>
        </w:rPr>
        <w:t xml:space="preserve">2 </w:t>
      </w:r>
      <w:r w:rsidR="00003E15" w:rsidRPr="007B1425">
        <w:rPr>
          <w:rFonts w:ascii="Times New Roman" w:hAnsi="Times New Roman"/>
          <w:bCs/>
          <w:sz w:val="24"/>
          <w:szCs w:val="24"/>
        </w:rPr>
        <w:t>- Consiliul local Feldru aprobă încheierea contractelor de închiriere conform modelului din Anexa 2 la prezenta hotărâre cu fiecare din crescătorii de animale prevăzuți la Anexa 1 a acestei hotărâri.</w:t>
      </w:r>
    </w:p>
    <w:p w:rsidR="00003E15" w:rsidRPr="007B1425" w:rsidRDefault="00567B08" w:rsidP="00003E15">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00003E15" w:rsidRPr="007B1425">
        <w:rPr>
          <w:rFonts w:ascii="Times New Roman" w:hAnsi="Times New Roman"/>
          <w:b/>
          <w:bCs/>
          <w:sz w:val="24"/>
          <w:szCs w:val="24"/>
        </w:rPr>
        <w:t xml:space="preserve">Art. 3 - </w:t>
      </w:r>
      <w:r w:rsidR="00003E15" w:rsidRPr="007B1425">
        <w:rPr>
          <w:rFonts w:ascii="Times New Roman" w:hAnsi="Times New Roman"/>
          <w:bCs/>
          <w:sz w:val="24"/>
          <w:szCs w:val="24"/>
        </w:rPr>
        <w:t>Consiliul local Feldru aprobă ca taxa de închiriere să fie de 240 lei/ha/an.</w:t>
      </w:r>
    </w:p>
    <w:p w:rsidR="00003E15" w:rsidRPr="007B1425" w:rsidRDefault="00567B08" w:rsidP="00003E15">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00003E15" w:rsidRPr="007B1425">
        <w:rPr>
          <w:rFonts w:ascii="Times New Roman" w:hAnsi="Times New Roman"/>
          <w:b/>
          <w:bCs/>
          <w:sz w:val="24"/>
          <w:szCs w:val="24"/>
        </w:rPr>
        <w:t xml:space="preserve">Art. 4 - </w:t>
      </w:r>
      <w:r w:rsidR="00003E15" w:rsidRPr="007B1425">
        <w:rPr>
          <w:rFonts w:ascii="Times New Roman" w:hAnsi="Times New Roman"/>
          <w:bCs/>
          <w:sz w:val="24"/>
          <w:szCs w:val="24"/>
        </w:rPr>
        <w:t>Cu aducerea la îndeplinire a prezentei hotărâri se încredințează primarul comunei Feldru.</w:t>
      </w:r>
    </w:p>
    <w:p w:rsidR="00003E15" w:rsidRPr="007B1425" w:rsidRDefault="00567B08" w:rsidP="00003E15">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00003E15" w:rsidRPr="007B1425">
        <w:rPr>
          <w:rFonts w:ascii="Times New Roman" w:hAnsi="Times New Roman"/>
          <w:b/>
          <w:bCs/>
          <w:sz w:val="24"/>
          <w:szCs w:val="24"/>
        </w:rPr>
        <w:t xml:space="preserve">Art. 5 - </w:t>
      </w:r>
      <w:r w:rsidR="00003E15" w:rsidRPr="007B1425">
        <w:rPr>
          <w:rFonts w:ascii="Times New Roman" w:hAnsi="Times New Roman"/>
          <w:bCs/>
          <w:sz w:val="24"/>
          <w:szCs w:val="24"/>
        </w:rPr>
        <w:t xml:space="preserve">Prezenta hotărâre a fost adoptată cu </w:t>
      </w:r>
      <w:r w:rsidR="00003E15">
        <w:rPr>
          <w:rFonts w:ascii="Times New Roman" w:hAnsi="Times New Roman"/>
          <w:bCs/>
          <w:sz w:val="24"/>
          <w:szCs w:val="24"/>
        </w:rPr>
        <w:t>15</w:t>
      </w:r>
      <w:r w:rsidR="00003E15" w:rsidRPr="007B1425">
        <w:rPr>
          <w:rFonts w:ascii="Times New Roman" w:hAnsi="Times New Roman"/>
          <w:bCs/>
          <w:sz w:val="24"/>
          <w:szCs w:val="24"/>
        </w:rPr>
        <w:t xml:space="preserve"> voturi „pentru”, </w:t>
      </w:r>
      <w:r w:rsidR="00003E15">
        <w:rPr>
          <w:rFonts w:ascii="Times New Roman" w:hAnsi="Times New Roman"/>
          <w:bCs/>
          <w:sz w:val="24"/>
          <w:szCs w:val="24"/>
        </w:rPr>
        <w:t xml:space="preserve">0 </w:t>
      </w:r>
      <w:r w:rsidR="00003E15" w:rsidRPr="007B1425">
        <w:rPr>
          <w:rFonts w:ascii="Times New Roman" w:hAnsi="Times New Roman"/>
          <w:bCs/>
          <w:sz w:val="24"/>
          <w:szCs w:val="24"/>
        </w:rPr>
        <w:t xml:space="preserve">voturi ,,împotrivă”, </w:t>
      </w:r>
      <w:r w:rsidR="00003E15">
        <w:rPr>
          <w:rFonts w:ascii="Times New Roman" w:hAnsi="Times New Roman"/>
          <w:bCs/>
          <w:sz w:val="24"/>
          <w:szCs w:val="24"/>
        </w:rPr>
        <w:t>0 „</w:t>
      </w:r>
      <w:r w:rsidR="00003E15" w:rsidRPr="007B1425">
        <w:rPr>
          <w:rFonts w:ascii="Times New Roman" w:hAnsi="Times New Roman"/>
          <w:bCs/>
          <w:sz w:val="24"/>
          <w:szCs w:val="24"/>
        </w:rPr>
        <w:t xml:space="preserve">abțineri” din </w:t>
      </w:r>
      <w:r w:rsidR="00003E15">
        <w:rPr>
          <w:rFonts w:ascii="Times New Roman" w:hAnsi="Times New Roman"/>
          <w:bCs/>
          <w:sz w:val="24"/>
          <w:szCs w:val="24"/>
        </w:rPr>
        <w:t xml:space="preserve">15 </w:t>
      </w:r>
      <w:r w:rsidR="00003E15" w:rsidRPr="007B1425">
        <w:rPr>
          <w:rFonts w:ascii="Times New Roman" w:hAnsi="Times New Roman"/>
          <w:bCs/>
          <w:sz w:val="24"/>
          <w:szCs w:val="24"/>
        </w:rPr>
        <w:t>consilieri prezenţi.</w:t>
      </w:r>
    </w:p>
    <w:p w:rsidR="00003E15" w:rsidRPr="007B1425" w:rsidRDefault="00003E15" w:rsidP="00003E15">
      <w:pPr>
        <w:spacing w:after="0" w:line="240" w:lineRule="auto"/>
        <w:rPr>
          <w:rFonts w:ascii="Times New Roman" w:hAnsi="Times New Roman"/>
          <w:bCs/>
          <w:sz w:val="24"/>
          <w:szCs w:val="24"/>
        </w:rPr>
      </w:pPr>
      <w:r w:rsidRPr="007B1425">
        <w:rPr>
          <w:rFonts w:ascii="Times New Roman" w:hAnsi="Times New Roman"/>
          <w:b/>
          <w:bCs/>
          <w:sz w:val="24"/>
          <w:szCs w:val="24"/>
        </w:rPr>
        <w:t xml:space="preserve">Art. 6 - </w:t>
      </w:r>
      <w:r w:rsidRPr="007B1425">
        <w:rPr>
          <w:rFonts w:ascii="Times New Roman" w:hAnsi="Times New Roman"/>
          <w:bCs/>
          <w:sz w:val="24"/>
          <w:szCs w:val="24"/>
        </w:rPr>
        <w:t>Prezenta hotărâre se comunică cu:</w:t>
      </w:r>
    </w:p>
    <w:p w:rsidR="00003E15" w:rsidRPr="007B1425" w:rsidRDefault="00003E15" w:rsidP="00003E15">
      <w:pPr>
        <w:spacing w:after="0" w:line="240" w:lineRule="auto"/>
        <w:rPr>
          <w:rFonts w:ascii="Times New Roman" w:hAnsi="Times New Roman"/>
          <w:bCs/>
          <w:sz w:val="24"/>
          <w:szCs w:val="24"/>
        </w:rPr>
      </w:pPr>
      <w:r w:rsidRPr="007B1425">
        <w:rPr>
          <w:rFonts w:ascii="Times New Roman" w:hAnsi="Times New Roman"/>
          <w:bCs/>
          <w:sz w:val="24"/>
          <w:szCs w:val="24"/>
        </w:rPr>
        <w:t xml:space="preserve">              - Instituţiei Prefectului – Judeţul Bistriţa-Năsăud; </w:t>
      </w:r>
    </w:p>
    <w:p w:rsidR="00003E15" w:rsidRPr="007B1425" w:rsidRDefault="00003E15" w:rsidP="00003E15">
      <w:pPr>
        <w:spacing w:after="0" w:line="240" w:lineRule="auto"/>
        <w:rPr>
          <w:rFonts w:ascii="Times New Roman" w:hAnsi="Times New Roman"/>
          <w:bCs/>
          <w:sz w:val="24"/>
          <w:szCs w:val="24"/>
        </w:rPr>
      </w:pPr>
      <w:r w:rsidRPr="007B1425">
        <w:rPr>
          <w:rFonts w:ascii="Times New Roman" w:hAnsi="Times New Roman"/>
          <w:bCs/>
          <w:sz w:val="24"/>
          <w:szCs w:val="24"/>
        </w:rPr>
        <w:t xml:space="preserve">              - Primarul comunei Feldru;</w:t>
      </w:r>
    </w:p>
    <w:p w:rsidR="00003E15" w:rsidRPr="007B1425" w:rsidRDefault="00003E15" w:rsidP="00003E15">
      <w:pPr>
        <w:spacing w:after="0" w:line="240" w:lineRule="auto"/>
        <w:rPr>
          <w:rFonts w:ascii="Times New Roman" w:hAnsi="Times New Roman"/>
          <w:bCs/>
          <w:sz w:val="24"/>
          <w:szCs w:val="24"/>
        </w:rPr>
      </w:pPr>
    </w:p>
    <w:p w:rsidR="00003E15" w:rsidRPr="00003E15" w:rsidRDefault="00003E15" w:rsidP="00003E15">
      <w:pPr>
        <w:spacing w:after="0" w:line="240" w:lineRule="auto"/>
        <w:rPr>
          <w:rFonts w:ascii="Times New Roman" w:hAnsi="Times New Roman"/>
          <w:b/>
          <w:sz w:val="24"/>
          <w:szCs w:val="24"/>
        </w:rPr>
      </w:pPr>
      <w:r w:rsidRPr="00003E15">
        <w:rPr>
          <w:rFonts w:ascii="Times New Roman" w:hAnsi="Times New Roman"/>
          <w:b/>
          <w:sz w:val="24"/>
          <w:szCs w:val="24"/>
        </w:rPr>
        <w:t xml:space="preserve">           Președinte de ședință</w:t>
      </w:r>
      <w:r w:rsidRPr="00003E15">
        <w:rPr>
          <w:rFonts w:ascii="Times New Roman" w:hAnsi="Times New Roman"/>
          <w:b/>
          <w:sz w:val="24"/>
          <w:szCs w:val="24"/>
        </w:rPr>
        <w:tab/>
        <w:t xml:space="preserve">                    </w:t>
      </w:r>
      <w:r w:rsidRPr="00003E15">
        <w:rPr>
          <w:rFonts w:ascii="Times New Roman" w:hAnsi="Times New Roman"/>
          <w:b/>
          <w:sz w:val="24"/>
          <w:szCs w:val="24"/>
        </w:rPr>
        <w:tab/>
        <w:t xml:space="preserve">      Contrasemnează secretar general</w:t>
      </w:r>
    </w:p>
    <w:p w:rsidR="00003E15" w:rsidRPr="00003E15" w:rsidRDefault="00003E15" w:rsidP="00003E15">
      <w:pPr>
        <w:spacing w:after="0" w:line="240" w:lineRule="auto"/>
        <w:rPr>
          <w:rFonts w:ascii="Times New Roman" w:hAnsi="Times New Roman"/>
          <w:b/>
          <w:sz w:val="24"/>
          <w:szCs w:val="24"/>
        </w:rPr>
      </w:pPr>
      <w:r w:rsidRPr="00003E15">
        <w:rPr>
          <w:rFonts w:ascii="Times New Roman" w:hAnsi="Times New Roman"/>
          <w:b/>
          <w:sz w:val="24"/>
          <w:szCs w:val="24"/>
        </w:rPr>
        <w:t xml:space="preserve">               Svinți Vasile                                                        al comunei Feldru</w:t>
      </w:r>
    </w:p>
    <w:p w:rsidR="00003E15" w:rsidRDefault="00003E15" w:rsidP="00003E15">
      <w:pPr>
        <w:spacing w:after="0" w:line="240" w:lineRule="auto"/>
        <w:rPr>
          <w:rFonts w:ascii="Times New Roman" w:hAnsi="Times New Roman"/>
          <w:b/>
          <w:sz w:val="24"/>
          <w:szCs w:val="24"/>
        </w:rPr>
      </w:pPr>
      <w:r w:rsidRPr="00003E15">
        <w:rPr>
          <w:rFonts w:ascii="Times New Roman" w:hAnsi="Times New Roman"/>
          <w:b/>
          <w:sz w:val="24"/>
          <w:szCs w:val="24"/>
        </w:rPr>
        <w:t xml:space="preserve">                                                                                              Beșuțiu Gavrilă</w:t>
      </w:r>
    </w:p>
    <w:p w:rsidR="00567B08" w:rsidRDefault="00567B08" w:rsidP="00003E15">
      <w:pPr>
        <w:spacing w:after="0" w:line="240" w:lineRule="auto"/>
        <w:rPr>
          <w:rFonts w:ascii="Times New Roman" w:hAnsi="Times New Roman"/>
          <w:b/>
          <w:sz w:val="24"/>
          <w:szCs w:val="24"/>
        </w:rPr>
      </w:pPr>
    </w:p>
    <w:p w:rsidR="00567B08" w:rsidRDefault="00567B08" w:rsidP="00003E15">
      <w:pPr>
        <w:spacing w:after="0" w:line="240" w:lineRule="auto"/>
        <w:rPr>
          <w:rFonts w:ascii="Times New Roman" w:hAnsi="Times New Roman"/>
          <w:b/>
          <w:sz w:val="24"/>
          <w:szCs w:val="24"/>
        </w:rPr>
      </w:pPr>
    </w:p>
    <w:p w:rsidR="00567B08" w:rsidRDefault="00567B08" w:rsidP="00003E15">
      <w:pPr>
        <w:spacing w:after="0" w:line="240" w:lineRule="auto"/>
        <w:rPr>
          <w:rFonts w:ascii="Times New Roman" w:hAnsi="Times New Roman"/>
          <w:b/>
          <w:sz w:val="24"/>
          <w:szCs w:val="24"/>
        </w:rPr>
      </w:pPr>
    </w:p>
    <w:p w:rsidR="00003E15" w:rsidRPr="00003E15" w:rsidRDefault="00003E15" w:rsidP="00003E15">
      <w:pPr>
        <w:spacing w:after="0" w:line="240" w:lineRule="auto"/>
        <w:rPr>
          <w:rFonts w:ascii="Times New Roman" w:hAnsi="Times New Roman"/>
          <w:b/>
          <w:sz w:val="24"/>
          <w:szCs w:val="24"/>
        </w:rPr>
      </w:pPr>
      <w:r>
        <w:rPr>
          <w:rFonts w:ascii="Times New Roman" w:hAnsi="Times New Roman"/>
          <w:b/>
          <w:sz w:val="24"/>
          <w:szCs w:val="24"/>
        </w:rPr>
        <w:t>Nr. 25 din 05.05.2025</w:t>
      </w:r>
    </w:p>
    <w:p w:rsidR="00003E15" w:rsidRDefault="00003E15" w:rsidP="00003E15">
      <w:pPr>
        <w:shd w:val="clear" w:color="auto" w:fill="FFFFFF"/>
        <w:tabs>
          <w:tab w:val="left" w:pos="4397"/>
        </w:tabs>
        <w:spacing w:after="0" w:line="240" w:lineRule="auto"/>
        <w:rPr>
          <w:rFonts w:ascii="Times New Roman" w:hAnsi="Times New Roman"/>
          <w:b/>
          <w:kern w:val="24"/>
          <w:sz w:val="24"/>
          <w:szCs w:val="24"/>
        </w:rPr>
      </w:pPr>
      <w:r w:rsidRPr="007B1425">
        <w:rPr>
          <w:rFonts w:ascii="Times New Roman" w:hAnsi="Times New Roman"/>
          <w:b/>
          <w:kern w:val="24"/>
          <w:sz w:val="24"/>
          <w:szCs w:val="24"/>
        </w:rPr>
        <w:t xml:space="preserve">             </w:t>
      </w:r>
    </w:p>
    <w:p w:rsidR="00C209D7" w:rsidRPr="007B1425" w:rsidRDefault="00C209D7" w:rsidP="00C209D7">
      <w:pPr>
        <w:shd w:val="clear" w:color="auto" w:fill="FFFFFF"/>
        <w:tabs>
          <w:tab w:val="left" w:pos="4397"/>
        </w:tabs>
        <w:spacing w:after="0" w:line="240" w:lineRule="auto"/>
        <w:rPr>
          <w:rFonts w:ascii="Times New Roman" w:hAnsi="Times New Roman"/>
          <w:b/>
          <w:kern w:val="24"/>
          <w:sz w:val="24"/>
          <w:szCs w:val="24"/>
        </w:rPr>
      </w:pPr>
      <w:r w:rsidRPr="007B1425">
        <w:rPr>
          <w:rFonts w:ascii="Times New Roman" w:hAnsi="Times New Roman"/>
          <w:b/>
          <w:kern w:val="24"/>
          <w:sz w:val="24"/>
          <w:szCs w:val="24"/>
        </w:rPr>
        <w:lastRenderedPageBreak/>
        <w:t xml:space="preserve">              ROMÂNIA</w:t>
      </w:r>
    </w:p>
    <w:p w:rsidR="00C209D7" w:rsidRPr="007B1425" w:rsidRDefault="00C209D7" w:rsidP="00C209D7">
      <w:pPr>
        <w:shd w:val="clear" w:color="auto" w:fill="FFFFFF"/>
        <w:spacing w:after="0" w:line="240" w:lineRule="auto"/>
        <w:rPr>
          <w:rFonts w:ascii="Times New Roman" w:hAnsi="Times New Roman"/>
          <w:b/>
          <w:kern w:val="24"/>
          <w:sz w:val="24"/>
          <w:szCs w:val="24"/>
        </w:rPr>
      </w:pPr>
      <w:r w:rsidRPr="007B1425">
        <w:rPr>
          <w:rFonts w:ascii="Times New Roman" w:hAnsi="Times New Roman"/>
          <w:b/>
          <w:kern w:val="24"/>
          <w:sz w:val="24"/>
          <w:szCs w:val="24"/>
        </w:rPr>
        <w:t xml:space="preserve">JUDEŢUL BISTRIŢA-NĂSĂUD </w:t>
      </w:r>
    </w:p>
    <w:p w:rsidR="00C209D7" w:rsidRPr="007B1425" w:rsidRDefault="00C209D7" w:rsidP="00C209D7">
      <w:pPr>
        <w:shd w:val="clear" w:color="auto" w:fill="FFFFFF"/>
        <w:spacing w:after="0" w:line="240" w:lineRule="auto"/>
        <w:rPr>
          <w:rFonts w:ascii="Times New Roman" w:hAnsi="Times New Roman"/>
          <w:b/>
          <w:kern w:val="24"/>
          <w:sz w:val="24"/>
          <w:szCs w:val="24"/>
        </w:rPr>
      </w:pPr>
      <w:r w:rsidRPr="007B1425">
        <w:rPr>
          <w:rFonts w:ascii="Times New Roman" w:hAnsi="Times New Roman"/>
          <w:b/>
          <w:kern w:val="24"/>
          <w:sz w:val="24"/>
          <w:szCs w:val="24"/>
        </w:rPr>
        <w:t>CONSILIUL LOCAL FELDRU</w:t>
      </w:r>
    </w:p>
    <w:p w:rsidR="00C209D7" w:rsidRDefault="00C209D7" w:rsidP="00C209D7">
      <w:pPr>
        <w:spacing w:after="0" w:line="240" w:lineRule="auto"/>
        <w:jc w:val="right"/>
        <w:rPr>
          <w:rFonts w:ascii="Times New Roman" w:hAnsi="Times New Roman"/>
          <w:b/>
          <w:bCs/>
          <w:sz w:val="28"/>
          <w:szCs w:val="28"/>
        </w:rPr>
      </w:pPr>
    </w:p>
    <w:p w:rsidR="00C209D7" w:rsidRDefault="00C209D7" w:rsidP="00C209D7">
      <w:pPr>
        <w:spacing w:after="0" w:line="240" w:lineRule="auto"/>
        <w:jc w:val="right"/>
        <w:rPr>
          <w:rFonts w:ascii="Times New Roman" w:hAnsi="Times New Roman"/>
          <w:b/>
          <w:bCs/>
          <w:sz w:val="28"/>
          <w:szCs w:val="28"/>
        </w:rPr>
      </w:pPr>
    </w:p>
    <w:p w:rsidR="00C209D7" w:rsidRDefault="00C209D7" w:rsidP="00C209D7">
      <w:pPr>
        <w:spacing w:after="0" w:line="240" w:lineRule="auto"/>
        <w:jc w:val="right"/>
        <w:rPr>
          <w:rFonts w:ascii="Times New Roman" w:hAnsi="Times New Roman"/>
          <w:b/>
          <w:bCs/>
          <w:sz w:val="28"/>
          <w:szCs w:val="28"/>
        </w:rPr>
      </w:pPr>
    </w:p>
    <w:p w:rsidR="00C209D7" w:rsidRDefault="00C209D7" w:rsidP="00C209D7">
      <w:pPr>
        <w:spacing w:after="0" w:line="240" w:lineRule="auto"/>
        <w:jc w:val="right"/>
        <w:rPr>
          <w:rFonts w:ascii="Times New Roman" w:hAnsi="Times New Roman"/>
          <w:b/>
          <w:bCs/>
          <w:sz w:val="28"/>
          <w:szCs w:val="28"/>
        </w:rPr>
      </w:pPr>
    </w:p>
    <w:p w:rsidR="00C209D7" w:rsidRDefault="00C209D7" w:rsidP="00C209D7">
      <w:pPr>
        <w:spacing w:after="0" w:line="240" w:lineRule="auto"/>
        <w:jc w:val="right"/>
        <w:rPr>
          <w:rFonts w:ascii="Times New Roman" w:hAnsi="Times New Roman"/>
          <w:b/>
          <w:bCs/>
          <w:sz w:val="28"/>
          <w:szCs w:val="28"/>
        </w:rPr>
      </w:pPr>
    </w:p>
    <w:p w:rsidR="00C209D7" w:rsidRPr="00BB3833" w:rsidRDefault="00C209D7" w:rsidP="00C209D7">
      <w:pPr>
        <w:spacing w:after="0" w:line="240" w:lineRule="auto"/>
        <w:jc w:val="right"/>
        <w:rPr>
          <w:rFonts w:ascii="Times New Roman" w:hAnsi="Times New Roman"/>
          <w:b/>
          <w:bCs/>
          <w:sz w:val="28"/>
          <w:szCs w:val="28"/>
        </w:rPr>
      </w:pPr>
      <w:r>
        <w:rPr>
          <w:rFonts w:ascii="Times New Roman" w:hAnsi="Times New Roman"/>
          <w:b/>
          <w:bCs/>
          <w:sz w:val="28"/>
          <w:szCs w:val="28"/>
        </w:rPr>
        <w:t xml:space="preserve">  </w:t>
      </w:r>
      <w:r w:rsidRPr="00BB3833">
        <w:rPr>
          <w:rFonts w:ascii="Times New Roman" w:hAnsi="Times New Roman"/>
          <w:b/>
          <w:bCs/>
          <w:sz w:val="28"/>
          <w:szCs w:val="28"/>
        </w:rPr>
        <w:t xml:space="preserve">Anexa 1 la </w:t>
      </w:r>
      <w:r>
        <w:rPr>
          <w:rFonts w:ascii="Times New Roman" w:hAnsi="Times New Roman"/>
          <w:b/>
          <w:bCs/>
          <w:sz w:val="28"/>
          <w:szCs w:val="28"/>
        </w:rPr>
        <w:t>Hotărarea</w:t>
      </w:r>
      <w:r w:rsidRPr="00BB3833">
        <w:rPr>
          <w:rFonts w:ascii="Times New Roman" w:hAnsi="Times New Roman"/>
          <w:b/>
          <w:bCs/>
          <w:sz w:val="28"/>
          <w:szCs w:val="28"/>
        </w:rPr>
        <w:t xml:space="preserve"> </w:t>
      </w:r>
      <w:r>
        <w:rPr>
          <w:rFonts w:ascii="Times New Roman" w:hAnsi="Times New Roman"/>
          <w:b/>
          <w:bCs/>
          <w:sz w:val="28"/>
          <w:szCs w:val="28"/>
        </w:rPr>
        <w:t xml:space="preserve">consiliului local </w:t>
      </w:r>
      <w:r w:rsidRPr="00BB3833">
        <w:rPr>
          <w:rFonts w:ascii="Times New Roman" w:hAnsi="Times New Roman"/>
          <w:b/>
          <w:bCs/>
          <w:sz w:val="28"/>
          <w:szCs w:val="28"/>
        </w:rPr>
        <w:t>Feldru nr.</w:t>
      </w:r>
      <w:r>
        <w:rPr>
          <w:rFonts w:ascii="Times New Roman" w:hAnsi="Times New Roman"/>
          <w:b/>
          <w:bCs/>
          <w:sz w:val="28"/>
          <w:szCs w:val="28"/>
        </w:rPr>
        <w:t xml:space="preserve"> </w:t>
      </w:r>
      <w:r w:rsidRPr="00BB3833">
        <w:rPr>
          <w:rFonts w:ascii="Times New Roman" w:hAnsi="Times New Roman"/>
          <w:b/>
          <w:bCs/>
          <w:sz w:val="28"/>
          <w:szCs w:val="28"/>
        </w:rPr>
        <w:t xml:space="preserve">25 din </w:t>
      </w:r>
      <w:r>
        <w:rPr>
          <w:rFonts w:ascii="Times New Roman" w:hAnsi="Times New Roman"/>
          <w:b/>
          <w:bCs/>
          <w:sz w:val="28"/>
          <w:szCs w:val="28"/>
        </w:rPr>
        <w:t>05</w:t>
      </w:r>
      <w:r w:rsidRPr="00BB3833">
        <w:rPr>
          <w:rFonts w:ascii="Times New Roman" w:hAnsi="Times New Roman"/>
          <w:b/>
          <w:bCs/>
          <w:sz w:val="28"/>
          <w:szCs w:val="28"/>
        </w:rPr>
        <w:t>.0</w:t>
      </w:r>
      <w:r>
        <w:rPr>
          <w:rFonts w:ascii="Times New Roman" w:hAnsi="Times New Roman"/>
          <w:b/>
          <w:bCs/>
          <w:sz w:val="28"/>
          <w:szCs w:val="28"/>
        </w:rPr>
        <w:t>5</w:t>
      </w:r>
      <w:r w:rsidRPr="00BB3833">
        <w:rPr>
          <w:rFonts w:ascii="Times New Roman" w:hAnsi="Times New Roman"/>
          <w:b/>
          <w:bCs/>
          <w:sz w:val="28"/>
          <w:szCs w:val="28"/>
        </w:rPr>
        <w:t>.2025</w:t>
      </w:r>
    </w:p>
    <w:p w:rsidR="00C209D7" w:rsidRPr="00BB3833" w:rsidRDefault="00C209D7" w:rsidP="00C209D7">
      <w:pPr>
        <w:spacing w:after="0" w:line="240" w:lineRule="auto"/>
        <w:jc w:val="both"/>
        <w:rPr>
          <w:rFonts w:ascii="Times New Roman" w:hAnsi="Times New Roman"/>
          <w:bCs/>
          <w:sz w:val="28"/>
          <w:szCs w:val="28"/>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368"/>
        <w:gridCol w:w="2036"/>
        <w:gridCol w:w="1087"/>
        <w:gridCol w:w="1212"/>
        <w:gridCol w:w="1414"/>
        <w:gridCol w:w="1476"/>
        <w:gridCol w:w="1383"/>
      </w:tblGrid>
      <w:tr w:rsidR="00C209D7" w:rsidRPr="00BB3833" w:rsidTr="00526540">
        <w:trPr>
          <w:trHeight w:val="1163"/>
        </w:trPr>
        <w:tc>
          <w:tcPr>
            <w:tcW w:w="0" w:type="auto"/>
            <w:shd w:val="clear" w:color="auto" w:fill="auto"/>
          </w:tcPr>
          <w:p w:rsidR="00030EA3" w:rsidRDefault="00C209D7" w:rsidP="00526540">
            <w:pPr>
              <w:spacing w:after="0" w:line="240" w:lineRule="auto"/>
              <w:jc w:val="center"/>
              <w:rPr>
                <w:rFonts w:ascii="Times New Roman" w:hAnsi="Times New Roman"/>
                <w:b/>
                <w:bCs/>
                <w:sz w:val="28"/>
                <w:szCs w:val="28"/>
              </w:rPr>
            </w:pPr>
            <w:r w:rsidRPr="007B1425">
              <w:rPr>
                <w:rFonts w:ascii="Times New Roman" w:hAnsi="Times New Roman"/>
                <w:b/>
                <w:bCs/>
                <w:sz w:val="28"/>
                <w:szCs w:val="28"/>
              </w:rPr>
              <w:t>Nr.</w:t>
            </w:r>
          </w:p>
          <w:p w:rsidR="00C209D7" w:rsidRPr="007B1425" w:rsidRDefault="00030EA3" w:rsidP="00526540">
            <w:pPr>
              <w:spacing w:after="0" w:line="240" w:lineRule="auto"/>
              <w:jc w:val="center"/>
              <w:rPr>
                <w:rFonts w:ascii="Times New Roman" w:hAnsi="Times New Roman"/>
                <w:b/>
                <w:bCs/>
                <w:sz w:val="28"/>
                <w:szCs w:val="28"/>
              </w:rPr>
            </w:pPr>
            <w:r w:rsidRPr="007B1425">
              <w:rPr>
                <w:rFonts w:ascii="Times New Roman" w:hAnsi="Times New Roman"/>
                <w:b/>
                <w:bCs/>
                <w:sz w:val="28"/>
                <w:szCs w:val="28"/>
              </w:rPr>
              <w:t>C</w:t>
            </w:r>
            <w:r w:rsidR="00C209D7" w:rsidRPr="007B1425">
              <w:rPr>
                <w:rFonts w:ascii="Times New Roman" w:hAnsi="Times New Roman"/>
                <w:b/>
                <w:bCs/>
                <w:sz w:val="28"/>
                <w:szCs w:val="28"/>
              </w:rPr>
              <w:t>rt</w:t>
            </w:r>
            <w:r>
              <w:rPr>
                <w:rFonts w:ascii="Times New Roman" w:hAnsi="Times New Roman"/>
                <w:b/>
                <w:bCs/>
                <w:sz w:val="28"/>
                <w:szCs w:val="28"/>
              </w:rPr>
              <w:t>.</w:t>
            </w:r>
          </w:p>
        </w:tc>
        <w:tc>
          <w:tcPr>
            <w:tcW w:w="0" w:type="auto"/>
            <w:shd w:val="clear" w:color="auto" w:fill="auto"/>
          </w:tcPr>
          <w:p w:rsidR="00C209D7" w:rsidRPr="007B1425" w:rsidRDefault="00C209D7" w:rsidP="00526540">
            <w:pPr>
              <w:spacing w:after="0" w:line="240" w:lineRule="auto"/>
              <w:jc w:val="center"/>
              <w:rPr>
                <w:rFonts w:ascii="Times New Roman" w:hAnsi="Times New Roman"/>
                <w:b/>
                <w:bCs/>
                <w:sz w:val="28"/>
                <w:szCs w:val="28"/>
              </w:rPr>
            </w:pPr>
            <w:r w:rsidRPr="007B1425">
              <w:rPr>
                <w:rFonts w:ascii="Times New Roman" w:hAnsi="Times New Roman"/>
                <w:b/>
                <w:bCs/>
                <w:sz w:val="28"/>
                <w:szCs w:val="28"/>
              </w:rPr>
              <w:t>Chiriaș</w:t>
            </w:r>
          </w:p>
        </w:tc>
        <w:tc>
          <w:tcPr>
            <w:tcW w:w="0" w:type="auto"/>
            <w:shd w:val="clear" w:color="auto" w:fill="auto"/>
          </w:tcPr>
          <w:p w:rsidR="00C209D7" w:rsidRPr="007B1425" w:rsidRDefault="00C209D7" w:rsidP="00526540">
            <w:pPr>
              <w:spacing w:after="0" w:line="240" w:lineRule="auto"/>
              <w:jc w:val="center"/>
              <w:rPr>
                <w:rFonts w:ascii="Times New Roman" w:hAnsi="Times New Roman"/>
                <w:b/>
                <w:bCs/>
                <w:sz w:val="28"/>
                <w:szCs w:val="28"/>
              </w:rPr>
            </w:pPr>
            <w:r w:rsidRPr="007B1425">
              <w:rPr>
                <w:rFonts w:ascii="Times New Roman" w:hAnsi="Times New Roman"/>
                <w:b/>
                <w:bCs/>
                <w:sz w:val="28"/>
                <w:szCs w:val="28"/>
              </w:rPr>
              <w:t>CNP</w:t>
            </w:r>
          </w:p>
        </w:tc>
        <w:tc>
          <w:tcPr>
            <w:tcW w:w="1591" w:type="dxa"/>
            <w:shd w:val="clear" w:color="auto" w:fill="auto"/>
          </w:tcPr>
          <w:p w:rsidR="00C209D7" w:rsidRPr="007B1425" w:rsidRDefault="00C209D7" w:rsidP="00526540">
            <w:pPr>
              <w:spacing w:after="0" w:line="240" w:lineRule="auto"/>
              <w:jc w:val="center"/>
              <w:rPr>
                <w:rFonts w:ascii="Times New Roman" w:hAnsi="Times New Roman"/>
                <w:b/>
                <w:bCs/>
                <w:sz w:val="28"/>
                <w:szCs w:val="28"/>
              </w:rPr>
            </w:pPr>
            <w:r w:rsidRPr="007B1425">
              <w:rPr>
                <w:rFonts w:ascii="Times New Roman" w:hAnsi="Times New Roman"/>
                <w:b/>
                <w:bCs/>
                <w:sz w:val="28"/>
                <w:szCs w:val="28"/>
              </w:rPr>
              <w:t>Adresa</w:t>
            </w:r>
          </w:p>
        </w:tc>
        <w:tc>
          <w:tcPr>
            <w:tcW w:w="1115" w:type="dxa"/>
            <w:shd w:val="clear" w:color="auto" w:fill="auto"/>
          </w:tcPr>
          <w:p w:rsidR="00C209D7" w:rsidRPr="007B1425" w:rsidRDefault="00C209D7" w:rsidP="00526540">
            <w:pPr>
              <w:spacing w:after="0" w:line="240" w:lineRule="auto"/>
              <w:jc w:val="center"/>
              <w:rPr>
                <w:rFonts w:ascii="Times New Roman" w:hAnsi="Times New Roman"/>
                <w:b/>
                <w:bCs/>
                <w:sz w:val="28"/>
                <w:szCs w:val="28"/>
              </w:rPr>
            </w:pPr>
            <w:r w:rsidRPr="007B1425">
              <w:rPr>
                <w:rFonts w:ascii="Times New Roman" w:hAnsi="Times New Roman"/>
                <w:b/>
                <w:bCs/>
                <w:sz w:val="28"/>
                <w:szCs w:val="28"/>
              </w:rPr>
              <w:t>Număr animale</w:t>
            </w:r>
            <w:r>
              <w:rPr>
                <w:rFonts w:ascii="Times New Roman" w:hAnsi="Times New Roman"/>
                <w:b/>
                <w:bCs/>
                <w:sz w:val="28"/>
                <w:szCs w:val="28"/>
              </w:rPr>
              <w:t xml:space="preserve"> </w:t>
            </w:r>
            <w:r w:rsidRPr="007B1425">
              <w:rPr>
                <w:rFonts w:ascii="Times New Roman" w:hAnsi="Times New Roman"/>
                <w:b/>
                <w:bCs/>
                <w:sz w:val="28"/>
                <w:szCs w:val="28"/>
              </w:rPr>
              <w:t>(ovine, caprine)</w:t>
            </w:r>
          </w:p>
        </w:tc>
        <w:tc>
          <w:tcPr>
            <w:tcW w:w="1136" w:type="dxa"/>
            <w:shd w:val="clear" w:color="auto" w:fill="auto"/>
          </w:tcPr>
          <w:p w:rsidR="00C209D7" w:rsidRPr="007B1425" w:rsidRDefault="00C209D7" w:rsidP="00526540">
            <w:pPr>
              <w:spacing w:after="0" w:line="240" w:lineRule="auto"/>
              <w:jc w:val="center"/>
              <w:rPr>
                <w:rFonts w:ascii="Times New Roman" w:hAnsi="Times New Roman"/>
                <w:b/>
                <w:bCs/>
                <w:sz w:val="28"/>
                <w:szCs w:val="28"/>
              </w:rPr>
            </w:pPr>
            <w:r w:rsidRPr="007B1425">
              <w:rPr>
                <w:rFonts w:ascii="Times New Roman" w:hAnsi="Times New Roman"/>
                <w:b/>
                <w:bCs/>
                <w:sz w:val="28"/>
                <w:szCs w:val="28"/>
              </w:rPr>
              <w:t>Suprafața închiriată ha</w:t>
            </w:r>
          </w:p>
        </w:tc>
        <w:tc>
          <w:tcPr>
            <w:tcW w:w="0" w:type="auto"/>
          </w:tcPr>
          <w:p w:rsidR="00C209D7" w:rsidRPr="007B1425" w:rsidRDefault="00C209D7" w:rsidP="00526540">
            <w:pPr>
              <w:spacing w:after="0" w:line="240" w:lineRule="auto"/>
              <w:jc w:val="center"/>
              <w:rPr>
                <w:rFonts w:ascii="Times New Roman" w:hAnsi="Times New Roman"/>
                <w:b/>
                <w:bCs/>
                <w:sz w:val="28"/>
                <w:szCs w:val="28"/>
              </w:rPr>
            </w:pPr>
            <w:r w:rsidRPr="007B1425">
              <w:rPr>
                <w:rFonts w:ascii="Times New Roman" w:hAnsi="Times New Roman"/>
                <w:b/>
                <w:bCs/>
                <w:sz w:val="28"/>
                <w:szCs w:val="28"/>
              </w:rPr>
              <w:t>Localizare</w:t>
            </w:r>
          </w:p>
        </w:tc>
        <w:tc>
          <w:tcPr>
            <w:tcW w:w="0" w:type="auto"/>
            <w:shd w:val="clear" w:color="auto" w:fill="auto"/>
          </w:tcPr>
          <w:p w:rsidR="00C209D7" w:rsidRPr="007B1425" w:rsidRDefault="00C209D7" w:rsidP="00526540">
            <w:pPr>
              <w:spacing w:after="0" w:line="240" w:lineRule="auto"/>
              <w:jc w:val="center"/>
              <w:rPr>
                <w:rFonts w:ascii="Times New Roman" w:hAnsi="Times New Roman"/>
                <w:b/>
                <w:bCs/>
                <w:sz w:val="28"/>
                <w:szCs w:val="28"/>
              </w:rPr>
            </w:pPr>
            <w:r w:rsidRPr="007B1425">
              <w:rPr>
                <w:rFonts w:ascii="Times New Roman" w:hAnsi="Times New Roman"/>
                <w:b/>
                <w:bCs/>
                <w:sz w:val="28"/>
                <w:szCs w:val="28"/>
              </w:rPr>
              <w:t>Taxa închiriere</w:t>
            </w:r>
          </w:p>
          <w:p w:rsidR="00C209D7" w:rsidRPr="007B1425" w:rsidRDefault="00C209D7" w:rsidP="00526540">
            <w:pPr>
              <w:spacing w:after="0" w:line="240" w:lineRule="auto"/>
              <w:jc w:val="center"/>
              <w:rPr>
                <w:rFonts w:ascii="Times New Roman" w:hAnsi="Times New Roman"/>
                <w:b/>
                <w:bCs/>
                <w:sz w:val="28"/>
                <w:szCs w:val="28"/>
              </w:rPr>
            </w:pPr>
            <w:r w:rsidRPr="007B1425">
              <w:rPr>
                <w:rFonts w:ascii="Times New Roman" w:hAnsi="Times New Roman"/>
                <w:b/>
                <w:bCs/>
                <w:sz w:val="28"/>
                <w:szCs w:val="28"/>
              </w:rPr>
              <w:t>Lei</w:t>
            </w:r>
            <w:r>
              <w:rPr>
                <w:rFonts w:ascii="Times New Roman" w:hAnsi="Times New Roman"/>
                <w:b/>
                <w:bCs/>
                <w:sz w:val="28"/>
                <w:szCs w:val="28"/>
              </w:rPr>
              <w:t xml:space="preserve"> </w:t>
            </w:r>
            <w:r w:rsidRPr="007B1425">
              <w:rPr>
                <w:rFonts w:ascii="Times New Roman" w:hAnsi="Times New Roman"/>
                <w:b/>
                <w:bCs/>
                <w:sz w:val="28"/>
                <w:szCs w:val="28"/>
              </w:rPr>
              <w:t>/</w:t>
            </w:r>
            <w:r>
              <w:rPr>
                <w:rFonts w:ascii="Times New Roman" w:hAnsi="Times New Roman"/>
                <w:b/>
                <w:bCs/>
                <w:sz w:val="28"/>
                <w:szCs w:val="28"/>
              </w:rPr>
              <w:t xml:space="preserve"> </w:t>
            </w:r>
            <w:r w:rsidRPr="007B1425">
              <w:rPr>
                <w:rFonts w:ascii="Times New Roman" w:hAnsi="Times New Roman"/>
                <w:b/>
                <w:bCs/>
                <w:sz w:val="28"/>
                <w:szCs w:val="28"/>
              </w:rPr>
              <w:t>ha</w:t>
            </w:r>
            <w:r>
              <w:rPr>
                <w:rFonts w:ascii="Times New Roman" w:hAnsi="Times New Roman"/>
                <w:b/>
                <w:bCs/>
                <w:sz w:val="28"/>
                <w:szCs w:val="28"/>
              </w:rPr>
              <w:t xml:space="preserve"> </w:t>
            </w:r>
            <w:r w:rsidRPr="007B1425">
              <w:rPr>
                <w:rFonts w:ascii="Times New Roman" w:hAnsi="Times New Roman"/>
                <w:b/>
                <w:bCs/>
                <w:sz w:val="28"/>
                <w:szCs w:val="28"/>
              </w:rPr>
              <w:t>/</w:t>
            </w:r>
            <w:r>
              <w:rPr>
                <w:rFonts w:ascii="Times New Roman" w:hAnsi="Times New Roman"/>
                <w:b/>
                <w:bCs/>
                <w:sz w:val="28"/>
                <w:szCs w:val="28"/>
              </w:rPr>
              <w:t xml:space="preserve"> </w:t>
            </w:r>
            <w:r w:rsidRPr="007B1425">
              <w:rPr>
                <w:rFonts w:ascii="Times New Roman" w:hAnsi="Times New Roman"/>
                <w:b/>
                <w:bCs/>
                <w:sz w:val="28"/>
                <w:szCs w:val="28"/>
              </w:rPr>
              <w:t>an</w:t>
            </w:r>
          </w:p>
        </w:tc>
      </w:tr>
      <w:tr w:rsidR="00C209D7" w:rsidRPr="00BB3833" w:rsidTr="00526540">
        <w:trPr>
          <w:trHeight w:val="183"/>
        </w:trPr>
        <w:tc>
          <w:tcPr>
            <w:tcW w:w="0" w:type="auto"/>
            <w:shd w:val="clear" w:color="auto" w:fill="auto"/>
          </w:tcPr>
          <w:p w:rsidR="00C209D7" w:rsidRPr="00BB3833" w:rsidRDefault="00C209D7" w:rsidP="00526540">
            <w:pPr>
              <w:spacing w:after="0" w:line="240" w:lineRule="auto"/>
              <w:jc w:val="both"/>
              <w:rPr>
                <w:rFonts w:ascii="Times New Roman" w:hAnsi="Times New Roman"/>
                <w:bCs/>
                <w:sz w:val="28"/>
                <w:szCs w:val="28"/>
              </w:rPr>
            </w:pPr>
            <w:r w:rsidRPr="00BB3833">
              <w:rPr>
                <w:rFonts w:ascii="Times New Roman" w:hAnsi="Times New Roman"/>
                <w:bCs/>
                <w:sz w:val="28"/>
                <w:szCs w:val="28"/>
              </w:rPr>
              <w:t>1</w:t>
            </w:r>
          </w:p>
        </w:tc>
        <w:tc>
          <w:tcPr>
            <w:tcW w:w="0" w:type="auto"/>
            <w:shd w:val="clear" w:color="auto" w:fill="auto"/>
          </w:tcPr>
          <w:p w:rsidR="00C209D7" w:rsidRPr="00BB3833" w:rsidRDefault="00C209D7" w:rsidP="00526540">
            <w:pPr>
              <w:spacing w:after="0" w:line="240" w:lineRule="auto"/>
              <w:jc w:val="both"/>
              <w:rPr>
                <w:rFonts w:ascii="Times New Roman" w:hAnsi="Times New Roman"/>
                <w:bCs/>
                <w:sz w:val="28"/>
                <w:szCs w:val="28"/>
              </w:rPr>
            </w:pPr>
            <w:r w:rsidRPr="00BB3833">
              <w:rPr>
                <w:rFonts w:ascii="Times New Roman" w:hAnsi="Times New Roman"/>
                <w:bCs/>
                <w:sz w:val="28"/>
                <w:szCs w:val="28"/>
                <w:lang w:eastAsia="en-GB"/>
              </w:rPr>
              <w:t>Moldovan Dumitru</w:t>
            </w:r>
          </w:p>
        </w:tc>
        <w:tc>
          <w:tcPr>
            <w:tcW w:w="0" w:type="auto"/>
            <w:shd w:val="clear" w:color="auto" w:fill="auto"/>
          </w:tcPr>
          <w:p w:rsidR="00C209D7" w:rsidRPr="00BB3833" w:rsidRDefault="00C209D7" w:rsidP="00526540">
            <w:pPr>
              <w:spacing w:after="0" w:line="240" w:lineRule="auto"/>
              <w:jc w:val="both"/>
              <w:rPr>
                <w:rFonts w:ascii="Times New Roman" w:hAnsi="Times New Roman"/>
                <w:bCs/>
                <w:sz w:val="28"/>
                <w:szCs w:val="28"/>
              </w:rPr>
            </w:pPr>
            <w:r w:rsidRPr="00BB3833">
              <w:rPr>
                <w:rFonts w:ascii="Times New Roman" w:hAnsi="Times New Roman"/>
                <w:bCs/>
                <w:sz w:val="28"/>
                <w:szCs w:val="28"/>
              </w:rPr>
              <w:t>1750122062953</w:t>
            </w:r>
          </w:p>
        </w:tc>
        <w:tc>
          <w:tcPr>
            <w:tcW w:w="1591" w:type="dxa"/>
            <w:shd w:val="clear" w:color="auto" w:fill="auto"/>
          </w:tcPr>
          <w:p w:rsidR="00C209D7" w:rsidRPr="00BB3833" w:rsidRDefault="00C209D7" w:rsidP="00526540">
            <w:pPr>
              <w:spacing w:after="0" w:line="240" w:lineRule="auto"/>
              <w:jc w:val="both"/>
              <w:rPr>
                <w:rFonts w:ascii="Times New Roman" w:hAnsi="Times New Roman"/>
                <w:bCs/>
                <w:sz w:val="28"/>
                <w:szCs w:val="28"/>
              </w:rPr>
            </w:pPr>
            <w:r w:rsidRPr="00BB3833">
              <w:rPr>
                <w:rFonts w:ascii="Times New Roman" w:hAnsi="Times New Roman"/>
                <w:bCs/>
                <w:sz w:val="28"/>
                <w:szCs w:val="28"/>
              </w:rPr>
              <w:t>Feldru str. Ștefan cel Mare nr.29</w:t>
            </w:r>
          </w:p>
        </w:tc>
        <w:tc>
          <w:tcPr>
            <w:tcW w:w="1115" w:type="dxa"/>
            <w:shd w:val="clear" w:color="auto" w:fill="auto"/>
          </w:tcPr>
          <w:p w:rsidR="00C209D7" w:rsidRPr="00BB3833" w:rsidRDefault="00C209D7" w:rsidP="00526540">
            <w:pPr>
              <w:spacing w:after="0" w:line="240" w:lineRule="auto"/>
              <w:jc w:val="center"/>
              <w:rPr>
                <w:rFonts w:ascii="Times New Roman" w:hAnsi="Times New Roman"/>
                <w:bCs/>
                <w:sz w:val="28"/>
                <w:szCs w:val="28"/>
              </w:rPr>
            </w:pPr>
            <w:r w:rsidRPr="00BB3833">
              <w:rPr>
                <w:rFonts w:ascii="Times New Roman" w:hAnsi="Times New Roman"/>
                <w:bCs/>
                <w:sz w:val="28"/>
                <w:szCs w:val="28"/>
              </w:rPr>
              <w:t>322</w:t>
            </w:r>
          </w:p>
        </w:tc>
        <w:tc>
          <w:tcPr>
            <w:tcW w:w="1136" w:type="dxa"/>
            <w:shd w:val="clear" w:color="auto" w:fill="auto"/>
          </w:tcPr>
          <w:p w:rsidR="00C209D7" w:rsidRPr="00BB3833" w:rsidRDefault="00C209D7" w:rsidP="00526540">
            <w:pPr>
              <w:spacing w:after="0" w:line="240" w:lineRule="auto"/>
              <w:jc w:val="center"/>
              <w:rPr>
                <w:rFonts w:ascii="Times New Roman" w:hAnsi="Times New Roman"/>
                <w:sz w:val="28"/>
                <w:szCs w:val="28"/>
              </w:rPr>
            </w:pPr>
            <w:r w:rsidRPr="00BB3833">
              <w:rPr>
                <w:rFonts w:ascii="Times New Roman" w:hAnsi="Times New Roman"/>
                <w:sz w:val="28"/>
                <w:szCs w:val="28"/>
              </w:rPr>
              <w:t>3,91</w:t>
            </w:r>
          </w:p>
        </w:tc>
        <w:tc>
          <w:tcPr>
            <w:tcW w:w="0" w:type="auto"/>
          </w:tcPr>
          <w:p w:rsidR="00C209D7" w:rsidRPr="00BB3833" w:rsidRDefault="00C209D7" w:rsidP="00526540">
            <w:pPr>
              <w:spacing w:after="0" w:line="240" w:lineRule="auto"/>
              <w:jc w:val="center"/>
              <w:rPr>
                <w:rFonts w:ascii="Times New Roman" w:hAnsi="Times New Roman"/>
                <w:sz w:val="28"/>
                <w:szCs w:val="28"/>
              </w:rPr>
            </w:pPr>
            <w:r w:rsidRPr="00BB3833">
              <w:rPr>
                <w:rFonts w:ascii="Times New Roman" w:hAnsi="Times New Roman"/>
                <w:sz w:val="28"/>
                <w:szCs w:val="28"/>
              </w:rPr>
              <w:t>Munceii înșirați Bloc fizic 1598, 8a</w:t>
            </w:r>
          </w:p>
        </w:tc>
        <w:tc>
          <w:tcPr>
            <w:tcW w:w="0" w:type="auto"/>
            <w:shd w:val="clear" w:color="auto" w:fill="auto"/>
          </w:tcPr>
          <w:p w:rsidR="00C209D7" w:rsidRPr="00BB3833" w:rsidRDefault="00C209D7" w:rsidP="00526540">
            <w:pPr>
              <w:spacing w:after="0" w:line="240" w:lineRule="auto"/>
              <w:jc w:val="center"/>
              <w:rPr>
                <w:rFonts w:ascii="Times New Roman" w:hAnsi="Times New Roman"/>
                <w:bCs/>
                <w:sz w:val="28"/>
                <w:szCs w:val="28"/>
              </w:rPr>
            </w:pPr>
            <w:r w:rsidRPr="00BB3833">
              <w:rPr>
                <w:rFonts w:ascii="Times New Roman" w:hAnsi="Times New Roman"/>
                <w:sz w:val="28"/>
                <w:szCs w:val="28"/>
              </w:rPr>
              <w:t>240</w:t>
            </w:r>
          </w:p>
        </w:tc>
      </w:tr>
      <w:tr w:rsidR="00C209D7" w:rsidRPr="00BB3833" w:rsidTr="00526540">
        <w:trPr>
          <w:trHeight w:val="183"/>
        </w:trPr>
        <w:tc>
          <w:tcPr>
            <w:tcW w:w="0" w:type="auto"/>
            <w:shd w:val="clear" w:color="auto" w:fill="auto"/>
          </w:tcPr>
          <w:p w:rsidR="00C209D7" w:rsidRPr="00BB3833" w:rsidRDefault="00C209D7" w:rsidP="00526540">
            <w:pPr>
              <w:spacing w:after="0" w:line="240" w:lineRule="auto"/>
              <w:jc w:val="both"/>
              <w:rPr>
                <w:rFonts w:ascii="Times New Roman" w:hAnsi="Times New Roman"/>
                <w:bCs/>
                <w:sz w:val="28"/>
                <w:szCs w:val="28"/>
              </w:rPr>
            </w:pPr>
            <w:r w:rsidRPr="00BB3833">
              <w:rPr>
                <w:rFonts w:ascii="Times New Roman" w:hAnsi="Times New Roman"/>
                <w:bCs/>
                <w:sz w:val="28"/>
                <w:szCs w:val="28"/>
              </w:rPr>
              <w:t>2</w:t>
            </w:r>
          </w:p>
        </w:tc>
        <w:tc>
          <w:tcPr>
            <w:tcW w:w="0" w:type="auto"/>
            <w:shd w:val="clear" w:color="auto" w:fill="auto"/>
          </w:tcPr>
          <w:p w:rsidR="00C209D7" w:rsidRPr="00BB3833" w:rsidRDefault="00C209D7" w:rsidP="00526540">
            <w:pPr>
              <w:spacing w:after="0" w:line="240" w:lineRule="auto"/>
              <w:jc w:val="both"/>
              <w:rPr>
                <w:rFonts w:ascii="Times New Roman" w:hAnsi="Times New Roman"/>
                <w:bCs/>
                <w:sz w:val="28"/>
                <w:szCs w:val="28"/>
                <w:lang w:eastAsia="en-GB"/>
              </w:rPr>
            </w:pPr>
            <w:r w:rsidRPr="00BB3833">
              <w:rPr>
                <w:rFonts w:ascii="Times New Roman" w:hAnsi="Times New Roman"/>
                <w:bCs/>
                <w:sz w:val="28"/>
                <w:szCs w:val="28"/>
                <w:lang w:eastAsia="en-GB"/>
              </w:rPr>
              <w:t>Nechiti Octavian</w:t>
            </w:r>
          </w:p>
        </w:tc>
        <w:tc>
          <w:tcPr>
            <w:tcW w:w="0" w:type="auto"/>
            <w:shd w:val="clear" w:color="auto" w:fill="auto"/>
          </w:tcPr>
          <w:p w:rsidR="00C209D7" w:rsidRPr="00BB3833" w:rsidRDefault="00C209D7" w:rsidP="00526540">
            <w:pPr>
              <w:spacing w:after="0" w:line="240" w:lineRule="auto"/>
              <w:jc w:val="both"/>
              <w:rPr>
                <w:rFonts w:ascii="Times New Roman" w:hAnsi="Times New Roman"/>
                <w:bCs/>
                <w:sz w:val="28"/>
                <w:szCs w:val="28"/>
              </w:rPr>
            </w:pPr>
            <w:r w:rsidRPr="00BB3833">
              <w:rPr>
                <w:rFonts w:ascii="Times New Roman" w:hAnsi="Times New Roman"/>
                <w:bCs/>
                <w:sz w:val="28"/>
                <w:szCs w:val="28"/>
              </w:rPr>
              <w:t>1730728063009</w:t>
            </w:r>
          </w:p>
        </w:tc>
        <w:tc>
          <w:tcPr>
            <w:tcW w:w="1591" w:type="dxa"/>
            <w:shd w:val="clear" w:color="auto" w:fill="auto"/>
          </w:tcPr>
          <w:p w:rsidR="00C209D7" w:rsidRPr="00BB3833" w:rsidRDefault="00C209D7" w:rsidP="00526540">
            <w:pPr>
              <w:spacing w:after="0" w:line="240" w:lineRule="auto"/>
              <w:jc w:val="both"/>
              <w:rPr>
                <w:rFonts w:ascii="Times New Roman" w:hAnsi="Times New Roman"/>
                <w:bCs/>
                <w:sz w:val="28"/>
                <w:szCs w:val="28"/>
              </w:rPr>
            </w:pPr>
            <w:r w:rsidRPr="00BB3833">
              <w:rPr>
                <w:rFonts w:ascii="Times New Roman" w:hAnsi="Times New Roman"/>
                <w:bCs/>
                <w:sz w:val="28"/>
                <w:szCs w:val="28"/>
              </w:rPr>
              <w:t>Feldru str. Mihai Viteazu nr.6</w:t>
            </w:r>
          </w:p>
        </w:tc>
        <w:tc>
          <w:tcPr>
            <w:tcW w:w="1115" w:type="dxa"/>
            <w:shd w:val="clear" w:color="auto" w:fill="auto"/>
          </w:tcPr>
          <w:p w:rsidR="00C209D7" w:rsidRPr="00BB3833" w:rsidRDefault="00C209D7" w:rsidP="00526540">
            <w:pPr>
              <w:spacing w:after="0" w:line="240" w:lineRule="auto"/>
              <w:jc w:val="center"/>
              <w:rPr>
                <w:rFonts w:ascii="Times New Roman" w:hAnsi="Times New Roman"/>
                <w:bCs/>
                <w:sz w:val="28"/>
                <w:szCs w:val="28"/>
              </w:rPr>
            </w:pPr>
            <w:r>
              <w:rPr>
                <w:rFonts w:ascii="Times New Roman" w:hAnsi="Times New Roman"/>
                <w:bCs/>
                <w:sz w:val="28"/>
                <w:szCs w:val="28"/>
              </w:rPr>
              <w:t>39</w:t>
            </w:r>
          </w:p>
        </w:tc>
        <w:tc>
          <w:tcPr>
            <w:tcW w:w="1136" w:type="dxa"/>
            <w:shd w:val="clear" w:color="auto" w:fill="auto"/>
          </w:tcPr>
          <w:p w:rsidR="00C209D7" w:rsidRPr="00BB3833" w:rsidRDefault="00C209D7" w:rsidP="00526540">
            <w:pPr>
              <w:spacing w:after="0" w:line="240" w:lineRule="auto"/>
              <w:jc w:val="center"/>
              <w:rPr>
                <w:rFonts w:ascii="Times New Roman" w:hAnsi="Times New Roman"/>
                <w:sz w:val="28"/>
                <w:szCs w:val="28"/>
              </w:rPr>
            </w:pPr>
            <w:r w:rsidRPr="00BB3833">
              <w:rPr>
                <w:rFonts w:ascii="Times New Roman" w:hAnsi="Times New Roman"/>
                <w:sz w:val="28"/>
                <w:szCs w:val="28"/>
              </w:rPr>
              <w:t>3,5</w:t>
            </w:r>
          </w:p>
        </w:tc>
        <w:tc>
          <w:tcPr>
            <w:tcW w:w="0" w:type="auto"/>
          </w:tcPr>
          <w:p w:rsidR="00C209D7" w:rsidRPr="00BB3833" w:rsidRDefault="00C209D7" w:rsidP="00526540">
            <w:pPr>
              <w:spacing w:after="0" w:line="240" w:lineRule="auto"/>
              <w:jc w:val="center"/>
              <w:rPr>
                <w:rFonts w:ascii="Times New Roman" w:hAnsi="Times New Roman"/>
                <w:sz w:val="28"/>
                <w:szCs w:val="28"/>
              </w:rPr>
            </w:pPr>
            <w:r w:rsidRPr="00BB3833">
              <w:rPr>
                <w:rFonts w:ascii="Times New Roman" w:hAnsi="Times New Roman"/>
                <w:sz w:val="28"/>
                <w:szCs w:val="28"/>
              </w:rPr>
              <w:t>Lăzi</w:t>
            </w:r>
          </w:p>
          <w:p w:rsidR="00C209D7" w:rsidRPr="00BB3833" w:rsidRDefault="00C209D7" w:rsidP="00526540">
            <w:pPr>
              <w:spacing w:after="0" w:line="240" w:lineRule="auto"/>
              <w:jc w:val="center"/>
              <w:rPr>
                <w:rFonts w:ascii="Times New Roman" w:hAnsi="Times New Roman"/>
                <w:sz w:val="28"/>
                <w:szCs w:val="28"/>
              </w:rPr>
            </w:pPr>
            <w:r w:rsidRPr="00BB3833">
              <w:rPr>
                <w:rFonts w:ascii="Times New Roman" w:hAnsi="Times New Roman"/>
                <w:sz w:val="28"/>
                <w:szCs w:val="28"/>
              </w:rPr>
              <w:t>34333-1817</w:t>
            </w:r>
          </w:p>
        </w:tc>
        <w:tc>
          <w:tcPr>
            <w:tcW w:w="0" w:type="auto"/>
            <w:shd w:val="clear" w:color="auto" w:fill="auto"/>
          </w:tcPr>
          <w:p w:rsidR="00C209D7" w:rsidRPr="00BB3833" w:rsidRDefault="00C209D7" w:rsidP="00526540">
            <w:pPr>
              <w:spacing w:after="0" w:line="240" w:lineRule="auto"/>
              <w:jc w:val="center"/>
              <w:rPr>
                <w:rFonts w:ascii="Times New Roman" w:hAnsi="Times New Roman"/>
                <w:sz w:val="28"/>
                <w:szCs w:val="28"/>
              </w:rPr>
            </w:pPr>
            <w:r w:rsidRPr="00BB3833">
              <w:rPr>
                <w:rFonts w:ascii="Times New Roman" w:hAnsi="Times New Roman"/>
                <w:sz w:val="28"/>
                <w:szCs w:val="28"/>
              </w:rPr>
              <w:t>240</w:t>
            </w:r>
          </w:p>
        </w:tc>
      </w:tr>
    </w:tbl>
    <w:p w:rsidR="00C209D7" w:rsidRDefault="00C209D7" w:rsidP="00C209D7">
      <w:pPr>
        <w:shd w:val="clear" w:color="auto" w:fill="FFFFFF"/>
        <w:tabs>
          <w:tab w:val="left" w:pos="4397"/>
        </w:tabs>
        <w:spacing w:after="0" w:line="240" w:lineRule="auto"/>
        <w:rPr>
          <w:rFonts w:ascii="Times New Roman" w:hAnsi="Times New Roman"/>
          <w:kern w:val="24"/>
          <w:sz w:val="28"/>
          <w:szCs w:val="28"/>
        </w:rPr>
      </w:pPr>
    </w:p>
    <w:p w:rsidR="00C209D7" w:rsidRDefault="00C209D7" w:rsidP="00C209D7">
      <w:pPr>
        <w:shd w:val="clear" w:color="auto" w:fill="FFFFFF"/>
        <w:tabs>
          <w:tab w:val="left" w:pos="4397"/>
        </w:tabs>
        <w:spacing w:after="0" w:line="240" w:lineRule="auto"/>
        <w:rPr>
          <w:rFonts w:ascii="Times New Roman" w:hAnsi="Times New Roman"/>
          <w:kern w:val="24"/>
          <w:sz w:val="28"/>
          <w:szCs w:val="28"/>
        </w:rPr>
      </w:pPr>
    </w:p>
    <w:p w:rsidR="00C209D7" w:rsidRDefault="00C209D7" w:rsidP="00C209D7">
      <w:pPr>
        <w:shd w:val="clear" w:color="auto" w:fill="FFFFFF"/>
        <w:tabs>
          <w:tab w:val="left" w:pos="4397"/>
        </w:tabs>
        <w:spacing w:after="0" w:line="240" w:lineRule="auto"/>
        <w:rPr>
          <w:rFonts w:ascii="Times New Roman" w:hAnsi="Times New Roman"/>
          <w:kern w:val="24"/>
          <w:sz w:val="28"/>
          <w:szCs w:val="28"/>
        </w:rPr>
      </w:pPr>
    </w:p>
    <w:p w:rsidR="00C209D7" w:rsidRDefault="00C209D7" w:rsidP="00C209D7">
      <w:pPr>
        <w:shd w:val="clear" w:color="auto" w:fill="FFFFFF"/>
        <w:tabs>
          <w:tab w:val="left" w:pos="4397"/>
        </w:tabs>
        <w:spacing w:after="0" w:line="240" w:lineRule="auto"/>
        <w:rPr>
          <w:rFonts w:ascii="Times New Roman" w:hAnsi="Times New Roman"/>
          <w:kern w:val="24"/>
          <w:sz w:val="28"/>
          <w:szCs w:val="28"/>
        </w:rPr>
      </w:pPr>
    </w:p>
    <w:p w:rsidR="00C209D7" w:rsidRPr="00BB3833" w:rsidRDefault="00C209D7" w:rsidP="00C209D7">
      <w:pPr>
        <w:shd w:val="clear" w:color="auto" w:fill="FFFFFF"/>
        <w:tabs>
          <w:tab w:val="left" w:pos="4397"/>
        </w:tabs>
        <w:spacing w:after="0" w:line="240" w:lineRule="auto"/>
        <w:rPr>
          <w:rFonts w:ascii="Times New Roman" w:hAnsi="Times New Roman"/>
          <w:kern w:val="24"/>
          <w:sz w:val="28"/>
          <w:szCs w:val="28"/>
        </w:rPr>
      </w:pPr>
    </w:p>
    <w:p w:rsidR="00C209D7" w:rsidRPr="00C209D7" w:rsidRDefault="00C209D7" w:rsidP="00C209D7">
      <w:pPr>
        <w:spacing w:after="0" w:line="240" w:lineRule="auto"/>
        <w:rPr>
          <w:rFonts w:ascii="Times New Roman" w:hAnsi="Times New Roman"/>
          <w:b/>
          <w:sz w:val="28"/>
          <w:szCs w:val="28"/>
        </w:rPr>
      </w:pPr>
      <w:r w:rsidRPr="00C209D7">
        <w:rPr>
          <w:rFonts w:ascii="Times New Roman" w:hAnsi="Times New Roman"/>
          <w:b/>
          <w:sz w:val="28"/>
          <w:szCs w:val="28"/>
        </w:rPr>
        <w:t xml:space="preserve">           Președinte de ședință</w:t>
      </w:r>
      <w:r w:rsidRPr="00C209D7">
        <w:rPr>
          <w:rFonts w:ascii="Times New Roman" w:hAnsi="Times New Roman"/>
          <w:b/>
          <w:sz w:val="28"/>
          <w:szCs w:val="28"/>
        </w:rPr>
        <w:tab/>
        <w:t xml:space="preserve">                    </w:t>
      </w:r>
      <w:r w:rsidRPr="00C209D7">
        <w:rPr>
          <w:rFonts w:ascii="Times New Roman" w:hAnsi="Times New Roman"/>
          <w:b/>
          <w:sz w:val="28"/>
          <w:szCs w:val="28"/>
        </w:rPr>
        <w:tab/>
        <w:t xml:space="preserve">      Contrasemnează secretar general</w:t>
      </w:r>
    </w:p>
    <w:p w:rsidR="00C209D7" w:rsidRPr="00C209D7" w:rsidRDefault="00C209D7" w:rsidP="00C209D7">
      <w:pPr>
        <w:spacing w:after="0" w:line="240" w:lineRule="auto"/>
        <w:rPr>
          <w:rFonts w:ascii="Times New Roman" w:hAnsi="Times New Roman"/>
          <w:b/>
          <w:sz w:val="28"/>
          <w:szCs w:val="28"/>
        </w:rPr>
      </w:pPr>
      <w:r w:rsidRPr="00C209D7">
        <w:rPr>
          <w:rFonts w:ascii="Times New Roman" w:hAnsi="Times New Roman"/>
          <w:b/>
          <w:sz w:val="28"/>
          <w:szCs w:val="28"/>
        </w:rPr>
        <w:t xml:space="preserve">               Svinți Vasile                                                        al comunei Feldru</w:t>
      </w:r>
    </w:p>
    <w:p w:rsidR="00C209D7" w:rsidRPr="00C209D7" w:rsidRDefault="00C209D7" w:rsidP="00C209D7">
      <w:pPr>
        <w:spacing w:after="0" w:line="240" w:lineRule="auto"/>
        <w:rPr>
          <w:rFonts w:ascii="Times New Roman" w:hAnsi="Times New Roman"/>
          <w:b/>
          <w:sz w:val="28"/>
          <w:szCs w:val="28"/>
        </w:rPr>
      </w:pPr>
      <w:r w:rsidRPr="00C209D7">
        <w:rPr>
          <w:rFonts w:ascii="Times New Roman" w:hAnsi="Times New Roman"/>
          <w:b/>
          <w:sz w:val="28"/>
          <w:szCs w:val="28"/>
        </w:rPr>
        <w:t xml:space="preserve">                                                                                              Beșuțiu Gavrilă</w:t>
      </w:r>
    </w:p>
    <w:p w:rsidR="00C209D7" w:rsidRPr="00C209D7" w:rsidRDefault="00C209D7" w:rsidP="00C209D7">
      <w:pPr>
        <w:spacing w:after="0" w:line="240" w:lineRule="auto"/>
        <w:rPr>
          <w:rFonts w:ascii="Times New Roman" w:hAnsi="Times New Roman"/>
          <w:b/>
          <w:sz w:val="28"/>
          <w:szCs w:val="28"/>
        </w:rPr>
      </w:pPr>
    </w:p>
    <w:p w:rsidR="00C209D7" w:rsidRPr="00BB3833" w:rsidRDefault="00C209D7" w:rsidP="00C209D7">
      <w:pPr>
        <w:shd w:val="clear" w:color="auto" w:fill="FFFFFF"/>
        <w:tabs>
          <w:tab w:val="left" w:pos="4397"/>
        </w:tabs>
        <w:spacing w:after="0" w:line="240" w:lineRule="auto"/>
        <w:rPr>
          <w:rFonts w:ascii="Times New Roman" w:hAnsi="Times New Roman"/>
          <w:kern w:val="24"/>
          <w:sz w:val="28"/>
          <w:szCs w:val="28"/>
        </w:rPr>
      </w:pPr>
    </w:p>
    <w:p w:rsidR="00C209D7" w:rsidRDefault="00C209D7" w:rsidP="00003E15">
      <w:pPr>
        <w:shd w:val="clear" w:color="auto" w:fill="FFFFFF"/>
        <w:tabs>
          <w:tab w:val="left" w:pos="4397"/>
        </w:tabs>
        <w:spacing w:after="0" w:line="240" w:lineRule="auto"/>
        <w:rPr>
          <w:rFonts w:ascii="Times New Roman" w:hAnsi="Times New Roman"/>
          <w:b/>
          <w:kern w:val="24"/>
          <w:sz w:val="24"/>
          <w:szCs w:val="24"/>
        </w:rPr>
      </w:pPr>
    </w:p>
    <w:p w:rsidR="00C209D7" w:rsidRDefault="00C209D7" w:rsidP="00003E15">
      <w:pPr>
        <w:shd w:val="clear" w:color="auto" w:fill="FFFFFF"/>
        <w:tabs>
          <w:tab w:val="left" w:pos="4397"/>
        </w:tabs>
        <w:spacing w:after="0" w:line="240" w:lineRule="auto"/>
        <w:rPr>
          <w:rFonts w:ascii="Times New Roman" w:hAnsi="Times New Roman"/>
          <w:b/>
          <w:kern w:val="24"/>
          <w:sz w:val="24"/>
          <w:szCs w:val="24"/>
        </w:rPr>
      </w:pPr>
    </w:p>
    <w:p w:rsidR="00C209D7" w:rsidRDefault="00C209D7" w:rsidP="00003E15">
      <w:pPr>
        <w:shd w:val="clear" w:color="auto" w:fill="FFFFFF"/>
        <w:tabs>
          <w:tab w:val="left" w:pos="4397"/>
        </w:tabs>
        <w:spacing w:after="0" w:line="240" w:lineRule="auto"/>
        <w:rPr>
          <w:rFonts w:ascii="Times New Roman" w:hAnsi="Times New Roman"/>
          <w:b/>
          <w:kern w:val="24"/>
          <w:sz w:val="24"/>
          <w:szCs w:val="24"/>
        </w:rPr>
      </w:pPr>
    </w:p>
    <w:p w:rsidR="00C209D7" w:rsidRDefault="00C209D7" w:rsidP="00003E15">
      <w:pPr>
        <w:shd w:val="clear" w:color="auto" w:fill="FFFFFF"/>
        <w:tabs>
          <w:tab w:val="left" w:pos="4397"/>
        </w:tabs>
        <w:spacing w:after="0" w:line="240" w:lineRule="auto"/>
        <w:rPr>
          <w:rFonts w:ascii="Times New Roman" w:hAnsi="Times New Roman"/>
          <w:b/>
          <w:kern w:val="24"/>
          <w:sz w:val="24"/>
          <w:szCs w:val="24"/>
        </w:rPr>
      </w:pPr>
    </w:p>
    <w:p w:rsidR="00C209D7" w:rsidRDefault="00C209D7" w:rsidP="00003E15">
      <w:pPr>
        <w:shd w:val="clear" w:color="auto" w:fill="FFFFFF"/>
        <w:tabs>
          <w:tab w:val="left" w:pos="4397"/>
        </w:tabs>
        <w:spacing w:after="0" w:line="240" w:lineRule="auto"/>
        <w:rPr>
          <w:rFonts w:ascii="Times New Roman" w:hAnsi="Times New Roman"/>
          <w:b/>
          <w:kern w:val="24"/>
          <w:sz w:val="24"/>
          <w:szCs w:val="24"/>
        </w:rPr>
      </w:pPr>
    </w:p>
    <w:p w:rsidR="00C209D7" w:rsidRDefault="00C209D7" w:rsidP="00003E15">
      <w:pPr>
        <w:shd w:val="clear" w:color="auto" w:fill="FFFFFF"/>
        <w:tabs>
          <w:tab w:val="left" w:pos="4397"/>
        </w:tabs>
        <w:spacing w:after="0" w:line="240" w:lineRule="auto"/>
        <w:rPr>
          <w:rFonts w:ascii="Times New Roman" w:hAnsi="Times New Roman"/>
          <w:b/>
          <w:kern w:val="24"/>
          <w:sz w:val="24"/>
          <w:szCs w:val="24"/>
        </w:rPr>
      </w:pPr>
    </w:p>
    <w:p w:rsidR="00C209D7" w:rsidRDefault="00C209D7" w:rsidP="00003E15">
      <w:pPr>
        <w:shd w:val="clear" w:color="auto" w:fill="FFFFFF"/>
        <w:tabs>
          <w:tab w:val="left" w:pos="4397"/>
        </w:tabs>
        <w:spacing w:after="0" w:line="240" w:lineRule="auto"/>
        <w:rPr>
          <w:rFonts w:ascii="Times New Roman" w:hAnsi="Times New Roman"/>
          <w:b/>
          <w:kern w:val="24"/>
          <w:sz w:val="24"/>
          <w:szCs w:val="24"/>
        </w:rPr>
      </w:pPr>
    </w:p>
    <w:p w:rsidR="00C209D7" w:rsidRDefault="00C209D7" w:rsidP="00003E15">
      <w:pPr>
        <w:shd w:val="clear" w:color="auto" w:fill="FFFFFF"/>
        <w:tabs>
          <w:tab w:val="left" w:pos="4397"/>
        </w:tabs>
        <w:spacing w:after="0" w:line="240" w:lineRule="auto"/>
        <w:rPr>
          <w:rFonts w:ascii="Times New Roman" w:hAnsi="Times New Roman"/>
          <w:b/>
          <w:kern w:val="24"/>
          <w:sz w:val="24"/>
          <w:szCs w:val="24"/>
        </w:rPr>
      </w:pPr>
    </w:p>
    <w:p w:rsidR="00C209D7" w:rsidRDefault="00C209D7" w:rsidP="00003E15">
      <w:pPr>
        <w:shd w:val="clear" w:color="auto" w:fill="FFFFFF"/>
        <w:tabs>
          <w:tab w:val="left" w:pos="4397"/>
        </w:tabs>
        <w:spacing w:after="0" w:line="240" w:lineRule="auto"/>
        <w:rPr>
          <w:rFonts w:ascii="Times New Roman" w:hAnsi="Times New Roman"/>
          <w:b/>
          <w:kern w:val="24"/>
          <w:sz w:val="24"/>
          <w:szCs w:val="24"/>
        </w:rPr>
      </w:pPr>
    </w:p>
    <w:p w:rsidR="00C209D7" w:rsidRDefault="00C209D7" w:rsidP="00003E15">
      <w:pPr>
        <w:shd w:val="clear" w:color="auto" w:fill="FFFFFF"/>
        <w:tabs>
          <w:tab w:val="left" w:pos="4397"/>
        </w:tabs>
        <w:spacing w:after="0" w:line="240" w:lineRule="auto"/>
        <w:rPr>
          <w:rFonts w:ascii="Times New Roman" w:hAnsi="Times New Roman"/>
          <w:b/>
          <w:kern w:val="24"/>
          <w:sz w:val="24"/>
          <w:szCs w:val="24"/>
        </w:rPr>
      </w:pPr>
    </w:p>
    <w:p w:rsidR="00C209D7" w:rsidRDefault="00C209D7" w:rsidP="00003E15">
      <w:pPr>
        <w:shd w:val="clear" w:color="auto" w:fill="FFFFFF"/>
        <w:tabs>
          <w:tab w:val="left" w:pos="4397"/>
        </w:tabs>
        <w:spacing w:after="0" w:line="240" w:lineRule="auto"/>
        <w:rPr>
          <w:rFonts w:ascii="Times New Roman" w:hAnsi="Times New Roman"/>
          <w:b/>
          <w:kern w:val="24"/>
          <w:sz w:val="24"/>
          <w:szCs w:val="24"/>
        </w:rPr>
      </w:pPr>
    </w:p>
    <w:p w:rsidR="00C209D7" w:rsidRPr="007B1425" w:rsidRDefault="00C209D7" w:rsidP="00003E15">
      <w:pPr>
        <w:shd w:val="clear" w:color="auto" w:fill="FFFFFF"/>
        <w:tabs>
          <w:tab w:val="left" w:pos="4397"/>
        </w:tabs>
        <w:spacing w:after="0" w:line="240" w:lineRule="auto"/>
        <w:rPr>
          <w:rFonts w:ascii="Times New Roman" w:hAnsi="Times New Roman"/>
          <w:b/>
          <w:kern w:val="24"/>
          <w:sz w:val="24"/>
          <w:szCs w:val="24"/>
        </w:rPr>
      </w:pPr>
    </w:p>
    <w:p w:rsidR="00BB3833" w:rsidRPr="00DF4E94" w:rsidRDefault="00BB3833" w:rsidP="00BB3833">
      <w:pPr>
        <w:spacing w:after="0" w:line="240" w:lineRule="auto"/>
        <w:jc w:val="both"/>
        <w:rPr>
          <w:rFonts w:ascii="Times New Roman" w:eastAsia="Calibri" w:hAnsi="Times New Roman"/>
          <w:b/>
          <w:bCs/>
          <w:sz w:val="24"/>
          <w:szCs w:val="24"/>
        </w:rPr>
      </w:pPr>
      <w:r w:rsidRPr="00DF4E94">
        <w:rPr>
          <w:rFonts w:ascii="Times New Roman" w:eastAsia="Calibri" w:hAnsi="Times New Roman"/>
          <w:b/>
          <w:bCs/>
          <w:sz w:val="24"/>
          <w:szCs w:val="24"/>
        </w:rPr>
        <w:lastRenderedPageBreak/>
        <w:t>Anexa 2 la proiect HCL Feldru nr.</w:t>
      </w:r>
      <w:r w:rsidR="00567B08">
        <w:rPr>
          <w:rFonts w:ascii="Times New Roman" w:eastAsia="Calibri" w:hAnsi="Times New Roman"/>
          <w:b/>
          <w:bCs/>
          <w:sz w:val="24"/>
          <w:szCs w:val="24"/>
        </w:rPr>
        <w:t xml:space="preserve"> </w:t>
      </w:r>
      <w:r w:rsidRPr="00DF4E94">
        <w:rPr>
          <w:rFonts w:ascii="Times New Roman" w:eastAsia="Calibri" w:hAnsi="Times New Roman"/>
          <w:b/>
          <w:bCs/>
          <w:sz w:val="24"/>
          <w:szCs w:val="24"/>
        </w:rPr>
        <w:t>25 din 30.04.2025</w:t>
      </w:r>
    </w:p>
    <w:p w:rsidR="00BB3833" w:rsidRPr="00DF4E94" w:rsidRDefault="00BB3833" w:rsidP="00BB3833">
      <w:pPr>
        <w:spacing w:after="0" w:line="240" w:lineRule="auto"/>
        <w:jc w:val="both"/>
        <w:rPr>
          <w:rFonts w:ascii="Times New Roman" w:eastAsia="Calibri" w:hAnsi="Times New Roman"/>
          <w:b/>
          <w:bCs/>
          <w:sz w:val="24"/>
          <w:szCs w:val="24"/>
        </w:rPr>
      </w:pPr>
    </w:p>
    <w:p w:rsidR="00BB3833" w:rsidRPr="00DF4E94" w:rsidRDefault="00BB3833" w:rsidP="00BB3833">
      <w:pPr>
        <w:spacing w:after="0" w:line="240" w:lineRule="auto"/>
        <w:jc w:val="both"/>
        <w:rPr>
          <w:rFonts w:ascii="Times New Roman" w:eastAsia="Calibri" w:hAnsi="Times New Roman"/>
          <w:b/>
          <w:bCs/>
          <w:sz w:val="24"/>
          <w:szCs w:val="24"/>
        </w:rPr>
      </w:pPr>
      <w:r w:rsidRPr="00DF4E94">
        <w:rPr>
          <w:rFonts w:ascii="Times New Roman" w:eastAsia="Calibri" w:hAnsi="Times New Roman"/>
          <w:b/>
          <w:bCs/>
          <w:sz w:val="24"/>
          <w:szCs w:val="24"/>
        </w:rPr>
        <w:t>Comuna</w:t>
      </w:r>
      <w:r w:rsidR="00DF4E94">
        <w:rPr>
          <w:rFonts w:ascii="Times New Roman" w:eastAsia="Calibri" w:hAnsi="Times New Roman"/>
          <w:b/>
          <w:bCs/>
          <w:sz w:val="24"/>
          <w:szCs w:val="24"/>
        </w:rPr>
        <w:t xml:space="preserve"> </w:t>
      </w:r>
      <w:r w:rsidRPr="00DF4E94">
        <w:rPr>
          <w:rFonts w:ascii="Times New Roman" w:eastAsia="Calibri" w:hAnsi="Times New Roman"/>
          <w:b/>
          <w:bCs/>
          <w:sz w:val="24"/>
          <w:szCs w:val="24"/>
        </w:rPr>
        <w:t>/</w:t>
      </w:r>
      <w:r w:rsidR="00DF4E94">
        <w:rPr>
          <w:rFonts w:ascii="Times New Roman" w:eastAsia="Calibri" w:hAnsi="Times New Roman"/>
          <w:b/>
          <w:bCs/>
          <w:sz w:val="24"/>
          <w:szCs w:val="24"/>
        </w:rPr>
        <w:t xml:space="preserve"> </w:t>
      </w:r>
      <w:r w:rsidRPr="00DF4E94">
        <w:rPr>
          <w:rFonts w:ascii="Times New Roman" w:eastAsia="Calibri" w:hAnsi="Times New Roman"/>
          <w:b/>
          <w:bCs/>
          <w:sz w:val="24"/>
          <w:szCs w:val="24"/>
        </w:rPr>
        <w:t>Oraşul</w:t>
      </w:r>
      <w:r w:rsidR="00DF4E94">
        <w:rPr>
          <w:rFonts w:ascii="Times New Roman" w:eastAsia="Calibri" w:hAnsi="Times New Roman"/>
          <w:b/>
          <w:bCs/>
          <w:sz w:val="24"/>
          <w:szCs w:val="24"/>
        </w:rPr>
        <w:t xml:space="preserve"> </w:t>
      </w:r>
      <w:r w:rsidRPr="00DF4E94">
        <w:rPr>
          <w:rFonts w:ascii="Times New Roman" w:eastAsia="Calibri" w:hAnsi="Times New Roman"/>
          <w:b/>
          <w:bCs/>
          <w:sz w:val="24"/>
          <w:szCs w:val="24"/>
        </w:rPr>
        <w:t>/</w:t>
      </w:r>
      <w:r w:rsidR="00DF4E94">
        <w:rPr>
          <w:rFonts w:ascii="Times New Roman" w:eastAsia="Calibri" w:hAnsi="Times New Roman"/>
          <w:b/>
          <w:bCs/>
          <w:sz w:val="24"/>
          <w:szCs w:val="24"/>
        </w:rPr>
        <w:t xml:space="preserve"> </w:t>
      </w:r>
      <w:r w:rsidRPr="00DF4E94">
        <w:rPr>
          <w:rFonts w:ascii="Times New Roman" w:eastAsia="Calibri" w:hAnsi="Times New Roman"/>
          <w:b/>
          <w:bCs/>
          <w:sz w:val="24"/>
          <w:szCs w:val="24"/>
        </w:rPr>
        <w:t xml:space="preserve">Municipiul . . . . . . . . . . </w:t>
      </w:r>
    </w:p>
    <w:p w:rsidR="00BB3833" w:rsidRPr="00DF4E94" w:rsidRDefault="00BB3833" w:rsidP="00BB3833">
      <w:pPr>
        <w:spacing w:after="0" w:line="240" w:lineRule="auto"/>
        <w:jc w:val="both"/>
        <w:rPr>
          <w:rFonts w:ascii="Times New Roman" w:eastAsia="Calibri" w:hAnsi="Times New Roman"/>
          <w:b/>
          <w:bCs/>
          <w:sz w:val="24"/>
          <w:szCs w:val="24"/>
        </w:rPr>
      </w:pPr>
      <w:r w:rsidRPr="00DF4E94">
        <w:rPr>
          <w:rFonts w:ascii="Times New Roman" w:eastAsia="Calibri" w:hAnsi="Times New Roman"/>
          <w:b/>
          <w:bCs/>
          <w:sz w:val="24"/>
          <w:szCs w:val="24"/>
        </w:rPr>
        <w:t xml:space="preserve">Judeţul . . . . . . . . . . </w:t>
      </w:r>
    </w:p>
    <w:p w:rsidR="00BB3833" w:rsidRPr="00DF4E94" w:rsidRDefault="00BB3833" w:rsidP="00BB3833">
      <w:pPr>
        <w:spacing w:after="0" w:line="240" w:lineRule="auto"/>
        <w:jc w:val="both"/>
        <w:rPr>
          <w:rFonts w:ascii="Times New Roman" w:eastAsia="Calibri" w:hAnsi="Times New Roman"/>
          <w:b/>
          <w:bCs/>
          <w:sz w:val="24"/>
          <w:szCs w:val="24"/>
        </w:rPr>
      </w:pPr>
      <w:r w:rsidRPr="00DF4E94">
        <w:rPr>
          <w:rFonts w:ascii="Times New Roman" w:eastAsia="Calibri" w:hAnsi="Times New Roman"/>
          <w:b/>
          <w:bCs/>
          <w:sz w:val="24"/>
          <w:szCs w:val="24"/>
        </w:rPr>
        <w:t>Nr. . . . . . . . . ./data . . . . . . . . . .</w:t>
      </w:r>
    </w:p>
    <w:p w:rsidR="00BB3833" w:rsidRPr="00DF4E94" w:rsidRDefault="00BB3833" w:rsidP="00BB3833">
      <w:pPr>
        <w:spacing w:after="0" w:line="240" w:lineRule="auto"/>
        <w:jc w:val="both"/>
        <w:rPr>
          <w:rFonts w:ascii="Times New Roman" w:eastAsia="Calibri" w:hAnsi="Times New Roman"/>
          <w:bCs/>
          <w:sz w:val="24"/>
          <w:szCs w:val="24"/>
        </w:rPr>
      </w:pP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jc w:val="center"/>
        <w:rPr>
          <w:rFonts w:ascii="Times New Roman" w:hAnsi="Times New Roman"/>
          <w:b/>
          <w:bCs/>
          <w:sz w:val="24"/>
          <w:szCs w:val="24"/>
        </w:rPr>
      </w:pPr>
      <w:r w:rsidRPr="00DF4E94">
        <w:rPr>
          <w:rFonts w:ascii="Times New Roman" w:hAnsi="Times New Roman"/>
          <w:b/>
          <w:bCs/>
          <w:sz w:val="24"/>
          <w:szCs w:val="24"/>
        </w:rPr>
        <w:t>CONTRACT-CADRU de închiriere pentru suprafeţele de pajişti aflate în domeniul public sau privat al comunelor, oraşelor, respectiv al municipiilor</w:t>
      </w:r>
    </w:p>
    <w:p w:rsidR="00BB3833" w:rsidRPr="00DF4E94" w:rsidRDefault="00BB3833" w:rsidP="00BB3833">
      <w:pPr>
        <w:spacing w:after="0" w:line="240" w:lineRule="auto"/>
        <w:jc w:val="center"/>
        <w:rPr>
          <w:rFonts w:ascii="Times New Roman" w:hAnsi="Times New Roman"/>
          <w:b/>
          <w:bCs/>
          <w:sz w:val="24"/>
          <w:szCs w:val="24"/>
        </w:rPr>
      </w:pPr>
      <w:r w:rsidRPr="00DF4E94">
        <w:rPr>
          <w:rFonts w:ascii="Times New Roman" w:hAnsi="Times New Roman"/>
          <w:b/>
          <w:bCs/>
          <w:sz w:val="24"/>
          <w:szCs w:val="24"/>
        </w:rPr>
        <w:t>Încheiat astăzi ......................</w:t>
      </w: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rPr>
          <w:rFonts w:ascii="Times New Roman" w:hAnsi="Times New Roman"/>
          <w:bCs/>
          <w:sz w:val="24"/>
          <w:szCs w:val="24"/>
        </w:rPr>
      </w:pPr>
      <w:r w:rsidRPr="00DF4E94">
        <w:rPr>
          <w:rFonts w:ascii="Times New Roman" w:hAnsi="Times New Roman"/>
          <w:b/>
          <w:bCs/>
          <w:sz w:val="24"/>
          <w:szCs w:val="24"/>
        </w:rPr>
        <w:t>I. Părțile contractante:</w:t>
      </w: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 xml:space="preserve">1. Între COMUNA FELDRU, localitatea Feldru, str. Vasile Nașcu, nr. 98, judetul Bistrița - Năsăud, telefon/fax 0263374339, având codul de înregistrare fiscală CUI 4427048, cont nr. ..................... deschis la Trezoreria Năsăud, reprezentat legal prin primar Opriș Ioan-Dan, </w:t>
      </w:r>
      <w:r w:rsidR="00567B08">
        <w:rPr>
          <w:rFonts w:ascii="Times New Roman" w:hAnsi="Times New Roman"/>
          <w:bCs/>
          <w:sz w:val="24"/>
          <w:szCs w:val="24"/>
        </w:rPr>
        <w:t>î</w:t>
      </w:r>
      <w:r w:rsidRPr="00DF4E94">
        <w:rPr>
          <w:rFonts w:ascii="Times New Roman" w:hAnsi="Times New Roman"/>
          <w:bCs/>
          <w:sz w:val="24"/>
          <w:szCs w:val="24"/>
        </w:rPr>
        <w:t>n calitate de locator,</w:t>
      </w: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rPr>
          <w:rFonts w:ascii="Times New Roman" w:hAnsi="Times New Roman"/>
          <w:bCs/>
          <w:sz w:val="24"/>
          <w:szCs w:val="24"/>
        </w:rPr>
      </w:pPr>
      <w:r w:rsidRPr="00DF4E94">
        <w:rPr>
          <w:rFonts w:ascii="Times New Roman" w:hAnsi="Times New Roman"/>
          <w:bCs/>
          <w:sz w:val="24"/>
          <w:szCs w:val="24"/>
        </w:rPr>
        <w:t>și:</w:t>
      </w:r>
    </w:p>
    <w:p w:rsidR="00BB3833" w:rsidRPr="00DF4E94" w:rsidRDefault="00BB3833" w:rsidP="00BB3833">
      <w:pPr>
        <w:spacing w:after="0" w:line="240" w:lineRule="auto"/>
        <w:jc w:val="both"/>
        <w:rPr>
          <w:rFonts w:ascii="Times New Roman" w:hAnsi="Times New Roman"/>
          <w:bCs/>
          <w:sz w:val="24"/>
          <w:szCs w:val="24"/>
        </w:rPr>
      </w:pP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2. ........................................................................................................., cu exploatația*) în localitatea .........................................................., str. ................................................ nr. ................., bl. ..........., sc. ........., et. .........., ap. ......, judetul ..............................................., având CNP/CUI ..............................., nr. din Registrul național al exploatațiilor (RNE) ................/................../.................., contul nr. .......... ........................................................................., deschis la ........................................................., telefon .........................................................., fax .........................................., reprezenată prin ..........................</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.................................................................................cu funcția de ........................, în calitate de locatar,</w:t>
      </w:r>
    </w:p>
    <w:p w:rsidR="00BB3833" w:rsidRPr="00DF4E94" w:rsidRDefault="00BB3833" w:rsidP="00BB3833">
      <w:pPr>
        <w:spacing w:after="0" w:line="240" w:lineRule="auto"/>
        <w:rPr>
          <w:rFonts w:ascii="Times New Roman" w:hAnsi="Times New Roman"/>
          <w:bCs/>
          <w:sz w:val="24"/>
          <w:szCs w:val="24"/>
        </w:rPr>
      </w:pPr>
      <w:r w:rsidRPr="00DF4E94">
        <w:rPr>
          <w:rFonts w:ascii="Times New Roman" w:hAnsi="Times New Roman"/>
          <w:bCs/>
          <w:sz w:val="24"/>
          <w:szCs w:val="24"/>
        </w:rPr>
        <w:t>la data de ..............................................,</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la sediul locatorului (alt loc, adresa etc.) . . . . . . . . . .,</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 xml:space="preserve">    în temeiul prevederilor Codului civil, al prevederilor Codului Administrativ, precum şi al Hotărârii Consiliului Local al Comunei/Oraşului/Municipiului . . . . . . . . . . de aprobare a închirierii nr. . . . . . . . . . din . . . . . . . . . ., s-a încheiat prezentul contract de închiriere.</w:t>
      </w:r>
    </w:p>
    <w:p w:rsidR="00BB3833" w:rsidRPr="00DF4E94" w:rsidRDefault="00BB3833" w:rsidP="00BB3833">
      <w:pPr>
        <w:spacing w:after="0" w:line="240" w:lineRule="auto"/>
        <w:rPr>
          <w:rFonts w:ascii="Times New Roman" w:hAnsi="Times New Roman"/>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sz w:val="24"/>
          <w:szCs w:val="24"/>
        </w:rPr>
        <w:t>II.</w:t>
      </w:r>
      <w:r w:rsidRPr="00DF4E94">
        <w:rPr>
          <w:rFonts w:ascii="Times New Roman" w:hAnsi="Times New Roman"/>
          <w:b/>
          <w:bCs/>
          <w:sz w:val="24"/>
          <w:szCs w:val="24"/>
        </w:rPr>
        <w:t xml:space="preserve"> Obiectul contractului</w:t>
      </w:r>
    </w:p>
    <w:p w:rsidR="00BB3833" w:rsidRPr="00DF4E94" w:rsidRDefault="00BB3833" w:rsidP="00BB3833">
      <w:pPr>
        <w:spacing w:after="0" w:line="240" w:lineRule="auto"/>
        <w:rPr>
          <w:rFonts w:ascii="Times New Roman" w:hAnsi="Times New Roman"/>
          <w:bCs/>
          <w:sz w:val="24"/>
          <w:szCs w:val="24"/>
        </w:rPr>
      </w:pPr>
      <w:r w:rsidRPr="00DF4E94">
        <w:rPr>
          <w:rFonts w:ascii="Times New Roman" w:hAnsi="Times New Roman"/>
          <w:bCs/>
          <w:sz w:val="24"/>
          <w:szCs w:val="24"/>
        </w:rPr>
        <w:t>1.</w:t>
      </w:r>
      <w:r w:rsidRPr="00DF4E94">
        <w:rPr>
          <w:rFonts w:ascii="Times New Roman" w:eastAsia="Calibri" w:hAnsi="Times New Roman"/>
          <w:bCs/>
          <w:kern w:val="2"/>
          <w:sz w:val="24"/>
          <w:szCs w:val="24"/>
        </w:rPr>
        <w:t xml:space="preserve"> </w:t>
      </w:r>
      <w:r w:rsidRPr="00DF4E94">
        <w:rPr>
          <w:rFonts w:ascii="Times New Roman" w:hAnsi="Times New Roman"/>
          <w:bCs/>
          <w:sz w:val="24"/>
          <w:szCs w:val="24"/>
        </w:rPr>
        <w:t>Obiectul prezentului contract îl constituie închirierea pajiştii aflate în domeniul public/privat al comunei, oraşului, respectiv al municipiului . . . . . . . . . . pentru păşunatul unui număr de . . . . . . . . . . animale din specia . . . . . . . . . . , situată în blocul fizic . . . . . . . . . . , tarlaua . . . . . . . . . . , în suprafaţă de . . . . . . . . . . ha, identificată prin număr cadastral . . . . . . . . . . şi în schiţa anexată care face parte din prezentul contract. </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2.</w:t>
      </w:r>
      <w:r w:rsidR="00567B08">
        <w:rPr>
          <w:rFonts w:ascii="Times New Roman" w:hAnsi="Times New Roman"/>
          <w:bCs/>
          <w:sz w:val="24"/>
          <w:szCs w:val="24"/>
        </w:rPr>
        <w:t xml:space="preserve"> </w:t>
      </w:r>
      <w:r w:rsidRPr="00DF4E94">
        <w:rPr>
          <w:rFonts w:ascii="Times New Roman" w:hAnsi="Times New Roman"/>
          <w:bCs/>
          <w:sz w:val="24"/>
          <w:szCs w:val="24"/>
        </w:rPr>
        <w:t>Predarea-primirea obiectului închirierii se efectuează pe bază de proces-verbal în termen de 5 zile de la data semnării contractului, proces-verbal care devine anexa la contract.</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3.</w:t>
      </w:r>
      <w:r w:rsidR="00567B08">
        <w:rPr>
          <w:rFonts w:ascii="Times New Roman" w:hAnsi="Times New Roman"/>
          <w:bCs/>
          <w:sz w:val="24"/>
          <w:szCs w:val="24"/>
        </w:rPr>
        <w:t xml:space="preserve"> </w:t>
      </w:r>
      <w:r w:rsidRPr="00DF4E94">
        <w:rPr>
          <w:rFonts w:ascii="Times New Roman" w:hAnsi="Times New Roman"/>
          <w:bCs/>
          <w:sz w:val="24"/>
          <w:szCs w:val="24"/>
        </w:rPr>
        <w:t>Categoriile de bunuri ce vor fi utilizate de locatar în derularea închirierii sunt următoarele:</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a) bunuri de retur care revin de plin drept, gratuit și libere de orice sarcini locatorului la expirarea contractului:.........................................................;</w:t>
      </w:r>
    </w:p>
    <w:p w:rsidR="00BB3833" w:rsidRPr="00DF4E94" w:rsidRDefault="00BB3833" w:rsidP="00F66663">
      <w:pPr>
        <w:spacing w:after="0" w:line="240" w:lineRule="auto"/>
        <w:jc w:val="both"/>
        <w:rPr>
          <w:rFonts w:ascii="Times New Roman" w:hAnsi="Times New Roman"/>
          <w:bCs/>
          <w:sz w:val="24"/>
          <w:szCs w:val="24"/>
        </w:rPr>
      </w:pPr>
      <w:r w:rsidRPr="00DF4E94">
        <w:rPr>
          <w:rFonts w:ascii="Times New Roman" w:hAnsi="Times New Roman"/>
          <w:bCs/>
          <w:sz w:val="24"/>
          <w:szCs w:val="24"/>
        </w:rPr>
        <w:t>b) bunuri de preluare care la expirarea contractului pot reveni locatarului în măsură în care acesta din urmă își manifestă intenția de a le prelua în schimbul plății une</w:t>
      </w:r>
      <w:r w:rsidR="00F66663">
        <w:rPr>
          <w:rFonts w:ascii="Times New Roman" w:hAnsi="Times New Roman"/>
          <w:bCs/>
          <w:sz w:val="24"/>
          <w:szCs w:val="24"/>
        </w:rPr>
        <w:t xml:space="preserve">i compensatii egale cu valoarea </w:t>
      </w:r>
      <w:r w:rsidRPr="00DF4E94">
        <w:rPr>
          <w:rFonts w:ascii="Times New Roman" w:hAnsi="Times New Roman"/>
          <w:bCs/>
          <w:sz w:val="24"/>
          <w:szCs w:val="24"/>
        </w:rPr>
        <w:t>contabilă actualizată,</w:t>
      </w:r>
      <w:r w:rsidR="00F66663">
        <w:rPr>
          <w:rFonts w:ascii="Times New Roman" w:hAnsi="Times New Roman"/>
          <w:bCs/>
          <w:sz w:val="24"/>
          <w:szCs w:val="24"/>
        </w:rPr>
        <w:t xml:space="preserve"> </w:t>
      </w:r>
      <w:r w:rsidR="00567B08">
        <w:rPr>
          <w:rFonts w:ascii="Times New Roman" w:hAnsi="Times New Roman"/>
          <w:bCs/>
          <w:sz w:val="24"/>
          <w:szCs w:val="24"/>
        </w:rPr>
        <w:t>conform</w:t>
      </w:r>
      <w:r w:rsidR="00F66663">
        <w:rPr>
          <w:rFonts w:ascii="Times New Roman" w:hAnsi="Times New Roman"/>
          <w:bCs/>
          <w:sz w:val="24"/>
          <w:szCs w:val="24"/>
        </w:rPr>
        <w:t xml:space="preserve"> </w:t>
      </w:r>
      <w:r w:rsidR="00567B08">
        <w:rPr>
          <w:rFonts w:ascii="Times New Roman" w:hAnsi="Times New Roman"/>
          <w:bCs/>
          <w:sz w:val="24"/>
          <w:szCs w:val="24"/>
        </w:rPr>
        <w:t>caietului</w:t>
      </w:r>
      <w:r w:rsidR="00F66663">
        <w:rPr>
          <w:rFonts w:ascii="Times New Roman" w:hAnsi="Times New Roman"/>
          <w:bCs/>
          <w:sz w:val="24"/>
          <w:szCs w:val="24"/>
        </w:rPr>
        <w:t xml:space="preserve"> </w:t>
      </w:r>
      <w:r w:rsidR="00567B08">
        <w:rPr>
          <w:rFonts w:ascii="Times New Roman" w:hAnsi="Times New Roman"/>
          <w:bCs/>
          <w:sz w:val="24"/>
          <w:szCs w:val="24"/>
        </w:rPr>
        <w:t>de</w:t>
      </w:r>
      <w:r w:rsidR="00F66663">
        <w:rPr>
          <w:rFonts w:ascii="Times New Roman" w:hAnsi="Times New Roman"/>
          <w:bCs/>
          <w:sz w:val="24"/>
          <w:szCs w:val="24"/>
        </w:rPr>
        <w:t xml:space="preserve"> </w:t>
      </w:r>
      <w:r w:rsidR="00567B08">
        <w:rPr>
          <w:rFonts w:ascii="Times New Roman" w:hAnsi="Times New Roman"/>
          <w:bCs/>
          <w:sz w:val="24"/>
          <w:szCs w:val="24"/>
        </w:rPr>
        <w:t>sarcini</w:t>
      </w:r>
      <w:r w:rsidR="00F66663">
        <w:rPr>
          <w:rFonts w:ascii="Times New Roman" w:hAnsi="Times New Roman"/>
          <w:bCs/>
          <w:sz w:val="24"/>
          <w:szCs w:val="24"/>
        </w:rPr>
        <w:t>................................................................................;</w:t>
      </w:r>
    </w:p>
    <w:p w:rsidR="00F66663"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c) bunuri</w:t>
      </w:r>
      <w:r w:rsidR="00F66663">
        <w:rPr>
          <w:rFonts w:ascii="Times New Roman" w:hAnsi="Times New Roman"/>
          <w:bCs/>
          <w:sz w:val="24"/>
          <w:szCs w:val="24"/>
        </w:rPr>
        <w:t xml:space="preserve"> </w:t>
      </w:r>
      <w:r w:rsidRPr="00DF4E94">
        <w:rPr>
          <w:rFonts w:ascii="Times New Roman" w:hAnsi="Times New Roman"/>
          <w:bCs/>
          <w:sz w:val="24"/>
          <w:szCs w:val="24"/>
        </w:rPr>
        <w:t>proprii</w:t>
      </w:r>
      <w:r w:rsidR="00F66663">
        <w:rPr>
          <w:rFonts w:ascii="Times New Roman" w:hAnsi="Times New Roman"/>
          <w:bCs/>
          <w:sz w:val="24"/>
          <w:szCs w:val="24"/>
        </w:rPr>
        <w:t xml:space="preserve"> </w:t>
      </w:r>
      <w:r w:rsidRPr="00DF4E94">
        <w:rPr>
          <w:rFonts w:ascii="Times New Roman" w:hAnsi="Times New Roman"/>
          <w:bCs/>
          <w:sz w:val="24"/>
          <w:szCs w:val="24"/>
        </w:rPr>
        <w:t>care</w:t>
      </w:r>
      <w:r w:rsidR="00F66663">
        <w:rPr>
          <w:rFonts w:ascii="Times New Roman" w:hAnsi="Times New Roman"/>
          <w:bCs/>
          <w:sz w:val="24"/>
          <w:szCs w:val="24"/>
        </w:rPr>
        <w:t xml:space="preserve"> </w:t>
      </w:r>
      <w:r w:rsidRPr="00DF4E94">
        <w:rPr>
          <w:rFonts w:ascii="Times New Roman" w:hAnsi="Times New Roman"/>
          <w:bCs/>
          <w:sz w:val="24"/>
          <w:szCs w:val="24"/>
        </w:rPr>
        <w:t>la</w:t>
      </w:r>
      <w:r w:rsidR="00F66663">
        <w:rPr>
          <w:rFonts w:ascii="Times New Roman" w:hAnsi="Times New Roman"/>
          <w:bCs/>
          <w:sz w:val="24"/>
          <w:szCs w:val="24"/>
        </w:rPr>
        <w:t xml:space="preserve"> </w:t>
      </w:r>
      <w:r w:rsidRPr="00DF4E94">
        <w:rPr>
          <w:rFonts w:ascii="Times New Roman" w:hAnsi="Times New Roman"/>
          <w:bCs/>
          <w:sz w:val="24"/>
          <w:szCs w:val="24"/>
        </w:rPr>
        <w:t>expirarea contractului</w:t>
      </w:r>
      <w:r w:rsidR="00F66663">
        <w:rPr>
          <w:rFonts w:ascii="Times New Roman" w:hAnsi="Times New Roman"/>
          <w:bCs/>
          <w:sz w:val="24"/>
          <w:szCs w:val="24"/>
        </w:rPr>
        <w:t xml:space="preserve"> </w:t>
      </w:r>
      <w:r w:rsidRPr="00DF4E94">
        <w:rPr>
          <w:rFonts w:ascii="Times New Roman" w:hAnsi="Times New Roman"/>
          <w:bCs/>
          <w:sz w:val="24"/>
          <w:szCs w:val="24"/>
        </w:rPr>
        <w:t>de</w:t>
      </w:r>
      <w:r w:rsidR="00F66663">
        <w:rPr>
          <w:rFonts w:ascii="Times New Roman" w:hAnsi="Times New Roman"/>
          <w:bCs/>
          <w:sz w:val="24"/>
          <w:szCs w:val="24"/>
        </w:rPr>
        <w:t xml:space="preserve"> </w:t>
      </w:r>
      <w:r w:rsidRPr="00DF4E94">
        <w:rPr>
          <w:rFonts w:ascii="Times New Roman" w:hAnsi="Times New Roman"/>
          <w:bCs/>
          <w:sz w:val="24"/>
          <w:szCs w:val="24"/>
        </w:rPr>
        <w:t>închiriere</w:t>
      </w:r>
      <w:r w:rsidRPr="00DF4E94">
        <w:rPr>
          <w:rFonts w:ascii="Times New Roman" w:hAnsi="Times New Roman"/>
          <w:bCs/>
          <w:sz w:val="24"/>
          <w:szCs w:val="24"/>
        </w:rPr>
        <w:tab/>
        <w:t>rămân</w:t>
      </w:r>
      <w:r w:rsidR="00F66663">
        <w:rPr>
          <w:rFonts w:ascii="Times New Roman" w:hAnsi="Times New Roman"/>
          <w:bCs/>
          <w:sz w:val="24"/>
          <w:szCs w:val="24"/>
        </w:rPr>
        <w:t xml:space="preserve"> </w:t>
      </w:r>
      <w:r w:rsidRPr="00DF4E94">
        <w:rPr>
          <w:rFonts w:ascii="Times New Roman" w:hAnsi="Times New Roman"/>
          <w:bCs/>
          <w:sz w:val="24"/>
          <w:szCs w:val="24"/>
        </w:rPr>
        <w:t>în</w:t>
      </w:r>
      <w:r w:rsidR="00F66663">
        <w:rPr>
          <w:rFonts w:ascii="Times New Roman" w:hAnsi="Times New Roman"/>
          <w:bCs/>
          <w:sz w:val="24"/>
          <w:szCs w:val="24"/>
        </w:rPr>
        <w:t xml:space="preserve"> </w:t>
      </w:r>
      <w:r w:rsidRPr="00DF4E94">
        <w:rPr>
          <w:rFonts w:ascii="Times New Roman" w:hAnsi="Times New Roman"/>
          <w:bCs/>
          <w:sz w:val="24"/>
          <w:szCs w:val="24"/>
        </w:rPr>
        <w:t>proprietatea</w:t>
      </w:r>
      <w:r w:rsidR="00F66663">
        <w:rPr>
          <w:rFonts w:ascii="Times New Roman" w:hAnsi="Times New Roman"/>
          <w:bCs/>
          <w:sz w:val="24"/>
          <w:szCs w:val="24"/>
        </w:rPr>
        <w:t xml:space="preserve">  </w:t>
      </w:r>
      <w:r w:rsidRPr="00DF4E94">
        <w:rPr>
          <w:rFonts w:ascii="Times New Roman" w:hAnsi="Times New Roman"/>
          <w:bCs/>
          <w:sz w:val="24"/>
          <w:szCs w:val="24"/>
        </w:rPr>
        <w:t>locatarului:</w:t>
      </w:r>
      <w:r w:rsidR="00F66663">
        <w:rPr>
          <w:rFonts w:ascii="Times New Roman" w:hAnsi="Times New Roman"/>
          <w:bCs/>
          <w:sz w:val="24"/>
          <w:szCs w:val="24"/>
        </w:rPr>
        <w:t xml:space="preserve"> </w:t>
      </w:r>
      <w:r w:rsidRPr="00DF4E94">
        <w:rPr>
          <w:rFonts w:ascii="Times New Roman" w:hAnsi="Times New Roman"/>
          <w:bCs/>
          <w:sz w:val="24"/>
          <w:szCs w:val="24"/>
        </w:rPr>
        <w:t>....</w:t>
      </w:r>
      <w:r w:rsidR="00F66663">
        <w:rPr>
          <w:rFonts w:ascii="Times New Roman" w:hAnsi="Times New Roman"/>
          <w:bCs/>
          <w:sz w:val="24"/>
          <w:szCs w:val="24"/>
        </w:rPr>
        <w:t>....</w:t>
      </w:r>
    </w:p>
    <w:p w:rsidR="00BB3833" w:rsidRPr="00DF4E94" w:rsidRDefault="00F66663" w:rsidP="00BB3833">
      <w:pPr>
        <w:spacing w:after="0" w:line="240" w:lineRule="auto"/>
        <w:jc w:val="both"/>
        <w:rPr>
          <w:rFonts w:ascii="Times New Roman" w:hAnsi="Times New Roman"/>
          <w:bCs/>
          <w:sz w:val="24"/>
          <w:szCs w:val="24"/>
        </w:rPr>
      </w:pPr>
      <w:r>
        <w:rPr>
          <w:rFonts w:ascii="Times New Roman" w:hAnsi="Times New Roman"/>
          <w:bCs/>
          <w:sz w:val="24"/>
          <w:szCs w:val="24"/>
        </w:rPr>
        <w:t>...................................................................;</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lastRenderedPageBreak/>
        <w:t>4.La încetarea contractului de închiriere din orice cauză, bunurile prevazute la pct. 3. lit. a) se vor repartiza potrivit destinațiilor arătate la acest punct, locatarul fiind obligat să restituie, în deplină proprietate, liber de orice sarcină, bunul închiriat.</w:t>
      </w:r>
    </w:p>
    <w:p w:rsidR="00BB3833" w:rsidRPr="00DF4E94" w:rsidRDefault="00BB3833" w:rsidP="00BB3833">
      <w:pPr>
        <w:spacing w:after="0" w:line="240" w:lineRule="auto"/>
        <w:rPr>
          <w:rFonts w:ascii="Times New Roman" w:hAnsi="Times New Roman"/>
          <w:bCs/>
          <w:sz w:val="24"/>
          <w:szCs w:val="24"/>
        </w:rPr>
      </w:pPr>
      <w:r w:rsidRPr="00DF4E94">
        <w:rPr>
          <w:rFonts w:ascii="Times New Roman" w:hAnsi="Times New Roman"/>
          <w:bCs/>
          <w:sz w:val="24"/>
          <w:szCs w:val="24"/>
        </w:rPr>
        <w:t xml:space="preserve">5.Obiectivele locatorului sunt: </w:t>
      </w:r>
    </w:p>
    <w:p w:rsidR="00BB3833" w:rsidRPr="00DF4E94" w:rsidRDefault="00BB3833" w:rsidP="00BB3833">
      <w:pPr>
        <w:spacing w:after="0" w:line="240" w:lineRule="auto"/>
        <w:rPr>
          <w:rFonts w:ascii="Times New Roman" w:hAnsi="Times New Roman"/>
          <w:bCs/>
          <w:sz w:val="24"/>
          <w:szCs w:val="24"/>
        </w:rPr>
      </w:pPr>
      <w:r w:rsidRPr="00DF4E94">
        <w:rPr>
          <w:rFonts w:ascii="Times New Roman" w:hAnsi="Times New Roman"/>
          <w:bCs/>
          <w:sz w:val="24"/>
          <w:szCs w:val="24"/>
        </w:rPr>
        <w:t>a) menținerea suprafeței de pajiște;</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b) realizarea pășunatului rațional pe grupe de animale și pe tarlale, cu scopul menținerii calității covorului vegetal;</w:t>
      </w:r>
    </w:p>
    <w:p w:rsidR="00BB3833" w:rsidRPr="00DF4E94" w:rsidRDefault="00BB3833" w:rsidP="00BB3833">
      <w:pPr>
        <w:spacing w:after="0" w:line="240" w:lineRule="auto"/>
        <w:rPr>
          <w:rFonts w:ascii="Times New Roman" w:hAnsi="Times New Roman"/>
          <w:bCs/>
          <w:sz w:val="24"/>
          <w:szCs w:val="24"/>
        </w:rPr>
      </w:pPr>
      <w:r w:rsidRPr="00DF4E94">
        <w:rPr>
          <w:rFonts w:ascii="Times New Roman" w:hAnsi="Times New Roman"/>
          <w:bCs/>
          <w:sz w:val="24"/>
          <w:szCs w:val="24"/>
        </w:rPr>
        <w:t>c) creșterea producției de masă verde pe hectar de pajiște.</w:t>
      </w: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III. Durata contractului:</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1.Durata închirierii este de 7 (sapte) ani, începând cu data semnarii prezentului contract, cu respectarea perioadei de pășunat respectiv 15 mai – 29 septembrie a fiecărui an.</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2.Contractul de închiriere poate fi prelungit pentru încă o perioadă, ținând cont de respectarea clauzelor contractuale, valoarea investițiilor efectuate de către locatar pe pajiște și alte asemenea cu condiţia ca prin prelungire să nu se depăşească termenul maxim de 10 ani prevăzut la art. 9 alin. (2) din Ordonanţa de urgenţă a Guvernului nr. 34/2013, aprobată cu modificări şi completări prin Legea nr. 86/2014, cu modificările ulterioare.</w:t>
      </w: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IV. Prețul închirierii:</w:t>
      </w:r>
    </w:p>
    <w:p w:rsidR="00BB3833" w:rsidRPr="00DF4E94" w:rsidRDefault="00BB3833" w:rsidP="00BB3833">
      <w:pPr>
        <w:spacing w:after="0" w:line="240" w:lineRule="auto"/>
        <w:jc w:val="both"/>
        <w:rPr>
          <w:rFonts w:ascii="Times New Roman" w:hAnsi="Times New Roman"/>
          <w:sz w:val="24"/>
          <w:szCs w:val="24"/>
        </w:rPr>
      </w:pPr>
      <w:r w:rsidRPr="00DF4E94">
        <w:rPr>
          <w:rFonts w:ascii="Times New Roman" w:hAnsi="Times New Roman"/>
          <w:bCs/>
          <w:sz w:val="24"/>
          <w:szCs w:val="24"/>
        </w:rPr>
        <w:t>1.Prețul închirierii este de ........... lei/ha/an, stabilit cu respectarea condițiilor art. 6 alin. (3) și (4) din Normele metodologice pentru aplicarea prevederilor Ordonanței de Urgență a Guvernului nr. 34/2003 privind organizarea, administrarea și exploatarea pajiștilor permanente și pentru modificarea și completarea Legii fondului funciar nr. 18/1991, aprobate prin Hotărârea Guvernului nr. 1064/2013, cu modificările și completările ulterioare, chiria totală anuală (nr.ha x pret pe ha) fiind în valoare de ..................................... lei.</w:t>
      </w:r>
      <w:r w:rsidRPr="00DF4E94">
        <w:rPr>
          <w:rFonts w:ascii="Times New Roman" w:eastAsia="Calibri" w:hAnsi="Times New Roman"/>
          <w:bCs/>
          <w:kern w:val="2"/>
          <w:sz w:val="24"/>
          <w:szCs w:val="24"/>
          <w:lang w:val="en-GB"/>
        </w:rPr>
        <w:t xml:space="preserve"> </w:t>
      </w:r>
      <w:r w:rsidRPr="00DF4E94">
        <w:rPr>
          <w:rFonts w:ascii="Times New Roman" w:hAnsi="Times New Roman"/>
          <w:sz w:val="24"/>
          <w:szCs w:val="24"/>
        </w:rPr>
        <w:t>Cuantumul chiriei se va actualiza anual, până la data de 31 ianuarie a fiecărui an prin aplicarea indicelui de inflație stabilit de INS pentru noul cuantum rezultat prin această actualizare, pentru care nu se va mai încheia act aditional.</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2.Suma totală prevazută la pct. 1 va fi plătită prin ordin de plată în contul comunei Feldru, deschis la Trezoreria Năsăud, sau în numerar la casieria primariei comunei Feldru.</w:t>
      </w:r>
    </w:p>
    <w:p w:rsidR="00BB3833" w:rsidRPr="00DF4E94" w:rsidRDefault="00BB3833" w:rsidP="00BB3833">
      <w:pPr>
        <w:spacing w:after="0" w:line="240" w:lineRule="auto"/>
        <w:rPr>
          <w:rFonts w:ascii="Times New Roman" w:hAnsi="Times New Roman"/>
          <w:bCs/>
          <w:sz w:val="24"/>
          <w:szCs w:val="24"/>
        </w:rPr>
      </w:pPr>
      <w:r w:rsidRPr="00DF4E94">
        <w:rPr>
          <w:rFonts w:ascii="Times New Roman" w:hAnsi="Times New Roman"/>
          <w:bCs/>
          <w:sz w:val="24"/>
          <w:szCs w:val="24"/>
        </w:rPr>
        <w:t>3.Plata chiriei se face în două tranșe: 30% până la data de ………… și 70% până la data de ………..</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4.Întârzierea la plata a chiriei se penalizează cu 0,1% din cuantumul chiriei datorate pentru fiecare zi de întârziere, cuantum ce nu se va modifica pe parcursul derulării contractului.</w:t>
      </w:r>
    </w:p>
    <w:p w:rsidR="00BB3833" w:rsidRPr="00DF4E94" w:rsidRDefault="00BB3833" w:rsidP="00BB3833">
      <w:pPr>
        <w:spacing w:after="0" w:line="240" w:lineRule="auto"/>
        <w:rPr>
          <w:rFonts w:ascii="Times New Roman" w:hAnsi="Times New Roman"/>
          <w:bCs/>
          <w:sz w:val="24"/>
          <w:szCs w:val="24"/>
        </w:rPr>
      </w:pPr>
      <w:r w:rsidRPr="00DF4E94">
        <w:rPr>
          <w:rFonts w:ascii="Times New Roman" w:hAnsi="Times New Roman"/>
          <w:bCs/>
          <w:sz w:val="24"/>
          <w:szCs w:val="24"/>
        </w:rPr>
        <w:t>5.Neplata chiriei până la încheierea anului calendaristic conduce la rezilierea contractului.</w:t>
      </w: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V. Drepturile și obligațiile părților:</w:t>
      </w:r>
    </w:p>
    <w:p w:rsidR="00BB3833" w:rsidRPr="00DF4E94" w:rsidRDefault="00BB3833" w:rsidP="00BB3833">
      <w:pPr>
        <w:spacing w:after="0" w:line="240" w:lineRule="auto"/>
        <w:rPr>
          <w:rFonts w:ascii="Times New Roman" w:hAnsi="Times New Roman"/>
          <w:bCs/>
          <w:sz w:val="24"/>
          <w:szCs w:val="24"/>
        </w:rPr>
      </w:pPr>
      <w:bookmarkStart w:id="0" w:name="page23"/>
      <w:bookmarkEnd w:id="0"/>
      <w:r w:rsidRPr="00DF4E94">
        <w:rPr>
          <w:rFonts w:ascii="Times New Roman" w:hAnsi="Times New Roman"/>
          <w:bCs/>
          <w:sz w:val="24"/>
          <w:szCs w:val="24"/>
        </w:rPr>
        <w:t>1. Drepturile locatarului:</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 să exploateze în mod direct, pe riscul și pe răspunderea sa pajiștile care fac obiectul contractului de închiriere.</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2. Drepturile locatorului:</w:t>
      </w:r>
    </w:p>
    <w:p w:rsidR="00BB3833" w:rsidRPr="00DF4E94" w:rsidRDefault="00BB3833" w:rsidP="00BB3833">
      <w:pPr>
        <w:numPr>
          <w:ilvl w:val="0"/>
          <w:numId w:val="43"/>
        </w:numPr>
        <w:spacing w:after="0" w:line="240" w:lineRule="auto"/>
        <w:jc w:val="both"/>
        <w:rPr>
          <w:rFonts w:ascii="Times New Roman" w:hAnsi="Times New Roman"/>
          <w:bCs/>
          <w:sz w:val="24"/>
          <w:szCs w:val="24"/>
        </w:rPr>
      </w:pPr>
      <w:r w:rsidRPr="00DF4E94">
        <w:rPr>
          <w:rFonts w:ascii="Times New Roman" w:hAnsi="Times New Roman"/>
          <w:bCs/>
          <w:sz w:val="24"/>
          <w:szCs w:val="24"/>
        </w:rPr>
        <w:t>să inspecteze suprafețele de pajiști închiriate, verificând respectarea obligațiilor asumate de locatar.</w:t>
      </w:r>
    </w:p>
    <w:p w:rsidR="00BB3833" w:rsidRPr="00DF4E94" w:rsidRDefault="00BB3833" w:rsidP="00BB3833">
      <w:pPr>
        <w:numPr>
          <w:ilvl w:val="0"/>
          <w:numId w:val="43"/>
        </w:numPr>
        <w:spacing w:after="0" w:line="240" w:lineRule="auto"/>
        <w:jc w:val="both"/>
        <w:rPr>
          <w:rFonts w:ascii="Times New Roman" w:hAnsi="Times New Roman"/>
          <w:bCs/>
          <w:sz w:val="24"/>
          <w:szCs w:val="24"/>
        </w:rPr>
      </w:pPr>
      <w:r w:rsidRPr="00DF4E94">
        <w:rPr>
          <w:rFonts w:ascii="Times New Roman" w:hAnsi="Times New Roman"/>
          <w:bCs/>
          <w:sz w:val="24"/>
          <w:szCs w:val="24"/>
        </w:rPr>
        <w:t>să predea pajiștea locatarului, indicându-i limitele, precum și inventarul existent, pe baza de proces-verbal;</w:t>
      </w:r>
    </w:p>
    <w:p w:rsidR="00BB3833" w:rsidRPr="00DF4E94" w:rsidRDefault="00BB3833" w:rsidP="00BB3833">
      <w:pPr>
        <w:numPr>
          <w:ilvl w:val="1"/>
          <w:numId w:val="43"/>
        </w:numPr>
        <w:spacing w:after="0" w:line="240" w:lineRule="auto"/>
        <w:jc w:val="both"/>
        <w:rPr>
          <w:rFonts w:ascii="Times New Roman" w:hAnsi="Times New Roman"/>
          <w:bCs/>
          <w:sz w:val="24"/>
          <w:szCs w:val="24"/>
        </w:rPr>
      </w:pPr>
      <w:r w:rsidRPr="00DF4E94">
        <w:rPr>
          <w:rFonts w:ascii="Times New Roman" w:hAnsi="Times New Roman"/>
          <w:bCs/>
          <w:sz w:val="24"/>
          <w:szCs w:val="24"/>
        </w:rPr>
        <w:t>să solicite utilizatorului situația lucrărilor realizate, cu valoarea exactă a acestora și devizul aferent, conform legislației în vigoare;</w:t>
      </w:r>
    </w:p>
    <w:p w:rsidR="00BB3833" w:rsidRPr="00DF4E94" w:rsidRDefault="00BB3833" w:rsidP="00BB3833">
      <w:pPr>
        <w:numPr>
          <w:ilvl w:val="1"/>
          <w:numId w:val="43"/>
        </w:numPr>
        <w:spacing w:after="0" w:line="240" w:lineRule="auto"/>
        <w:jc w:val="both"/>
        <w:rPr>
          <w:rFonts w:ascii="Times New Roman" w:hAnsi="Times New Roman"/>
          <w:bCs/>
          <w:sz w:val="24"/>
          <w:szCs w:val="24"/>
        </w:rPr>
      </w:pPr>
      <w:r w:rsidRPr="00DF4E94">
        <w:rPr>
          <w:rFonts w:ascii="Times New Roman" w:hAnsi="Times New Roman"/>
          <w:bCs/>
          <w:sz w:val="24"/>
          <w:szCs w:val="24"/>
        </w:rPr>
        <w:t>să își dea acordul de principiu pentru lucrările ce urmează a fi executate de locatar pe pajiște;</w:t>
      </w:r>
    </w:p>
    <w:p w:rsidR="00BB3833" w:rsidRPr="00DF4E94" w:rsidRDefault="00BB3833" w:rsidP="00BB3833">
      <w:pPr>
        <w:numPr>
          <w:ilvl w:val="2"/>
          <w:numId w:val="43"/>
        </w:numPr>
        <w:spacing w:after="0" w:line="240" w:lineRule="auto"/>
        <w:jc w:val="both"/>
        <w:rPr>
          <w:rFonts w:ascii="Times New Roman" w:hAnsi="Times New Roman"/>
          <w:bCs/>
          <w:sz w:val="24"/>
          <w:szCs w:val="24"/>
        </w:rPr>
      </w:pPr>
      <w:r w:rsidRPr="00DF4E94">
        <w:rPr>
          <w:rFonts w:ascii="Times New Roman" w:hAnsi="Times New Roman"/>
          <w:bCs/>
          <w:sz w:val="24"/>
          <w:szCs w:val="24"/>
        </w:rPr>
        <w:t>să participe la recepționarea lucrărilor executate de către locatar pe pajiște și să confirme prin semnătura executarea acestora.</w:t>
      </w:r>
    </w:p>
    <w:p w:rsidR="00BB3833" w:rsidRPr="00DF4E94" w:rsidRDefault="00BB3833" w:rsidP="00BB3833">
      <w:pPr>
        <w:spacing w:after="0" w:line="240" w:lineRule="auto"/>
        <w:jc w:val="both"/>
        <w:rPr>
          <w:rFonts w:ascii="Times New Roman" w:hAnsi="Times New Roman"/>
          <w:bCs/>
          <w:sz w:val="24"/>
          <w:szCs w:val="24"/>
        </w:rPr>
      </w:pPr>
    </w:p>
    <w:p w:rsidR="00BB3833" w:rsidRPr="00DF4E94" w:rsidRDefault="00BB3833" w:rsidP="00BB3833">
      <w:pPr>
        <w:spacing w:after="0" w:line="240" w:lineRule="auto"/>
        <w:contextualSpacing/>
        <w:rPr>
          <w:rFonts w:ascii="Times New Roman" w:hAnsi="Times New Roman"/>
          <w:bCs/>
          <w:sz w:val="24"/>
          <w:szCs w:val="24"/>
        </w:rPr>
      </w:pPr>
      <w:r w:rsidRPr="00DF4E94">
        <w:rPr>
          <w:rFonts w:ascii="Times New Roman" w:hAnsi="Times New Roman"/>
          <w:bCs/>
          <w:sz w:val="24"/>
          <w:szCs w:val="24"/>
        </w:rPr>
        <w:t>3.Obligațiile locatarului:</w:t>
      </w:r>
    </w:p>
    <w:p w:rsidR="00BB3833" w:rsidRPr="00DF4E94" w:rsidRDefault="00BB3833" w:rsidP="00BB3833">
      <w:pPr>
        <w:numPr>
          <w:ilvl w:val="3"/>
          <w:numId w:val="42"/>
        </w:numPr>
        <w:spacing w:after="0" w:line="240" w:lineRule="auto"/>
        <w:jc w:val="both"/>
        <w:rPr>
          <w:rFonts w:ascii="Times New Roman" w:hAnsi="Times New Roman"/>
          <w:bCs/>
          <w:sz w:val="24"/>
          <w:szCs w:val="24"/>
        </w:rPr>
      </w:pPr>
      <w:r w:rsidRPr="00DF4E94">
        <w:rPr>
          <w:rFonts w:ascii="Times New Roman" w:hAnsi="Times New Roman"/>
          <w:bCs/>
          <w:sz w:val="24"/>
          <w:szCs w:val="24"/>
        </w:rPr>
        <w:lastRenderedPageBreak/>
        <w:t>- Să asigure exploatarea eficace în regim de continuitate și de permanență a pajiștilor ce fac obiectul prezentului contract;</w:t>
      </w:r>
    </w:p>
    <w:p w:rsidR="00BB3833" w:rsidRPr="00DF4E94" w:rsidRDefault="00BB3833" w:rsidP="00BB3833">
      <w:pPr>
        <w:numPr>
          <w:ilvl w:val="3"/>
          <w:numId w:val="42"/>
        </w:numPr>
        <w:spacing w:after="0" w:line="240" w:lineRule="auto"/>
        <w:jc w:val="both"/>
        <w:rPr>
          <w:rFonts w:ascii="Times New Roman" w:hAnsi="Times New Roman"/>
          <w:bCs/>
          <w:sz w:val="24"/>
          <w:szCs w:val="24"/>
        </w:rPr>
      </w:pPr>
      <w:r w:rsidRPr="00DF4E94">
        <w:rPr>
          <w:rFonts w:ascii="Times New Roman" w:hAnsi="Times New Roman"/>
          <w:bCs/>
          <w:sz w:val="24"/>
          <w:szCs w:val="24"/>
        </w:rPr>
        <w:t>- Să nu subînchirieze bunurile care fac obiectul prezentului contract. Subînchirierea totală sau parțială este interzisă, sub sancțiunea nulității absolute.</w:t>
      </w:r>
    </w:p>
    <w:p w:rsidR="00BB3833" w:rsidRPr="00DF4E94" w:rsidRDefault="00BB3833" w:rsidP="00BB3833">
      <w:pPr>
        <w:numPr>
          <w:ilvl w:val="3"/>
          <w:numId w:val="42"/>
        </w:numPr>
        <w:spacing w:after="0" w:line="240" w:lineRule="auto"/>
        <w:jc w:val="both"/>
        <w:rPr>
          <w:rFonts w:ascii="Times New Roman" w:hAnsi="Times New Roman"/>
          <w:bCs/>
          <w:sz w:val="24"/>
          <w:szCs w:val="24"/>
        </w:rPr>
      </w:pPr>
      <w:r w:rsidRPr="00DF4E94">
        <w:rPr>
          <w:rFonts w:ascii="Times New Roman" w:hAnsi="Times New Roman"/>
          <w:bCs/>
          <w:sz w:val="24"/>
          <w:szCs w:val="24"/>
        </w:rPr>
        <w:t>- Să plătescă chiria la termenul stabilit;</w:t>
      </w:r>
    </w:p>
    <w:p w:rsidR="00BB3833" w:rsidRPr="00DF4E94" w:rsidRDefault="00BB3833" w:rsidP="00BB3833">
      <w:pPr>
        <w:numPr>
          <w:ilvl w:val="3"/>
          <w:numId w:val="42"/>
        </w:numPr>
        <w:spacing w:after="0" w:line="240" w:lineRule="auto"/>
        <w:jc w:val="both"/>
        <w:rPr>
          <w:rFonts w:ascii="Times New Roman" w:hAnsi="Times New Roman"/>
          <w:bCs/>
          <w:sz w:val="24"/>
          <w:szCs w:val="24"/>
        </w:rPr>
      </w:pPr>
      <w:r w:rsidRPr="00DF4E94">
        <w:rPr>
          <w:rFonts w:ascii="Times New Roman" w:hAnsi="Times New Roman"/>
          <w:bCs/>
          <w:sz w:val="24"/>
          <w:szCs w:val="24"/>
        </w:rPr>
        <w:t>- Să respecte cel puțin încărcătura minimă de 0,3 UVM /ha în toate zilele perioadei de pășunat;</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 xml:space="preserve">             - Să comunice în scris primăriei, în termen de 5 zile de la vânzarea animalelor sau a unora dintre acestea, în vederea verificării respectării încărcăturii minime de 0,3 UVM/ha în toate zilele perioadei de pășunat;</w:t>
      </w:r>
    </w:p>
    <w:p w:rsidR="00BB3833" w:rsidRPr="00DF4E94" w:rsidRDefault="00BB3833" w:rsidP="00BB3833">
      <w:pPr>
        <w:numPr>
          <w:ilvl w:val="3"/>
          <w:numId w:val="42"/>
        </w:numPr>
        <w:spacing w:after="0" w:line="240" w:lineRule="auto"/>
        <w:jc w:val="both"/>
        <w:rPr>
          <w:rFonts w:ascii="Times New Roman" w:hAnsi="Times New Roman"/>
          <w:bCs/>
          <w:sz w:val="24"/>
          <w:szCs w:val="24"/>
        </w:rPr>
      </w:pPr>
      <w:r w:rsidRPr="00DF4E94">
        <w:rPr>
          <w:rFonts w:ascii="Times New Roman" w:hAnsi="Times New Roman"/>
          <w:bCs/>
          <w:sz w:val="24"/>
          <w:szCs w:val="24"/>
        </w:rPr>
        <w:t>- Să pășuneze animalele exclusiv pe terenul închiriat;</w:t>
      </w:r>
    </w:p>
    <w:p w:rsidR="00BB3833" w:rsidRPr="00DF4E94" w:rsidRDefault="00BB3833" w:rsidP="00BB3833">
      <w:pPr>
        <w:numPr>
          <w:ilvl w:val="3"/>
          <w:numId w:val="42"/>
        </w:numPr>
        <w:spacing w:after="0" w:line="240" w:lineRule="auto"/>
        <w:jc w:val="both"/>
        <w:rPr>
          <w:rFonts w:ascii="Times New Roman" w:hAnsi="Times New Roman"/>
          <w:bCs/>
          <w:sz w:val="24"/>
          <w:szCs w:val="24"/>
        </w:rPr>
      </w:pPr>
      <w:r w:rsidRPr="00DF4E94">
        <w:rPr>
          <w:rFonts w:ascii="Times New Roman" w:hAnsi="Times New Roman"/>
          <w:bCs/>
          <w:sz w:val="24"/>
          <w:szCs w:val="24"/>
        </w:rPr>
        <w:t>- Să practice un pășunat rațional pe grupe de animale și pe tarlale;</w:t>
      </w:r>
    </w:p>
    <w:p w:rsidR="00BB3833" w:rsidRPr="00DF4E94" w:rsidRDefault="00BB3833" w:rsidP="00BB3833">
      <w:pPr>
        <w:numPr>
          <w:ilvl w:val="3"/>
          <w:numId w:val="42"/>
        </w:numPr>
        <w:spacing w:after="0" w:line="240" w:lineRule="auto"/>
        <w:jc w:val="both"/>
        <w:rPr>
          <w:rFonts w:ascii="Times New Roman" w:hAnsi="Times New Roman"/>
          <w:bCs/>
          <w:sz w:val="24"/>
          <w:szCs w:val="24"/>
        </w:rPr>
      </w:pPr>
      <w:r w:rsidRPr="00DF4E94">
        <w:rPr>
          <w:rFonts w:ascii="Times New Roman" w:hAnsi="Times New Roman"/>
          <w:bCs/>
          <w:sz w:val="24"/>
          <w:szCs w:val="24"/>
        </w:rPr>
        <w:t>- Să introducă animalele la pășunat în cazul excesului de umiditate a prevederilor legale în vigoare;</w:t>
      </w:r>
    </w:p>
    <w:p w:rsidR="00BB3833" w:rsidRPr="00DF4E94" w:rsidRDefault="00BB3833" w:rsidP="00BB3833">
      <w:pPr>
        <w:spacing w:after="0" w:line="240" w:lineRule="auto"/>
        <w:ind w:firstLine="720"/>
        <w:jc w:val="both"/>
        <w:rPr>
          <w:rFonts w:ascii="Times New Roman" w:hAnsi="Times New Roman"/>
          <w:bCs/>
          <w:sz w:val="24"/>
          <w:szCs w:val="24"/>
        </w:rPr>
      </w:pPr>
      <w:r w:rsidRPr="00DF4E94">
        <w:rPr>
          <w:rFonts w:ascii="Times New Roman" w:hAnsi="Times New Roman"/>
          <w:bCs/>
          <w:sz w:val="24"/>
          <w:szCs w:val="24"/>
        </w:rPr>
        <w:t>- Să restituie locatorului, în deplină proprietate, bunurile de retur, în mod gratuit și liber de orice sarcini, la încetarea contractului de închiriere prin ajungere la termen;</w:t>
      </w:r>
    </w:p>
    <w:p w:rsidR="00BB3833" w:rsidRPr="00DF4E94" w:rsidRDefault="00BB3833" w:rsidP="00BB3833">
      <w:pPr>
        <w:spacing w:after="0" w:line="240" w:lineRule="auto"/>
        <w:ind w:firstLine="720"/>
        <w:jc w:val="both"/>
        <w:rPr>
          <w:rFonts w:ascii="Times New Roman" w:hAnsi="Times New Roman"/>
          <w:bCs/>
          <w:sz w:val="24"/>
          <w:szCs w:val="24"/>
        </w:rPr>
      </w:pPr>
      <w:r w:rsidRPr="00DF4E94">
        <w:rPr>
          <w:rFonts w:ascii="Times New Roman" w:hAnsi="Times New Roman"/>
          <w:bCs/>
          <w:sz w:val="24"/>
          <w:szCs w:val="24"/>
        </w:rPr>
        <w:t>- Să restituie concedentului suprafața de pajiște ce face obiectul prezentului contract în condiții cel puțin egale cu cele de la momentul încheierii contractului;</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 Să plătească 30 % din prima de asigurare.</w:t>
      </w:r>
    </w:p>
    <w:p w:rsidR="00BB3833" w:rsidRPr="00DF4E94" w:rsidRDefault="00BB3833" w:rsidP="00BB3833">
      <w:pPr>
        <w:spacing w:after="0" w:line="240" w:lineRule="auto"/>
        <w:contextualSpacing/>
        <w:rPr>
          <w:rFonts w:ascii="Times New Roman" w:hAnsi="Times New Roman"/>
          <w:bCs/>
          <w:sz w:val="24"/>
          <w:szCs w:val="24"/>
        </w:rPr>
      </w:pPr>
      <w:r w:rsidRPr="00DF4E94">
        <w:rPr>
          <w:rFonts w:ascii="Times New Roman" w:hAnsi="Times New Roman"/>
          <w:bCs/>
          <w:sz w:val="24"/>
          <w:szCs w:val="24"/>
        </w:rPr>
        <w:t>4. Obligațiile locatorului:</w:t>
      </w:r>
    </w:p>
    <w:p w:rsidR="00BB3833" w:rsidRPr="00DF4E94" w:rsidRDefault="00BB3833" w:rsidP="00BB3833">
      <w:pPr>
        <w:numPr>
          <w:ilvl w:val="2"/>
          <w:numId w:val="42"/>
        </w:numPr>
        <w:spacing w:after="0" w:line="240" w:lineRule="auto"/>
        <w:rPr>
          <w:rFonts w:ascii="Times New Roman" w:hAnsi="Times New Roman"/>
          <w:bCs/>
          <w:sz w:val="24"/>
          <w:szCs w:val="24"/>
        </w:rPr>
      </w:pPr>
      <w:r w:rsidRPr="00DF4E94">
        <w:rPr>
          <w:rFonts w:ascii="Times New Roman" w:hAnsi="Times New Roman"/>
          <w:bCs/>
          <w:sz w:val="24"/>
          <w:szCs w:val="24"/>
        </w:rPr>
        <w:t>- Să nu tulbure pe locatar în exercițiul drepturilor rezultate din prezentul contract de închiriere;</w:t>
      </w:r>
    </w:p>
    <w:p w:rsidR="00BB3833" w:rsidRPr="00DF4E94" w:rsidRDefault="00BB3833" w:rsidP="00BB3833">
      <w:pPr>
        <w:numPr>
          <w:ilvl w:val="2"/>
          <w:numId w:val="42"/>
        </w:numPr>
        <w:spacing w:after="0" w:line="240" w:lineRule="auto"/>
        <w:rPr>
          <w:rFonts w:ascii="Times New Roman" w:hAnsi="Times New Roman"/>
          <w:bCs/>
          <w:sz w:val="24"/>
          <w:szCs w:val="24"/>
        </w:rPr>
      </w:pPr>
      <w:r w:rsidRPr="00DF4E94">
        <w:rPr>
          <w:rFonts w:ascii="Times New Roman" w:hAnsi="Times New Roman"/>
          <w:bCs/>
          <w:sz w:val="24"/>
          <w:szCs w:val="24"/>
        </w:rPr>
        <w:t>- Să nu modifice în mod unilateral contractual de închiriere, în afară de cazurile prevăzute expres de lege;</w:t>
      </w:r>
    </w:p>
    <w:p w:rsidR="00BB3833" w:rsidRPr="00DF4E94" w:rsidRDefault="00BB3833" w:rsidP="00BB3833">
      <w:pPr>
        <w:numPr>
          <w:ilvl w:val="2"/>
          <w:numId w:val="42"/>
        </w:numPr>
        <w:spacing w:after="0" w:line="240" w:lineRule="auto"/>
        <w:rPr>
          <w:rFonts w:ascii="Times New Roman" w:hAnsi="Times New Roman"/>
          <w:bCs/>
          <w:sz w:val="24"/>
          <w:szCs w:val="24"/>
        </w:rPr>
      </w:pPr>
      <w:r w:rsidRPr="00DF4E94">
        <w:rPr>
          <w:rFonts w:ascii="Times New Roman" w:hAnsi="Times New Roman"/>
          <w:bCs/>
          <w:sz w:val="24"/>
          <w:szCs w:val="24"/>
        </w:rPr>
        <w:t>- Să notifice locatarului apariția oricăror împrejurări de natură atingere drepturilor locatarului;</w:t>
      </w:r>
    </w:p>
    <w:p w:rsidR="00BB3833" w:rsidRPr="00DF4E94" w:rsidRDefault="00BB3833" w:rsidP="00BB3833">
      <w:pPr>
        <w:numPr>
          <w:ilvl w:val="2"/>
          <w:numId w:val="42"/>
        </w:numPr>
        <w:spacing w:after="0" w:line="240" w:lineRule="auto"/>
        <w:rPr>
          <w:rFonts w:ascii="Times New Roman" w:hAnsi="Times New Roman"/>
          <w:bCs/>
          <w:sz w:val="24"/>
          <w:szCs w:val="24"/>
        </w:rPr>
      </w:pPr>
      <w:r w:rsidRPr="00DF4E94">
        <w:rPr>
          <w:rFonts w:ascii="Times New Roman" w:hAnsi="Times New Roman"/>
          <w:bCs/>
          <w:sz w:val="24"/>
          <w:szCs w:val="24"/>
        </w:rPr>
        <w:t>- Să constate și să comunice locatarului orice atenționare referitoare la nerespectarea clauzelor prezentului contract.</w:t>
      </w:r>
    </w:p>
    <w:p w:rsidR="00BB3833" w:rsidRPr="00DF4E94" w:rsidRDefault="00BB3833" w:rsidP="00BB3833">
      <w:pPr>
        <w:spacing w:after="0" w:line="240" w:lineRule="auto"/>
        <w:rPr>
          <w:rFonts w:ascii="Times New Roman" w:hAnsi="Times New Roman"/>
          <w:bCs/>
          <w:sz w:val="24"/>
          <w:szCs w:val="24"/>
        </w:rPr>
      </w:pPr>
      <w:bookmarkStart w:id="1" w:name="page24"/>
      <w:bookmarkEnd w:id="1"/>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VI. Clauze contractuale referitoare la împărțirea responsabilităților de mediu între părți:</w:t>
      </w:r>
    </w:p>
    <w:p w:rsidR="00BB3833" w:rsidRPr="00DF4E94" w:rsidRDefault="00BB3833" w:rsidP="00BB3833">
      <w:pPr>
        <w:spacing w:after="0" w:line="240" w:lineRule="auto"/>
        <w:rPr>
          <w:rFonts w:ascii="Times New Roman" w:hAnsi="Times New Roman"/>
          <w:bCs/>
          <w:sz w:val="24"/>
          <w:szCs w:val="24"/>
        </w:rPr>
      </w:pPr>
      <w:r w:rsidRPr="00DF4E94">
        <w:rPr>
          <w:rFonts w:ascii="Times New Roman" w:hAnsi="Times New Roman"/>
          <w:bCs/>
          <w:sz w:val="24"/>
          <w:szCs w:val="24"/>
        </w:rPr>
        <w:t>Locatorul răspunde de: -</w:t>
      </w:r>
    </w:p>
    <w:p w:rsidR="00BB3833" w:rsidRPr="00DF4E94" w:rsidRDefault="00BB3833" w:rsidP="00BB3833">
      <w:pPr>
        <w:spacing w:after="0" w:line="240" w:lineRule="auto"/>
        <w:rPr>
          <w:rFonts w:ascii="Times New Roman" w:hAnsi="Times New Roman"/>
          <w:bCs/>
          <w:sz w:val="24"/>
          <w:szCs w:val="24"/>
        </w:rPr>
      </w:pPr>
      <w:r w:rsidRPr="00DF4E94">
        <w:rPr>
          <w:rFonts w:ascii="Times New Roman" w:hAnsi="Times New Roman"/>
          <w:bCs/>
          <w:sz w:val="24"/>
          <w:szCs w:val="24"/>
        </w:rPr>
        <w:t>Locatarul răspunde de protecția mediului în mod solitar pe toată durata contractului de închiriere.</w:t>
      </w: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VII. Răspunderea contractuală:</w:t>
      </w:r>
    </w:p>
    <w:p w:rsidR="00BB3833" w:rsidRPr="00DF4E94" w:rsidRDefault="00BB3833" w:rsidP="00BB3833">
      <w:pPr>
        <w:numPr>
          <w:ilvl w:val="0"/>
          <w:numId w:val="44"/>
        </w:numPr>
        <w:spacing w:after="0" w:line="240" w:lineRule="auto"/>
        <w:jc w:val="both"/>
        <w:rPr>
          <w:rFonts w:ascii="Times New Roman" w:hAnsi="Times New Roman"/>
          <w:bCs/>
          <w:sz w:val="24"/>
          <w:szCs w:val="24"/>
        </w:rPr>
      </w:pPr>
      <w:r w:rsidRPr="00DF4E94">
        <w:rPr>
          <w:rFonts w:ascii="Times New Roman" w:hAnsi="Times New Roman"/>
          <w:bCs/>
          <w:sz w:val="24"/>
          <w:szCs w:val="24"/>
        </w:rPr>
        <w:t>Nerespectarea de catre părțile contractante a obligațiilor prevazute în prezentul contract de închiriere atrage răspunderea contractuală a părții în culpă.</w:t>
      </w:r>
    </w:p>
    <w:p w:rsidR="00BB3833" w:rsidRPr="00DF4E94" w:rsidRDefault="00BB3833" w:rsidP="00BB3833">
      <w:pPr>
        <w:numPr>
          <w:ilvl w:val="0"/>
          <w:numId w:val="44"/>
        </w:numPr>
        <w:spacing w:after="0" w:line="240" w:lineRule="auto"/>
        <w:jc w:val="both"/>
        <w:rPr>
          <w:rFonts w:ascii="Times New Roman" w:hAnsi="Times New Roman"/>
          <w:bCs/>
          <w:sz w:val="24"/>
          <w:szCs w:val="24"/>
        </w:rPr>
      </w:pPr>
      <w:r w:rsidRPr="00DF4E94">
        <w:rPr>
          <w:rFonts w:ascii="Times New Roman" w:hAnsi="Times New Roman"/>
          <w:bCs/>
          <w:sz w:val="24"/>
          <w:szCs w:val="24"/>
        </w:rPr>
        <w:t>Pentru nerespectarea obligațiilor prevăzute în prezentul contract părtile datorează penalități în limitele stabilite de legislația în vigoare. Dacă penalitățile nu acoperă pagubă, se vor plăti daune.</w:t>
      </w:r>
    </w:p>
    <w:p w:rsidR="00BB3833" w:rsidRPr="00DF4E94" w:rsidRDefault="00BB3833" w:rsidP="00BB3833">
      <w:pPr>
        <w:numPr>
          <w:ilvl w:val="0"/>
          <w:numId w:val="44"/>
        </w:numPr>
        <w:spacing w:after="0" w:line="240" w:lineRule="auto"/>
        <w:jc w:val="both"/>
        <w:rPr>
          <w:rFonts w:ascii="Times New Roman" w:hAnsi="Times New Roman"/>
          <w:bCs/>
          <w:sz w:val="24"/>
          <w:szCs w:val="24"/>
        </w:rPr>
      </w:pPr>
      <w:r w:rsidRPr="00DF4E94">
        <w:rPr>
          <w:rFonts w:ascii="Times New Roman" w:hAnsi="Times New Roman"/>
          <w:bCs/>
          <w:sz w:val="24"/>
          <w:szCs w:val="24"/>
        </w:rPr>
        <w:t>Forța majoră exonerează părțile de răspundere.</w:t>
      </w: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VIII. Litigii:</w:t>
      </w:r>
    </w:p>
    <w:p w:rsidR="00BB3833" w:rsidRPr="00DF4E94" w:rsidRDefault="00BB3833" w:rsidP="00BB3833">
      <w:pPr>
        <w:numPr>
          <w:ilvl w:val="0"/>
          <w:numId w:val="45"/>
        </w:numPr>
        <w:spacing w:after="0" w:line="240" w:lineRule="auto"/>
        <w:jc w:val="both"/>
        <w:rPr>
          <w:rFonts w:ascii="Times New Roman" w:hAnsi="Times New Roman"/>
          <w:bCs/>
          <w:sz w:val="24"/>
          <w:szCs w:val="24"/>
        </w:rPr>
      </w:pPr>
      <w:r w:rsidRPr="00DF4E94">
        <w:rPr>
          <w:rFonts w:ascii="Times New Roman" w:hAnsi="Times New Roman"/>
          <w:bCs/>
          <w:sz w:val="24"/>
          <w:szCs w:val="24"/>
        </w:rPr>
        <w:t>Litigiile de orice fel ce vor decurge din exercitarea prezentului contract vor fi soluționate pe cale amiabilă. În cazul în care acest lucru este imposibil, vor fi rezolvate prin instanțele de judecată.</w:t>
      </w:r>
    </w:p>
    <w:p w:rsidR="00BB3833" w:rsidRPr="00DF4E94" w:rsidRDefault="00BB3833" w:rsidP="00BB3833">
      <w:pPr>
        <w:numPr>
          <w:ilvl w:val="0"/>
          <w:numId w:val="45"/>
        </w:numPr>
        <w:spacing w:after="0" w:line="240" w:lineRule="auto"/>
        <w:jc w:val="both"/>
        <w:rPr>
          <w:rFonts w:ascii="Times New Roman" w:hAnsi="Times New Roman"/>
          <w:bCs/>
          <w:sz w:val="24"/>
          <w:szCs w:val="24"/>
        </w:rPr>
      </w:pPr>
      <w:r w:rsidRPr="00DF4E94">
        <w:rPr>
          <w:rFonts w:ascii="Times New Roman" w:hAnsi="Times New Roman"/>
          <w:bCs/>
          <w:sz w:val="24"/>
          <w:szCs w:val="24"/>
        </w:rPr>
        <w:t>Pe toată durata închirierii, cele două părți se vor supune legislației în vigoare.</w:t>
      </w:r>
    </w:p>
    <w:p w:rsidR="00BB3833" w:rsidRPr="00DF4E94" w:rsidRDefault="00BB3833" w:rsidP="00BB3833">
      <w:pPr>
        <w:numPr>
          <w:ilvl w:val="0"/>
          <w:numId w:val="45"/>
        </w:numPr>
        <w:spacing w:after="0" w:line="240" w:lineRule="auto"/>
        <w:jc w:val="both"/>
        <w:rPr>
          <w:rFonts w:ascii="Times New Roman" w:hAnsi="Times New Roman"/>
          <w:bCs/>
          <w:sz w:val="24"/>
          <w:szCs w:val="24"/>
        </w:rPr>
      </w:pPr>
      <w:r w:rsidRPr="00DF4E94">
        <w:rPr>
          <w:rFonts w:ascii="Times New Roman" w:hAnsi="Times New Roman"/>
          <w:bCs/>
          <w:sz w:val="24"/>
          <w:szCs w:val="24"/>
        </w:rPr>
        <w:t xml:space="preserve">Prezentul contract constituie titlu executoriu, în condițiile în care contractul respectă prevederile </w:t>
      </w:r>
      <w:hyperlink r:id="rId9" w:anchor="1798" w:history="1">
        <w:r w:rsidRPr="00DF4E94">
          <w:rPr>
            <w:rFonts w:ascii="Times New Roman" w:hAnsi="Times New Roman"/>
            <w:bCs/>
            <w:sz w:val="24"/>
            <w:szCs w:val="24"/>
            <w:u w:val="single"/>
          </w:rPr>
          <w:t xml:space="preserve">art. 1.798 </w:t>
        </w:r>
      </w:hyperlink>
      <w:r w:rsidRPr="00DF4E94">
        <w:rPr>
          <w:rFonts w:ascii="Times New Roman" w:hAnsi="Times New Roman"/>
          <w:bCs/>
          <w:sz w:val="24"/>
          <w:szCs w:val="24"/>
        </w:rPr>
        <w:t>din Codul civil.</w:t>
      </w:r>
    </w:p>
    <w:p w:rsidR="00BB3833" w:rsidRPr="00DF4E94" w:rsidRDefault="00BB3833" w:rsidP="00BB3833">
      <w:pPr>
        <w:spacing w:after="0" w:line="240" w:lineRule="auto"/>
        <w:rPr>
          <w:rFonts w:ascii="Times New Roman" w:hAnsi="Times New Roman"/>
          <w:b/>
          <w:bCs/>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IX. Încetarea contractului:</w:t>
      </w:r>
    </w:p>
    <w:p w:rsidR="00BB3833" w:rsidRPr="00DF4E94" w:rsidRDefault="00BB3833" w:rsidP="00BB3833">
      <w:pPr>
        <w:spacing w:after="0" w:line="240" w:lineRule="auto"/>
        <w:jc w:val="both"/>
        <w:rPr>
          <w:rFonts w:ascii="Times New Roman" w:hAnsi="Times New Roman"/>
          <w:bCs/>
          <w:sz w:val="24"/>
          <w:szCs w:val="24"/>
        </w:rPr>
      </w:pPr>
      <w:r w:rsidRPr="00DF4E94">
        <w:rPr>
          <w:rFonts w:ascii="Times New Roman" w:hAnsi="Times New Roman"/>
          <w:bCs/>
          <w:sz w:val="24"/>
          <w:szCs w:val="24"/>
        </w:rPr>
        <w:t>Prezentul contract de închiriere încetează în următoarele situații:</w:t>
      </w:r>
    </w:p>
    <w:p w:rsidR="00BB3833" w:rsidRPr="00DF4E94" w:rsidRDefault="00BB3833" w:rsidP="00BB3833">
      <w:pPr>
        <w:numPr>
          <w:ilvl w:val="0"/>
          <w:numId w:val="46"/>
        </w:numPr>
        <w:spacing w:after="0" w:line="240" w:lineRule="auto"/>
        <w:jc w:val="both"/>
        <w:rPr>
          <w:rFonts w:ascii="Times New Roman" w:hAnsi="Times New Roman"/>
          <w:bCs/>
          <w:sz w:val="24"/>
          <w:szCs w:val="24"/>
        </w:rPr>
      </w:pPr>
      <w:r w:rsidRPr="00DF4E94">
        <w:rPr>
          <w:rFonts w:ascii="Times New Roman" w:hAnsi="Times New Roman"/>
          <w:bCs/>
          <w:sz w:val="24"/>
          <w:szCs w:val="24"/>
        </w:rPr>
        <w:t>În cazul imposibilității obiective a locatarului de a-l exploata prin neasigurarea încărcăturii minime de animale;</w:t>
      </w:r>
    </w:p>
    <w:p w:rsidR="00BB3833" w:rsidRPr="00DF4E94" w:rsidRDefault="00BB3833" w:rsidP="00BB3833">
      <w:pPr>
        <w:numPr>
          <w:ilvl w:val="0"/>
          <w:numId w:val="46"/>
        </w:numPr>
        <w:spacing w:after="0" w:line="240" w:lineRule="auto"/>
        <w:jc w:val="both"/>
        <w:rPr>
          <w:rFonts w:ascii="Times New Roman" w:hAnsi="Times New Roman"/>
          <w:bCs/>
          <w:sz w:val="24"/>
          <w:szCs w:val="24"/>
        </w:rPr>
      </w:pPr>
      <w:r w:rsidRPr="00DF4E94">
        <w:rPr>
          <w:rFonts w:ascii="Times New Roman" w:hAnsi="Times New Roman"/>
          <w:bCs/>
          <w:sz w:val="24"/>
          <w:szCs w:val="24"/>
        </w:rPr>
        <w:t>pășunatul altor animale decât cele înregistrate în RNE;</w:t>
      </w:r>
    </w:p>
    <w:p w:rsidR="00BB3833" w:rsidRPr="00DF4E94" w:rsidRDefault="00BB3833" w:rsidP="00BB3833">
      <w:pPr>
        <w:numPr>
          <w:ilvl w:val="0"/>
          <w:numId w:val="46"/>
        </w:numPr>
        <w:spacing w:after="0" w:line="240" w:lineRule="auto"/>
        <w:jc w:val="both"/>
        <w:rPr>
          <w:rFonts w:ascii="Times New Roman" w:hAnsi="Times New Roman"/>
          <w:bCs/>
          <w:sz w:val="24"/>
          <w:szCs w:val="24"/>
        </w:rPr>
      </w:pPr>
      <w:r w:rsidRPr="00DF4E94">
        <w:rPr>
          <w:rFonts w:ascii="Times New Roman" w:hAnsi="Times New Roman"/>
          <w:bCs/>
          <w:sz w:val="24"/>
          <w:szCs w:val="24"/>
        </w:rPr>
        <w:lastRenderedPageBreak/>
        <w:t>la expirarea duratei stabilite în contractul de închiriere;</w:t>
      </w:r>
    </w:p>
    <w:p w:rsidR="00BB3833" w:rsidRPr="00DF4E94" w:rsidRDefault="00BB3833" w:rsidP="00BB3833">
      <w:pPr>
        <w:numPr>
          <w:ilvl w:val="0"/>
          <w:numId w:val="46"/>
        </w:numPr>
        <w:spacing w:after="0" w:line="240" w:lineRule="auto"/>
        <w:jc w:val="both"/>
        <w:rPr>
          <w:rFonts w:ascii="Times New Roman" w:hAnsi="Times New Roman"/>
          <w:bCs/>
          <w:sz w:val="24"/>
          <w:szCs w:val="24"/>
        </w:rPr>
      </w:pPr>
      <w:r w:rsidRPr="00DF4E94">
        <w:rPr>
          <w:rFonts w:ascii="Times New Roman" w:hAnsi="Times New Roman"/>
          <w:bCs/>
          <w:sz w:val="24"/>
          <w:szCs w:val="24"/>
        </w:rPr>
        <w:t>în cazul în care interesul național sau local o impune, prin denuntarea unilaterală de câtre locator în baza documentelor oficiale, cu plata unei despăgubiri juste și prealabile în sarcina acestuia, în caz de dezacord fiind competența instanței de judecată;</w:t>
      </w:r>
    </w:p>
    <w:p w:rsidR="00BB3833" w:rsidRPr="00DF4E94" w:rsidRDefault="00BB3833" w:rsidP="00BB3833">
      <w:pPr>
        <w:numPr>
          <w:ilvl w:val="0"/>
          <w:numId w:val="46"/>
        </w:numPr>
        <w:spacing w:after="0" w:line="240" w:lineRule="auto"/>
        <w:jc w:val="both"/>
        <w:rPr>
          <w:rFonts w:ascii="Times New Roman" w:hAnsi="Times New Roman"/>
          <w:bCs/>
          <w:sz w:val="24"/>
          <w:szCs w:val="24"/>
        </w:rPr>
      </w:pPr>
      <w:r w:rsidRPr="00DF4E94">
        <w:rPr>
          <w:rFonts w:ascii="Times New Roman" w:hAnsi="Times New Roman"/>
          <w:bCs/>
          <w:sz w:val="24"/>
          <w:szCs w:val="24"/>
        </w:rPr>
        <w:t>în cazul nerespectării obligațiilor contractuale de către locatar, prin reziliere de către locator, cu plata unei despăgubiri în sarcina locatarului;</w:t>
      </w:r>
    </w:p>
    <w:p w:rsidR="00BB3833" w:rsidRPr="00DF4E94" w:rsidRDefault="00BB3833" w:rsidP="00BB3833">
      <w:pPr>
        <w:numPr>
          <w:ilvl w:val="0"/>
          <w:numId w:val="46"/>
        </w:numPr>
        <w:spacing w:after="0" w:line="240" w:lineRule="auto"/>
        <w:jc w:val="both"/>
        <w:rPr>
          <w:rFonts w:ascii="Times New Roman" w:hAnsi="Times New Roman"/>
          <w:bCs/>
          <w:sz w:val="24"/>
          <w:szCs w:val="24"/>
        </w:rPr>
      </w:pPr>
      <w:r w:rsidRPr="00DF4E94">
        <w:rPr>
          <w:rFonts w:ascii="Times New Roman" w:hAnsi="Times New Roman"/>
          <w:bCs/>
          <w:sz w:val="24"/>
          <w:szCs w:val="24"/>
        </w:rPr>
        <w:t>în cazul nerespectării obligațiilor contractuale de către locator, prin reziliere de locatar, cu plata unei despagubiri în sarcina locatorului;</w:t>
      </w:r>
    </w:p>
    <w:p w:rsidR="00BB3833" w:rsidRPr="00DF4E94" w:rsidRDefault="00BB3833" w:rsidP="00BB3833">
      <w:pPr>
        <w:numPr>
          <w:ilvl w:val="0"/>
          <w:numId w:val="46"/>
        </w:numPr>
        <w:spacing w:after="0" w:line="240" w:lineRule="auto"/>
        <w:jc w:val="both"/>
        <w:rPr>
          <w:rFonts w:ascii="Times New Roman" w:hAnsi="Times New Roman"/>
          <w:bCs/>
          <w:sz w:val="24"/>
          <w:szCs w:val="24"/>
        </w:rPr>
      </w:pPr>
      <w:r w:rsidRPr="00DF4E94">
        <w:rPr>
          <w:rFonts w:ascii="Times New Roman" w:hAnsi="Times New Roman"/>
          <w:bCs/>
          <w:sz w:val="24"/>
          <w:szCs w:val="24"/>
        </w:rPr>
        <w:t>în cazul imposibilității obiective a locatarului de a-l exploata, prin renunțare, fără plată unei despăgubiri;</w:t>
      </w:r>
    </w:p>
    <w:p w:rsidR="00BB3833" w:rsidRPr="00DF4E94" w:rsidRDefault="00BB3833" w:rsidP="00BB3833">
      <w:pPr>
        <w:numPr>
          <w:ilvl w:val="0"/>
          <w:numId w:val="46"/>
        </w:numPr>
        <w:spacing w:after="0" w:line="240" w:lineRule="auto"/>
        <w:jc w:val="both"/>
        <w:rPr>
          <w:rFonts w:ascii="Times New Roman" w:hAnsi="Times New Roman"/>
          <w:bCs/>
          <w:sz w:val="24"/>
          <w:szCs w:val="24"/>
        </w:rPr>
      </w:pPr>
      <w:r w:rsidRPr="00DF4E94">
        <w:rPr>
          <w:rFonts w:ascii="Times New Roman" w:hAnsi="Times New Roman"/>
          <w:bCs/>
          <w:sz w:val="24"/>
          <w:szCs w:val="24"/>
        </w:rPr>
        <w:t>neplata la termenele stabilite prin contract a chiriei și a penalităților datorate;</w:t>
      </w:r>
    </w:p>
    <w:p w:rsidR="00BB3833" w:rsidRPr="00DF4E94" w:rsidRDefault="00BB3833" w:rsidP="00BB3833">
      <w:pPr>
        <w:numPr>
          <w:ilvl w:val="0"/>
          <w:numId w:val="46"/>
        </w:numPr>
        <w:spacing w:after="0" w:line="240" w:lineRule="auto"/>
        <w:jc w:val="both"/>
        <w:rPr>
          <w:rFonts w:ascii="Times New Roman" w:hAnsi="Times New Roman"/>
          <w:bCs/>
          <w:sz w:val="24"/>
          <w:szCs w:val="24"/>
        </w:rPr>
      </w:pPr>
      <w:r w:rsidRPr="00DF4E94">
        <w:rPr>
          <w:rFonts w:ascii="Times New Roman" w:hAnsi="Times New Roman"/>
          <w:bCs/>
          <w:sz w:val="24"/>
          <w:szCs w:val="24"/>
        </w:rPr>
        <w:t>în cazul vânzării animalelor de către locatar;</w:t>
      </w:r>
    </w:p>
    <w:p w:rsidR="00BB3833" w:rsidRPr="00DF4E94" w:rsidRDefault="00BB3833" w:rsidP="00BB3833">
      <w:pPr>
        <w:numPr>
          <w:ilvl w:val="0"/>
          <w:numId w:val="46"/>
        </w:numPr>
        <w:spacing w:after="0" w:line="240" w:lineRule="auto"/>
        <w:jc w:val="both"/>
        <w:rPr>
          <w:rFonts w:ascii="Times New Roman" w:hAnsi="Times New Roman"/>
          <w:bCs/>
          <w:sz w:val="24"/>
          <w:szCs w:val="24"/>
        </w:rPr>
      </w:pPr>
      <w:r w:rsidRPr="00DF4E94">
        <w:rPr>
          <w:rFonts w:ascii="Times New Roman" w:hAnsi="Times New Roman"/>
          <w:bCs/>
          <w:sz w:val="24"/>
          <w:szCs w:val="24"/>
        </w:rPr>
        <w:t>schimbarea destinației terenului, folosirea pajiștii în alte scopuri decât cel pentru care a fost închiriat terenul;</w:t>
      </w:r>
    </w:p>
    <w:p w:rsidR="00BB3833" w:rsidRPr="00DF4E94" w:rsidRDefault="00BB3833" w:rsidP="00BB3833">
      <w:pPr>
        <w:numPr>
          <w:ilvl w:val="0"/>
          <w:numId w:val="46"/>
        </w:numPr>
        <w:spacing w:after="0" w:line="240" w:lineRule="auto"/>
        <w:jc w:val="both"/>
        <w:rPr>
          <w:rFonts w:ascii="Times New Roman" w:hAnsi="Times New Roman"/>
          <w:bCs/>
          <w:sz w:val="24"/>
          <w:szCs w:val="24"/>
        </w:rPr>
      </w:pPr>
      <w:r w:rsidRPr="00DF4E94">
        <w:rPr>
          <w:rFonts w:ascii="Times New Roman" w:hAnsi="Times New Roman"/>
          <w:bCs/>
          <w:sz w:val="24"/>
          <w:szCs w:val="24"/>
        </w:rPr>
        <w:t>în cazul în care se constată faptul că pajiștea închiriată nu este folosită.</w:t>
      </w:r>
    </w:p>
    <w:p w:rsidR="00BB3833" w:rsidRPr="00DF4E94" w:rsidRDefault="00BB3833" w:rsidP="00BB3833">
      <w:pPr>
        <w:spacing w:after="0" w:line="240" w:lineRule="auto"/>
        <w:jc w:val="both"/>
        <w:rPr>
          <w:rFonts w:ascii="Times New Roman" w:hAnsi="Times New Roman"/>
          <w:bCs/>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X. Forță majoră:</w:t>
      </w:r>
    </w:p>
    <w:p w:rsidR="00BB3833" w:rsidRPr="00DF4E94" w:rsidRDefault="00BB3833" w:rsidP="00BB3833">
      <w:pPr>
        <w:numPr>
          <w:ilvl w:val="0"/>
          <w:numId w:val="47"/>
        </w:numPr>
        <w:spacing w:after="0" w:line="240" w:lineRule="auto"/>
        <w:jc w:val="both"/>
        <w:rPr>
          <w:rFonts w:ascii="Times New Roman" w:hAnsi="Times New Roman"/>
          <w:bCs/>
          <w:sz w:val="24"/>
          <w:szCs w:val="24"/>
        </w:rPr>
      </w:pPr>
      <w:r w:rsidRPr="00DF4E94">
        <w:rPr>
          <w:rFonts w:ascii="Times New Roman" w:hAnsi="Times New Roman"/>
          <w:bCs/>
          <w:sz w:val="24"/>
          <w:szCs w:val="24"/>
        </w:rPr>
        <w:t>Niciuna dintre părțile contractante nu răspunde de neexecutarea la termen sau/și de</w:t>
      </w:r>
      <w:bookmarkStart w:id="2" w:name="page25"/>
      <w:bookmarkEnd w:id="2"/>
      <w:r w:rsidRPr="00DF4E94">
        <w:rPr>
          <w:rFonts w:ascii="Times New Roman" w:hAnsi="Times New Roman"/>
          <w:bCs/>
          <w:sz w:val="24"/>
          <w:szCs w:val="24"/>
        </w:rPr>
        <w:t xml:space="preserve"> executarea în mod necorespunzător - total sau parțial - a oricărei obligații care îi revine în baza prezentului contract, dacă neexecutarea sau executarea necorespunzătoare a obligației respective a fost cauzată de forță majoră, așa cum este definită de lege.</w:t>
      </w:r>
    </w:p>
    <w:p w:rsidR="00BB3833" w:rsidRPr="00DF4E94" w:rsidRDefault="00BB3833" w:rsidP="00BB3833">
      <w:pPr>
        <w:numPr>
          <w:ilvl w:val="0"/>
          <w:numId w:val="48"/>
        </w:numPr>
        <w:spacing w:after="0" w:line="240" w:lineRule="auto"/>
        <w:jc w:val="both"/>
        <w:rPr>
          <w:rFonts w:ascii="Times New Roman" w:hAnsi="Times New Roman"/>
          <w:bCs/>
          <w:sz w:val="24"/>
          <w:szCs w:val="24"/>
        </w:rPr>
      </w:pPr>
      <w:r w:rsidRPr="00DF4E94">
        <w:rPr>
          <w:rFonts w:ascii="Times New Roman" w:hAnsi="Times New Roman"/>
          <w:bCs/>
          <w:sz w:val="24"/>
          <w:szCs w:val="24"/>
        </w:rPr>
        <w:t>Apariția și încetarea cazului de forță majoră se vor comunica celeilalte părți în termen de 5 zile, prin telefon, fax, urmat de o notificare scrisă, cu confirmarea constatării evenimentelor de acest gen de către autoritățile competente. În caz de forță majoră, comunicată și constatată în condițiile de mai sus, exercitarea obligațiilor părților se decalează cu perioada corespunzatoare acesteia, cu mențiunea că niciuna dintre părți nu va pretinde penalități sau despăgubiri.</w:t>
      </w:r>
    </w:p>
    <w:p w:rsidR="00BB3833" w:rsidRPr="00DF4E94" w:rsidRDefault="00BB3833" w:rsidP="00BB3833">
      <w:pPr>
        <w:numPr>
          <w:ilvl w:val="0"/>
          <w:numId w:val="48"/>
        </w:numPr>
        <w:spacing w:after="0" w:line="240" w:lineRule="auto"/>
        <w:jc w:val="both"/>
        <w:rPr>
          <w:rFonts w:ascii="Times New Roman" w:hAnsi="Times New Roman"/>
          <w:bCs/>
          <w:sz w:val="24"/>
          <w:szCs w:val="24"/>
        </w:rPr>
      </w:pPr>
      <w:r w:rsidRPr="00DF4E94">
        <w:rPr>
          <w:rFonts w:ascii="Times New Roman" w:hAnsi="Times New Roman"/>
          <w:bCs/>
          <w:sz w:val="24"/>
          <w:szCs w:val="24"/>
        </w:rPr>
        <w:t>Dacă în termen de ............ (zile, ore) de la producere evenimentul respectiv nu încetează, părțile au dreptul să își notifice încetarea de drept a prezentului contract fără ca vreuna dintre ele să pretindă daune-interese.</w:t>
      </w:r>
    </w:p>
    <w:p w:rsidR="00BB3833" w:rsidRPr="00DF4E94" w:rsidRDefault="00BB3833" w:rsidP="00BB3833">
      <w:pPr>
        <w:numPr>
          <w:ilvl w:val="0"/>
          <w:numId w:val="48"/>
        </w:numPr>
        <w:spacing w:after="0" w:line="240" w:lineRule="auto"/>
        <w:jc w:val="both"/>
        <w:rPr>
          <w:rFonts w:ascii="Times New Roman" w:hAnsi="Times New Roman"/>
          <w:bCs/>
          <w:sz w:val="24"/>
          <w:szCs w:val="24"/>
        </w:rPr>
      </w:pPr>
      <w:r w:rsidRPr="00DF4E94">
        <w:rPr>
          <w:rFonts w:ascii="Times New Roman" w:hAnsi="Times New Roman"/>
          <w:bCs/>
          <w:sz w:val="24"/>
          <w:szCs w:val="24"/>
        </w:rPr>
        <w:t>În cazul decesului locatarului, moștenitorii legali sau testamentari ai exploatației pot continua derularea contractului.</w:t>
      </w: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XI. Notificări:</w:t>
      </w:r>
    </w:p>
    <w:p w:rsidR="00BB3833" w:rsidRPr="00DF4E94" w:rsidRDefault="00BB3833" w:rsidP="00BB3833">
      <w:pPr>
        <w:numPr>
          <w:ilvl w:val="0"/>
          <w:numId w:val="49"/>
        </w:numPr>
        <w:spacing w:after="0" w:line="240" w:lineRule="auto"/>
        <w:jc w:val="both"/>
        <w:rPr>
          <w:rFonts w:ascii="Times New Roman" w:hAnsi="Times New Roman"/>
          <w:bCs/>
          <w:sz w:val="24"/>
          <w:szCs w:val="24"/>
        </w:rPr>
      </w:pPr>
      <w:r w:rsidRPr="00DF4E94">
        <w:rPr>
          <w:rFonts w:ascii="Times New Roman" w:hAnsi="Times New Roman"/>
          <w:bCs/>
          <w:sz w:val="24"/>
          <w:szCs w:val="24"/>
        </w:rPr>
        <w:t>În accepțiunea părților contractante, orice notificare adresată de una dintre acestea celeilalte este valabil îndeplinită dacă va fi transmisă la adresa/sediul prevazută/prevazut în partea introductivă a prezentului contract.</w:t>
      </w:r>
    </w:p>
    <w:p w:rsidR="00BB3833" w:rsidRPr="00DF4E94" w:rsidRDefault="00BB3833" w:rsidP="00BB3833">
      <w:pPr>
        <w:numPr>
          <w:ilvl w:val="0"/>
          <w:numId w:val="49"/>
        </w:numPr>
        <w:spacing w:after="0" w:line="240" w:lineRule="auto"/>
        <w:jc w:val="both"/>
        <w:rPr>
          <w:rFonts w:ascii="Times New Roman" w:hAnsi="Times New Roman"/>
          <w:bCs/>
          <w:sz w:val="24"/>
          <w:szCs w:val="24"/>
        </w:rPr>
      </w:pPr>
      <w:r w:rsidRPr="00DF4E94">
        <w:rPr>
          <w:rFonts w:ascii="Times New Roman" w:hAnsi="Times New Roman"/>
          <w:bCs/>
          <w:sz w:val="24"/>
          <w:szCs w:val="24"/>
        </w:rPr>
        <w:t>În cazul în care notificarea se face pe cale poștală, ea va fi transmisă prin scrisoare recomandată cu confirmare de primire (A.R.) și se consideră primită de destinatar la data menționată de oficiul poștal.</w:t>
      </w:r>
    </w:p>
    <w:p w:rsidR="00BB3833" w:rsidRPr="00DF4E94" w:rsidRDefault="00BB3833" w:rsidP="00BB3833">
      <w:pPr>
        <w:numPr>
          <w:ilvl w:val="0"/>
          <w:numId w:val="49"/>
        </w:numPr>
        <w:spacing w:after="0" w:line="240" w:lineRule="auto"/>
        <w:jc w:val="both"/>
        <w:rPr>
          <w:rFonts w:ascii="Times New Roman" w:hAnsi="Times New Roman"/>
          <w:bCs/>
          <w:sz w:val="24"/>
          <w:szCs w:val="24"/>
        </w:rPr>
      </w:pPr>
      <w:r w:rsidRPr="00DF4E94">
        <w:rPr>
          <w:rFonts w:ascii="Times New Roman" w:hAnsi="Times New Roman"/>
          <w:bCs/>
          <w:sz w:val="24"/>
          <w:szCs w:val="24"/>
        </w:rPr>
        <w:t>Dacă notificarea se trimite prin fax, ea se consideră primită în prima zi lucrătoare dupa cea în care a fost expediată.</w:t>
      </w:r>
    </w:p>
    <w:p w:rsidR="00BB3833" w:rsidRPr="00DF4E94" w:rsidRDefault="00BB3833" w:rsidP="00BB3833">
      <w:pPr>
        <w:numPr>
          <w:ilvl w:val="0"/>
          <w:numId w:val="49"/>
        </w:numPr>
        <w:spacing w:after="0" w:line="240" w:lineRule="auto"/>
        <w:jc w:val="both"/>
        <w:rPr>
          <w:rFonts w:ascii="Times New Roman" w:hAnsi="Times New Roman"/>
          <w:bCs/>
          <w:sz w:val="24"/>
          <w:szCs w:val="24"/>
        </w:rPr>
      </w:pPr>
      <w:r w:rsidRPr="00DF4E94">
        <w:rPr>
          <w:rFonts w:ascii="Times New Roman" w:hAnsi="Times New Roman"/>
          <w:bCs/>
          <w:sz w:val="24"/>
          <w:szCs w:val="24"/>
        </w:rPr>
        <w:t>Notificările verbale nu se iau în considerare de niciuna dintre părți dacă nu sunt confirmate prin intermediul uneia dintre modalitățile prevăzute la aliniatele precedente.</w:t>
      </w: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XII. Dispozitii finale:</w:t>
      </w:r>
    </w:p>
    <w:p w:rsidR="00BB3833" w:rsidRPr="00DF4E94" w:rsidRDefault="00BB3833" w:rsidP="00BB3833">
      <w:pPr>
        <w:numPr>
          <w:ilvl w:val="0"/>
          <w:numId w:val="50"/>
        </w:numPr>
        <w:spacing w:after="0" w:line="240" w:lineRule="auto"/>
        <w:jc w:val="both"/>
        <w:rPr>
          <w:rFonts w:ascii="Times New Roman" w:hAnsi="Times New Roman"/>
          <w:bCs/>
          <w:sz w:val="24"/>
          <w:szCs w:val="24"/>
        </w:rPr>
      </w:pPr>
      <w:r w:rsidRPr="00DF4E94">
        <w:rPr>
          <w:rFonts w:ascii="Times New Roman" w:hAnsi="Times New Roman"/>
          <w:bCs/>
          <w:sz w:val="24"/>
          <w:szCs w:val="24"/>
        </w:rPr>
        <w:t>Prezentul contract poate fi modificat și adaptat cu legislația în vigoare pe parcursul executării sale, cu acordul părților.</w:t>
      </w:r>
    </w:p>
    <w:p w:rsidR="00BB3833" w:rsidRPr="00DF4E94" w:rsidRDefault="00BB3833" w:rsidP="00BB3833">
      <w:pPr>
        <w:numPr>
          <w:ilvl w:val="0"/>
          <w:numId w:val="50"/>
        </w:numPr>
        <w:spacing w:after="0" w:line="240" w:lineRule="auto"/>
        <w:jc w:val="both"/>
        <w:rPr>
          <w:rFonts w:ascii="Times New Roman" w:hAnsi="Times New Roman"/>
          <w:bCs/>
          <w:sz w:val="24"/>
          <w:szCs w:val="24"/>
        </w:rPr>
      </w:pPr>
      <w:r w:rsidRPr="00DF4E94">
        <w:rPr>
          <w:rFonts w:ascii="Times New Roman" w:hAnsi="Times New Roman"/>
          <w:bCs/>
          <w:sz w:val="24"/>
          <w:szCs w:val="24"/>
        </w:rPr>
        <w:t>Introducerea de clauze contractuale speciale, modificarea sau adaptarea prezentului contract se poate face numai prin act adițional încheiat între părțile contractante.</w:t>
      </w:r>
    </w:p>
    <w:p w:rsidR="00BB3833" w:rsidRPr="00DF4E94" w:rsidRDefault="00BB3833" w:rsidP="00BB3833">
      <w:pPr>
        <w:numPr>
          <w:ilvl w:val="0"/>
          <w:numId w:val="50"/>
        </w:numPr>
        <w:spacing w:after="0" w:line="240" w:lineRule="auto"/>
        <w:jc w:val="both"/>
        <w:rPr>
          <w:rFonts w:ascii="Times New Roman" w:hAnsi="Times New Roman"/>
          <w:bCs/>
          <w:sz w:val="24"/>
          <w:szCs w:val="24"/>
        </w:rPr>
      </w:pPr>
      <w:r w:rsidRPr="00DF4E94">
        <w:rPr>
          <w:rFonts w:ascii="Times New Roman" w:hAnsi="Times New Roman"/>
          <w:bCs/>
          <w:sz w:val="24"/>
          <w:szCs w:val="24"/>
        </w:rPr>
        <w:t>Orice modificări legale ale prevederilor contractului de închiriere vor fi însușite prin hotărârea consiliului local.</w:t>
      </w:r>
    </w:p>
    <w:p w:rsidR="00BB3833" w:rsidRPr="00DF4E94" w:rsidRDefault="00BB3833" w:rsidP="00BB3833">
      <w:pPr>
        <w:numPr>
          <w:ilvl w:val="0"/>
          <w:numId w:val="50"/>
        </w:numPr>
        <w:spacing w:after="0" w:line="240" w:lineRule="auto"/>
        <w:jc w:val="both"/>
        <w:rPr>
          <w:rFonts w:ascii="Times New Roman" w:hAnsi="Times New Roman"/>
          <w:bCs/>
          <w:sz w:val="24"/>
          <w:szCs w:val="24"/>
        </w:rPr>
      </w:pPr>
      <w:r w:rsidRPr="00DF4E94">
        <w:rPr>
          <w:rFonts w:ascii="Times New Roman" w:hAnsi="Times New Roman"/>
          <w:bCs/>
          <w:sz w:val="24"/>
          <w:szCs w:val="24"/>
        </w:rPr>
        <w:lastRenderedPageBreak/>
        <w:t xml:space="preserve">Prezentul contract constituie titlu executoriu pentru partea care va fi în neconcordanță cu prevederile sale, în condițiile în care contractul respectă prevederile </w:t>
      </w:r>
      <w:hyperlink r:id="rId10" w:anchor="1798" w:history="1">
        <w:r w:rsidRPr="00DF4E94">
          <w:rPr>
            <w:rFonts w:ascii="Times New Roman" w:hAnsi="Times New Roman"/>
            <w:bCs/>
            <w:sz w:val="24"/>
            <w:szCs w:val="24"/>
            <w:u w:val="single"/>
          </w:rPr>
          <w:t xml:space="preserve">art. 1.798 </w:t>
        </w:r>
      </w:hyperlink>
      <w:r w:rsidRPr="00DF4E94">
        <w:rPr>
          <w:rFonts w:ascii="Times New Roman" w:hAnsi="Times New Roman"/>
          <w:bCs/>
          <w:sz w:val="24"/>
          <w:szCs w:val="24"/>
        </w:rPr>
        <w:t>din Codul civil.</w:t>
      </w:r>
    </w:p>
    <w:p w:rsidR="00BB3833" w:rsidRPr="00DF4E94" w:rsidRDefault="00BB3833" w:rsidP="00BB3833">
      <w:pPr>
        <w:numPr>
          <w:ilvl w:val="0"/>
          <w:numId w:val="50"/>
        </w:numPr>
        <w:spacing w:after="0" w:line="240" w:lineRule="auto"/>
        <w:jc w:val="both"/>
        <w:rPr>
          <w:rFonts w:ascii="Times New Roman" w:hAnsi="Times New Roman"/>
          <w:bCs/>
          <w:sz w:val="24"/>
          <w:szCs w:val="24"/>
        </w:rPr>
      </w:pPr>
      <w:r w:rsidRPr="00DF4E94">
        <w:rPr>
          <w:rFonts w:ascii="Times New Roman" w:hAnsi="Times New Roman"/>
          <w:bCs/>
          <w:sz w:val="24"/>
          <w:szCs w:val="24"/>
        </w:rPr>
        <w:t>Prezentul contract împreună cu anexele sale(caiet de sarcini, documente de proprietate, documente statutare), care fac parte integrantă din cuprinsul sau, reprezintă voința părților.</w:t>
      </w:r>
    </w:p>
    <w:p w:rsidR="00BB3833" w:rsidRPr="00DF4E94" w:rsidRDefault="00BB3833" w:rsidP="00BB3833">
      <w:pPr>
        <w:numPr>
          <w:ilvl w:val="0"/>
          <w:numId w:val="50"/>
        </w:numPr>
        <w:spacing w:after="0" w:line="240" w:lineRule="auto"/>
        <w:jc w:val="both"/>
        <w:rPr>
          <w:rFonts w:ascii="Times New Roman" w:hAnsi="Times New Roman"/>
          <w:bCs/>
          <w:sz w:val="24"/>
          <w:szCs w:val="24"/>
        </w:rPr>
      </w:pPr>
      <w:r w:rsidRPr="00DF4E94">
        <w:rPr>
          <w:rFonts w:ascii="Times New Roman" w:hAnsi="Times New Roman"/>
          <w:bCs/>
          <w:sz w:val="24"/>
          <w:szCs w:val="24"/>
        </w:rPr>
        <w:t>Prezentul contract a fost încheiat într-un numar de 2 exemplare, astazi, ..........................în Primăria Comunei Feldru.</w:t>
      </w:r>
    </w:p>
    <w:p w:rsidR="00BB3833" w:rsidRPr="00DF4E94" w:rsidRDefault="00BB3833" w:rsidP="00BB3833">
      <w:pPr>
        <w:spacing w:after="0" w:line="240" w:lineRule="auto"/>
        <w:rPr>
          <w:rFonts w:ascii="Times New Roman" w:hAnsi="Times New Roman"/>
          <w:bCs/>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LOCATOR</w:t>
      </w:r>
      <w:r w:rsidRPr="00DF4E94">
        <w:rPr>
          <w:rFonts w:ascii="Times New Roman" w:hAnsi="Times New Roman"/>
          <w:b/>
          <w:bCs/>
          <w:sz w:val="24"/>
          <w:szCs w:val="24"/>
        </w:rPr>
        <w:tab/>
        <w:t xml:space="preserve">                                                                                LOCATAR</w:t>
      </w: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Consiliul Local Feldru</w:t>
      </w:r>
      <w:r w:rsidRPr="00DF4E94">
        <w:rPr>
          <w:rFonts w:ascii="Times New Roman" w:hAnsi="Times New Roman"/>
          <w:b/>
          <w:bCs/>
          <w:sz w:val="24"/>
          <w:szCs w:val="24"/>
        </w:rPr>
        <w:tab/>
        <w:t xml:space="preserve">                                                        ..................................</w:t>
      </w: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Primar: dl Opriș Ioan – Dan                                                _________________</w:t>
      </w:r>
    </w:p>
    <w:p w:rsidR="00BB3833" w:rsidRPr="00DF4E94" w:rsidRDefault="00BB3833" w:rsidP="00BB3833">
      <w:pPr>
        <w:spacing w:after="0" w:line="240" w:lineRule="auto"/>
        <w:rPr>
          <w:rFonts w:ascii="Times New Roman" w:hAnsi="Times New Roman"/>
          <w:b/>
          <w:bCs/>
          <w:sz w:val="24"/>
          <w:szCs w:val="24"/>
        </w:rPr>
      </w:pP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Vizat de secretar general al comunei,</w:t>
      </w:r>
    </w:p>
    <w:p w:rsidR="00BB3833" w:rsidRPr="00DF4E94" w:rsidRDefault="00BB3833" w:rsidP="00BB3833">
      <w:pPr>
        <w:spacing w:after="0" w:line="240" w:lineRule="auto"/>
        <w:rPr>
          <w:rFonts w:ascii="Times New Roman" w:hAnsi="Times New Roman"/>
          <w:b/>
          <w:bCs/>
          <w:sz w:val="24"/>
          <w:szCs w:val="24"/>
        </w:rPr>
      </w:pPr>
      <w:r w:rsidRPr="00DF4E94">
        <w:rPr>
          <w:rFonts w:ascii="Times New Roman" w:hAnsi="Times New Roman"/>
          <w:b/>
          <w:bCs/>
          <w:sz w:val="24"/>
          <w:szCs w:val="24"/>
        </w:rPr>
        <w:t>Beșuțiu Gavrilă</w:t>
      </w:r>
    </w:p>
    <w:p w:rsidR="00BB3833" w:rsidRPr="00BB3833" w:rsidRDefault="00BB3833" w:rsidP="00BB3833">
      <w:pPr>
        <w:spacing w:after="0" w:line="240" w:lineRule="auto"/>
        <w:rPr>
          <w:rFonts w:ascii="Times New Roman" w:eastAsia="Calibri" w:hAnsi="Times New Roman"/>
          <w:b/>
          <w:bCs/>
          <w:sz w:val="28"/>
          <w:szCs w:val="28"/>
        </w:rPr>
      </w:pPr>
    </w:p>
    <w:p w:rsidR="00BB3833" w:rsidRDefault="00BB3833" w:rsidP="00BB3833">
      <w:pPr>
        <w:shd w:val="clear" w:color="auto" w:fill="FFFFFF"/>
        <w:tabs>
          <w:tab w:val="left" w:pos="4397"/>
        </w:tabs>
        <w:spacing w:after="0" w:line="240" w:lineRule="auto"/>
        <w:rPr>
          <w:rFonts w:ascii="Times New Roman" w:hAnsi="Times New Roman"/>
          <w:kern w:val="24"/>
          <w:sz w:val="28"/>
          <w:szCs w:val="28"/>
        </w:rPr>
      </w:pPr>
    </w:p>
    <w:p w:rsidR="00BB3833" w:rsidRPr="00BB3833" w:rsidRDefault="00BB3833" w:rsidP="00BB3833">
      <w:pPr>
        <w:shd w:val="clear" w:color="auto" w:fill="FFFFFF"/>
        <w:tabs>
          <w:tab w:val="left" w:pos="4397"/>
        </w:tabs>
        <w:spacing w:after="0" w:line="240" w:lineRule="auto"/>
        <w:rPr>
          <w:rFonts w:ascii="Times New Roman" w:hAnsi="Times New Roman"/>
          <w:kern w:val="24"/>
          <w:sz w:val="28"/>
          <w:szCs w:val="28"/>
        </w:rPr>
      </w:pPr>
    </w:p>
    <w:p w:rsidR="00BB3833" w:rsidRDefault="00BB3833" w:rsidP="000826C3">
      <w:pPr>
        <w:pStyle w:val="Heading2"/>
        <w:spacing w:before="0" w:after="0"/>
        <w:jc w:val="both"/>
        <w:rPr>
          <w:rFonts w:ascii="Times New Roman" w:hAnsi="Times New Roman"/>
          <w:i w:val="0"/>
          <w:iCs/>
          <w:color w:val="000000" w:themeColor="text1"/>
          <w:szCs w:val="28"/>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Default="00DF4E94" w:rsidP="00DF4E94">
      <w:pPr>
        <w:rPr>
          <w:lang w:eastAsia="zh-CN"/>
        </w:rPr>
      </w:pPr>
    </w:p>
    <w:p w:rsidR="00DF4E94" w:rsidRPr="00DF4E94" w:rsidRDefault="00DF4E94" w:rsidP="00DF4E94">
      <w:pPr>
        <w:rPr>
          <w:lang w:eastAsia="zh-CN"/>
        </w:rPr>
      </w:pPr>
      <w:bookmarkStart w:id="3" w:name="_GoBack"/>
      <w:bookmarkEnd w:id="3"/>
    </w:p>
    <w:sectPr w:rsidR="00DF4E94" w:rsidRPr="00DF4E94" w:rsidSect="00924DD0">
      <w:footerReference w:type="even" r:id="rId11"/>
      <w:footerReference w:type="default" r:id="rId12"/>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3D" w:rsidRDefault="00E43E3D" w:rsidP="00C51753">
      <w:pPr>
        <w:spacing w:after="0" w:line="240" w:lineRule="auto"/>
      </w:pPr>
      <w:r>
        <w:separator/>
      </w:r>
    </w:p>
  </w:endnote>
  <w:endnote w:type="continuationSeparator" w:id="0">
    <w:p w:rsidR="00E43E3D" w:rsidRDefault="00E43E3D"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40" w:rsidRDefault="00526540">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rsidR="00526540" w:rsidRDefault="00526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40" w:rsidRDefault="00526540"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3D" w:rsidRDefault="00E43E3D" w:rsidP="00C51753">
      <w:pPr>
        <w:spacing w:after="0" w:line="240" w:lineRule="auto"/>
      </w:pPr>
      <w:r>
        <w:separator/>
      </w:r>
    </w:p>
  </w:footnote>
  <w:footnote w:type="continuationSeparator" w:id="0">
    <w:p w:rsidR="00E43E3D" w:rsidRDefault="00E43E3D"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89ABA"/>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1F"/>
    <w:multiLevelType w:val="hybridMultilevel"/>
    <w:tmpl w:val="440BADFC"/>
    <w:lvl w:ilvl="0" w:tplc="FFFFFFFF">
      <w:start w:val="2"/>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0"/>
    <w:multiLevelType w:val="hybridMultilevel"/>
    <w:tmpl w:val="05072366"/>
    <w:lvl w:ilvl="0" w:tplc="FFFFFFFF">
      <w:start w:val="1"/>
      <w:numFmt w:val="lowerLetter"/>
      <w:lvlText w:val="%1)"/>
      <w:lvlJc w:val="left"/>
    </w:lvl>
    <w:lvl w:ilvl="1" w:tplc="FFFFFFFF">
      <w:start w:val="3"/>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4"/>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2"/>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4"/>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6"/>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7"/>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3B4401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3">
    <w:nsid w:val="12364CF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nsid w:val="12491E4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nsid w:val="1399125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140C4AF2"/>
    <w:multiLevelType w:val="hybridMultilevel"/>
    <w:tmpl w:val="DF404784"/>
    <w:lvl w:ilvl="0" w:tplc="FFFFFFFF">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17FF4DAF"/>
    <w:multiLevelType w:val="hybridMultilevel"/>
    <w:tmpl w:val="DB62ED34"/>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nsid w:val="1A0A31F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nsid w:val="1C3A021C"/>
    <w:multiLevelType w:val="hybridMultilevel"/>
    <w:tmpl w:val="DB62ED34"/>
    <w:lvl w:ilvl="0" w:tplc="12661368">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211857C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23E53F59"/>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24">
    <w:nsid w:val="2AE66F5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5">
    <w:nsid w:val="2DAB32E4"/>
    <w:multiLevelType w:val="singleLevel"/>
    <w:tmpl w:val="12989ABA"/>
    <w:lvl w:ilvl="0">
      <w:numFmt w:val="decimal"/>
      <w:lvlText w:val="*"/>
      <w:lvlJc w:val="left"/>
      <w:pPr>
        <w:ind w:left="0" w:firstLine="0"/>
      </w:pPr>
    </w:lvl>
  </w:abstractNum>
  <w:abstractNum w:abstractNumId="26">
    <w:nsid w:val="30475D80"/>
    <w:multiLevelType w:val="hybridMultilevel"/>
    <w:tmpl w:val="46B8656C"/>
    <w:lvl w:ilvl="0" w:tplc="1A0CABB8">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306B462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nsid w:val="33922F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nsid w:val="340267B9"/>
    <w:multiLevelType w:val="multilevel"/>
    <w:tmpl w:val="52863D5E"/>
    <w:lvl w:ilvl="0">
      <w:start w:val="1"/>
      <w:numFmt w:val="decimal"/>
      <w:lvlText w:val="%1."/>
      <w:lvlJc w:val="left"/>
      <w:pPr>
        <w:ind w:left="1495"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30">
    <w:nsid w:val="39204CD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nsid w:val="3BE75E9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40E0072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nsid w:val="43AD0D7E"/>
    <w:multiLevelType w:val="hybridMultilevel"/>
    <w:tmpl w:val="30F0C298"/>
    <w:lvl w:ilvl="0" w:tplc="F404C47E">
      <w:start w:val="5"/>
      <w:numFmt w:val="bullet"/>
      <w:lvlText w:val="-"/>
      <w:lvlJc w:val="left"/>
      <w:pPr>
        <w:tabs>
          <w:tab w:val="num" w:pos="156"/>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45870400"/>
    <w:multiLevelType w:val="hybridMultilevel"/>
    <w:tmpl w:val="F114173A"/>
    <w:lvl w:ilvl="0" w:tplc="E58233F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5">
    <w:nsid w:val="48070262"/>
    <w:multiLevelType w:val="hybridMultilevel"/>
    <w:tmpl w:val="8222D404"/>
    <w:lvl w:ilvl="0" w:tplc="3926C350">
      <w:start w:val="1"/>
      <w:numFmt w:val="lowerLetter"/>
      <w:lvlText w:val="%1)"/>
      <w:lvlJc w:val="left"/>
      <w:pPr>
        <w:ind w:left="1069" w:hanging="360"/>
      </w:pPr>
      <w:rPr>
        <w:rFonts w:ascii="Times New Roman" w:eastAsia="Times New Roman" w:hAnsi="Times New Roman" w:cs="Times New Roman"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nsid w:val="48BA558C"/>
    <w:multiLevelType w:val="hybridMultilevel"/>
    <w:tmpl w:val="30CEA5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9">
    <w:nsid w:val="53A81953"/>
    <w:multiLevelType w:val="hybridMultilevel"/>
    <w:tmpl w:val="B1D01120"/>
    <w:lvl w:ilvl="0" w:tplc="36E2F9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5130715"/>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5B4E050B"/>
    <w:multiLevelType w:val="hybridMultilevel"/>
    <w:tmpl w:val="14625858"/>
    <w:lvl w:ilvl="0" w:tplc="7D906A1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5EFC44B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44">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45">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46">
    <w:nsid w:val="70332E1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7">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8">
    <w:nsid w:val="7A1E1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9">
    <w:nsid w:val="7AC34C83"/>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0">
    <w:nsid w:val="7B5B17A5"/>
    <w:multiLevelType w:val="singleLevel"/>
    <w:tmpl w:val="DFC2D14A"/>
    <w:lvl w:ilvl="0">
      <w:start w:val="1"/>
      <w:numFmt w:val="bullet"/>
      <w:pStyle w:val="ListBullet2"/>
      <w:lvlText w:val="-"/>
      <w:lvlJc w:val="left"/>
      <w:pPr>
        <w:tabs>
          <w:tab w:val="num" w:pos="1800"/>
        </w:tabs>
        <w:ind w:left="1800" w:hanging="360"/>
      </w:pPr>
    </w:lvl>
  </w:abstractNum>
  <w:num w:numId="1">
    <w:abstractNumId w:val="50"/>
  </w:num>
  <w:num w:numId="2">
    <w:abstractNumId w:val="44"/>
  </w:num>
  <w:num w:numId="3">
    <w:abstractNumId w:val="43"/>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33"/>
  </w:num>
  <w:num w:numId="8">
    <w:abstractNumId w:val="26"/>
  </w:num>
  <w:num w:numId="9">
    <w:abstractNumId w:val="16"/>
  </w:num>
  <w:num w:numId="10">
    <w:abstractNumId w:val="29"/>
  </w:num>
  <w:num w:numId="11">
    <w:abstractNumId w:val="34"/>
  </w:num>
  <w:num w:numId="12">
    <w:abstractNumId w:val="36"/>
  </w:num>
  <w:num w:numId="13">
    <w:abstractNumId w:val="35"/>
  </w:num>
  <w:num w:numId="14">
    <w:abstractNumId w:val="47"/>
  </w:num>
  <w:num w:numId="15">
    <w:abstractNumId w:val="41"/>
  </w:num>
  <w:num w:numId="16">
    <w:abstractNumId w:val="45"/>
  </w:num>
  <w:num w:numId="17">
    <w:abstractNumId w:val="23"/>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24"/>
  </w:num>
  <w:num w:numId="22">
    <w:abstractNumId w:val="22"/>
  </w:num>
  <w:num w:numId="23">
    <w:abstractNumId w:val="46"/>
  </w:num>
  <w:num w:numId="24">
    <w:abstractNumId w:val="28"/>
  </w:num>
  <w:num w:numId="25">
    <w:abstractNumId w:val="27"/>
  </w:num>
  <w:num w:numId="26">
    <w:abstractNumId w:val="15"/>
  </w:num>
  <w:num w:numId="27">
    <w:abstractNumId w:val="19"/>
  </w:num>
  <w:num w:numId="28">
    <w:abstractNumId w:val="31"/>
  </w:num>
  <w:num w:numId="29">
    <w:abstractNumId w:val="21"/>
  </w:num>
  <w:num w:numId="30">
    <w:abstractNumId w:val="42"/>
  </w:num>
  <w:num w:numId="31">
    <w:abstractNumId w:val="48"/>
  </w:num>
  <w:num w:numId="32">
    <w:abstractNumId w:val="30"/>
  </w:num>
  <w:num w:numId="33">
    <w:abstractNumId w:val="40"/>
  </w:num>
  <w:num w:numId="34">
    <w:abstractNumId w:val="49"/>
  </w:num>
  <w:num w:numId="35">
    <w:abstractNumId w:val="32"/>
  </w:num>
  <w:num w:numId="36">
    <w:abstractNumId w:val="11"/>
  </w:num>
  <w:num w:numId="37">
    <w:abstractNumId w:val="20"/>
  </w:num>
  <w:num w:numId="38">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39">
    <w:abstractNumId w:val="39"/>
  </w:num>
  <w:num w:numId="40">
    <w:abstractNumId w:val="25"/>
  </w:num>
  <w:num w:numId="41">
    <w:abstractNumId w:val="18"/>
  </w:num>
  <w:num w:numId="42">
    <w:abstractNumId w:val="2"/>
  </w:num>
  <w:num w:numId="43">
    <w:abstractNumId w:val="3"/>
  </w:num>
  <w:num w:numId="44">
    <w:abstractNumId w:val="4"/>
  </w:num>
  <w:num w:numId="45">
    <w:abstractNumId w:val="5"/>
  </w:num>
  <w:num w:numId="46">
    <w:abstractNumId w:val="6"/>
  </w:num>
  <w:num w:numId="47">
    <w:abstractNumId w:val="7"/>
  </w:num>
  <w:num w:numId="48">
    <w:abstractNumId w:val="8"/>
  </w:num>
  <w:num w:numId="49">
    <w:abstractNumId w:val="9"/>
  </w:num>
  <w:num w:numId="5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2CDE"/>
    <w:rsid w:val="00003E15"/>
    <w:rsid w:val="00015407"/>
    <w:rsid w:val="00015774"/>
    <w:rsid w:val="000239B8"/>
    <w:rsid w:val="00026814"/>
    <w:rsid w:val="00027E09"/>
    <w:rsid w:val="00030EA3"/>
    <w:rsid w:val="00032FD5"/>
    <w:rsid w:val="000337B4"/>
    <w:rsid w:val="000426CE"/>
    <w:rsid w:val="000476C2"/>
    <w:rsid w:val="00050FD0"/>
    <w:rsid w:val="00051D10"/>
    <w:rsid w:val="000554E6"/>
    <w:rsid w:val="00055981"/>
    <w:rsid w:val="00055CDA"/>
    <w:rsid w:val="0005628E"/>
    <w:rsid w:val="000563F6"/>
    <w:rsid w:val="00060E8C"/>
    <w:rsid w:val="0006114A"/>
    <w:rsid w:val="000704C4"/>
    <w:rsid w:val="0007269D"/>
    <w:rsid w:val="00076DC5"/>
    <w:rsid w:val="00077A36"/>
    <w:rsid w:val="00082697"/>
    <w:rsid w:val="000826C3"/>
    <w:rsid w:val="00082C6D"/>
    <w:rsid w:val="00084BD1"/>
    <w:rsid w:val="00097BFA"/>
    <w:rsid w:val="000A60FE"/>
    <w:rsid w:val="000B1BD0"/>
    <w:rsid w:val="000B6384"/>
    <w:rsid w:val="000B77B3"/>
    <w:rsid w:val="000C3A1D"/>
    <w:rsid w:val="000D0DBF"/>
    <w:rsid w:val="000D15E7"/>
    <w:rsid w:val="000E04A2"/>
    <w:rsid w:val="000E6BB1"/>
    <w:rsid w:val="000F5992"/>
    <w:rsid w:val="00102180"/>
    <w:rsid w:val="00113A98"/>
    <w:rsid w:val="001141DA"/>
    <w:rsid w:val="00116104"/>
    <w:rsid w:val="001172C3"/>
    <w:rsid w:val="00125609"/>
    <w:rsid w:val="00127413"/>
    <w:rsid w:val="0013072C"/>
    <w:rsid w:val="00132E91"/>
    <w:rsid w:val="001332E6"/>
    <w:rsid w:val="0015065C"/>
    <w:rsid w:val="001560B2"/>
    <w:rsid w:val="00162F59"/>
    <w:rsid w:val="001636E3"/>
    <w:rsid w:val="00164D97"/>
    <w:rsid w:val="00166717"/>
    <w:rsid w:val="00171C9B"/>
    <w:rsid w:val="00180EEE"/>
    <w:rsid w:val="00184957"/>
    <w:rsid w:val="0019315E"/>
    <w:rsid w:val="001A3B27"/>
    <w:rsid w:val="001A7A8C"/>
    <w:rsid w:val="001B5554"/>
    <w:rsid w:val="001D323B"/>
    <w:rsid w:val="001D7FF7"/>
    <w:rsid w:val="001E1506"/>
    <w:rsid w:val="001E1897"/>
    <w:rsid w:val="001E1899"/>
    <w:rsid w:val="001E4032"/>
    <w:rsid w:val="001F21DE"/>
    <w:rsid w:val="0020769B"/>
    <w:rsid w:val="00211102"/>
    <w:rsid w:val="00214872"/>
    <w:rsid w:val="00214A7C"/>
    <w:rsid w:val="00216FA3"/>
    <w:rsid w:val="00217D7F"/>
    <w:rsid w:val="00243B4F"/>
    <w:rsid w:val="002453B2"/>
    <w:rsid w:val="0025583B"/>
    <w:rsid w:val="002616F7"/>
    <w:rsid w:val="00271598"/>
    <w:rsid w:val="00271BB1"/>
    <w:rsid w:val="00274822"/>
    <w:rsid w:val="00276256"/>
    <w:rsid w:val="00276431"/>
    <w:rsid w:val="0028415A"/>
    <w:rsid w:val="00294A6A"/>
    <w:rsid w:val="00296E44"/>
    <w:rsid w:val="00297021"/>
    <w:rsid w:val="002A2CAC"/>
    <w:rsid w:val="002A667D"/>
    <w:rsid w:val="002B4552"/>
    <w:rsid w:val="002B51D1"/>
    <w:rsid w:val="002B6117"/>
    <w:rsid w:val="002B68DC"/>
    <w:rsid w:val="002C1DDE"/>
    <w:rsid w:val="002C5695"/>
    <w:rsid w:val="002C7296"/>
    <w:rsid w:val="002D3DFA"/>
    <w:rsid w:val="002D5389"/>
    <w:rsid w:val="002E50FF"/>
    <w:rsid w:val="002F1C32"/>
    <w:rsid w:val="002F6BAC"/>
    <w:rsid w:val="00324255"/>
    <w:rsid w:val="00346A47"/>
    <w:rsid w:val="00350383"/>
    <w:rsid w:val="0035209A"/>
    <w:rsid w:val="003522EB"/>
    <w:rsid w:val="0035427B"/>
    <w:rsid w:val="00354FEC"/>
    <w:rsid w:val="00376CD6"/>
    <w:rsid w:val="003839DD"/>
    <w:rsid w:val="00396A1C"/>
    <w:rsid w:val="003B338C"/>
    <w:rsid w:val="003B4EC8"/>
    <w:rsid w:val="003B570C"/>
    <w:rsid w:val="003E1980"/>
    <w:rsid w:val="003E6BB6"/>
    <w:rsid w:val="003F1DA2"/>
    <w:rsid w:val="003F7C26"/>
    <w:rsid w:val="00400417"/>
    <w:rsid w:val="004025E0"/>
    <w:rsid w:val="00403086"/>
    <w:rsid w:val="0040344F"/>
    <w:rsid w:val="00406976"/>
    <w:rsid w:val="0040744E"/>
    <w:rsid w:val="00430711"/>
    <w:rsid w:val="00431E3D"/>
    <w:rsid w:val="0043302D"/>
    <w:rsid w:val="00434167"/>
    <w:rsid w:val="00443C8D"/>
    <w:rsid w:val="004455EF"/>
    <w:rsid w:val="0045250B"/>
    <w:rsid w:val="00452D06"/>
    <w:rsid w:val="0045409C"/>
    <w:rsid w:val="004660D2"/>
    <w:rsid w:val="00467E4C"/>
    <w:rsid w:val="004978D6"/>
    <w:rsid w:val="004A30CE"/>
    <w:rsid w:val="004A4211"/>
    <w:rsid w:val="004B0501"/>
    <w:rsid w:val="004B0B62"/>
    <w:rsid w:val="004B772B"/>
    <w:rsid w:val="004C1B3F"/>
    <w:rsid w:val="004C484D"/>
    <w:rsid w:val="004C5889"/>
    <w:rsid w:val="004D2547"/>
    <w:rsid w:val="004D41B7"/>
    <w:rsid w:val="004D771F"/>
    <w:rsid w:val="004E130E"/>
    <w:rsid w:val="004E7A63"/>
    <w:rsid w:val="004F386B"/>
    <w:rsid w:val="004F6AC6"/>
    <w:rsid w:val="00501BD8"/>
    <w:rsid w:val="005024B8"/>
    <w:rsid w:val="00502742"/>
    <w:rsid w:val="0050296B"/>
    <w:rsid w:val="00502B4A"/>
    <w:rsid w:val="00526540"/>
    <w:rsid w:val="0053332C"/>
    <w:rsid w:val="0053522D"/>
    <w:rsid w:val="00547CEB"/>
    <w:rsid w:val="00551426"/>
    <w:rsid w:val="005517B6"/>
    <w:rsid w:val="00555F4C"/>
    <w:rsid w:val="00567A71"/>
    <w:rsid w:val="00567B08"/>
    <w:rsid w:val="00577BA4"/>
    <w:rsid w:val="00587485"/>
    <w:rsid w:val="00591C8D"/>
    <w:rsid w:val="005A488B"/>
    <w:rsid w:val="005B2D7C"/>
    <w:rsid w:val="005D3F38"/>
    <w:rsid w:val="005D4F3C"/>
    <w:rsid w:val="005E6D70"/>
    <w:rsid w:val="006028A1"/>
    <w:rsid w:val="0060760A"/>
    <w:rsid w:val="00610C04"/>
    <w:rsid w:val="00612528"/>
    <w:rsid w:val="006311AF"/>
    <w:rsid w:val="006363B4"/>
    <w:rsid w:val="00637946"/>
    <w:rsid w:val="00645FBA"/>
    <w:rsid w:val="00654978"/>
    <w:rsid w:val="00655DDC"/>
    <w:rsid w:val="00655E76"/>
    <w:rsid w:val="00657F16"/>
    <w:rsid w:val="0066049F"/>
    <w:rsid w:val="00674275"/>
    <w:rsid w:val="00674395"/>
    <w:rsid w:val="006744D0"/>
    <w:rsid w:val="006756E1"/>
    <w:rsid w:val="00681FED"/>
    <w:rsid w:val="0069014A"/>
    <w:rsid w:val="0069238C"/>
    <w:rsid w:val="00692BB4"/>
    <w:rsid w:val="0069384B"/>
    <w:rsid w:val="00694407"/>
    <w:rsid w:val="00695221"/>
    <w:rsid w:val="006A13DF"/>
    <w:rsid w:val="006A24D5"/>
    <w:rsid w:val="006B0820"/>
    <w:rsid w:val="006B79F8"/>
    <w:rsid w:val="006B7B95"/>
    <w:rsid w:val="006C5F55"/>
    <w:rsid w:val="006D19C8"/>
    <w:rsid w:val="006E0C69"/>
    <w:rsid w:val="006E6CF8"/>
    <w:rsid w:val="006F0BD2"/>
    <w:rsid w:val="006F1953"/>
    <w:rsid w:val="0070294C"/>
    <w:rsid w:val="0071152E"/>
    <w:rsid w:val="00712857"/>
    <w:rsid w:val="00720B1A"/>
    <w:rsid w:val="00724FD7"/>
    <w:rsid w:val="00726023"/>
    <w:rsid w:val="00726ED9"/>
    <w:rsid w:val="00740F26"/>
    <w:rsid w:val="00741A25"/>
    <w:rsid w:val="00743924"/>
    <w:rsid w:val="00746F6C"/>
    <w:rsid w:val="00753814"/>
    <w:rsid w:val="007564F6"/>
    <w:rsid w:val="007635A9"/>
    <w:rsid w:val="007644B4"/>
    <w:rsid w:val="00766539"/>
    <w:rsid w:val="007750D6"/>
    <w:rsid w:val="0077588E"/>
    <w:rsid w:val="00777C55"/>
    <w:rsid w:val="00780E51"/>
    <w:rsid w:val="00784290"/>
    <w:rsid w:val="0079387D"/>
    <w:rsid w:val="00796D36"/>
    <w:rsid w:val="007978BA"/>
    <w:rsid w:val="007A5607"/>
    <w:rsid w:val="007A6A7A"/>
    <w:rsid w:val="007B1425"/>
    <w:rsid w:val="007C15CC"/>
    <w:rsid w:val="007C582D"/>
    <w:rsid w:val="007D0E05"/>
    <w:rsid w:val="007D165E"/>
    <w:rsid w:val="007D1802"/>
    <w:rsid w:val="007D7E01"/>
    <w:rsid w:val="007E08FD"/>
    <w:rsid w:val="007E2286"/>
    <w:rsid w:val="007E3340"/>
    <w:rsid w:val="007E5BF9"/>
    <w:rsid w:val="007F0AA0"/>
    <w:rsid w:val="007F2871"/>
    <w:rsid w:val="00801093"/>
    <w:rsid w:val="008122BF"/>
    <w:rsid w:val="00817C78"/>
    <w:rsid w:val="008321FE"/>
    <w:rsid w:val="008452B6"/>
    <w:rsid w:val="00850410"/>
    <w:rsid w:val="008513DC"/>
    <w:rsid w:val="00874440"/>
    <w:rsid w:val="008752B1"/>
    <w:rsid w:val="0088213E"/>
    <w:rsid w:val="008A244B"/>
    <w:rsid w:val="008B30AF"/>
    <w:rsid w:val="008C0701"/>
    <w:rsid w:val="008D3925"/>
    <w:rsid w:val="008D6F9F"/>
    <w:rsid w:val="008D7E9B"/>
    <w:rsid w:val="008E081F"/>
    <w:rsid w:val="008E6724"/>
    <w:rsid w:val="008F36A9"/>
    <w:rsid w:val="00917D28"/>
    <w:rsid w:val="00921EB2"/>
    <w:rsid w:val="00922892"/>
    <w:rsid w:val="00924DD0"/>
    <w:rsid w:val="00925809"/>
    <w:rsid w:val="00930616"/>
    <w:rsid w:val="00931E4B"/>
    <w:rsid w:val="0095674D"/>
    <w:rsid w:val="00956DA8"/>
    <w:rsid w:val="00965575"/>
    <w:rsid w:val="00965B57"/>
    <w:rsid w:val="00993E2C"/>
    <w:rsid w:val="009A554A"/>
    <w:rsid w:val="009A576C"/>
    <w:rsid w:val="009C7DAE"/>
    <w:rsid w:val="009D4697"/>
    <w:rsid w:val="009D512C"/>
    <w:rsid w:val="009D7389"/>
    <w:rsid w:val="009E0723"/>
    <w:rsid w:val="009E3D0D"/>
    <w:rsid w:val="009E7FE7"/>
    <w:rsid w:val="009F259F"/>
    <w:rsid w:val="009F31D8"/>
    <w:rsid w:val="009F3BFA"/>
    <w:rsid w:val="009F6D16"/>
    <w:rsid w:val="009F77E5"/>
    <w:rsid w:val="00A07420"/>
    <w:rsid w:val="00A076AD"/>
    <w:rsid w:val="00A1006F"/>
    <w:rsid w:val="00A17E39"/>
    <w:rsid w:val="00A20854"/>
    <w:rsid w:val="00A24B28"/>
    <w:rsid w:val="00A25BC7"/>
    <w:rsid w:val="00A31EB3"/>
    <w:rsid w:val="00A33023"/>
    <w:rsid w:val="00A50C96"/>
    <w:rsid w:val="00A60ED7"/>
    <w:rsid w:val="00A639C6"/>
    <w:rsid w:val="00A63B75"/>
    <w:rsid w:val="00A66E75"/>
    <w:rsid w:val="00A67A13"/>
    <w:rsid w:val="00A71289"/>
    <w:rsid w:val="00A75B6B"/>
    <w:rsid w:val="00A8482E"/>
    <w:rsid w:val="00A852DD"/>
    <w:rsid w:val="00AA6A8B"/>
    <w:rsid w:val="00AB5CA5"/>
    <w:rsid w:val="00AB6671"/>
    <w:rsid w:val="00AC375A"/>
    <w:rsid w:val="00AC3C69"/>
    <w:rsid w:val="00AC4298"/>
    <w:rsid w:val="00AC743E"/>
    <w:rsid w:val="00AD0B68"/>
    <w:rsid w:val="00AE50CF"/>
    <w:rsid w:val="00AF2134"/>
    <w:rsid w:val="00B07926"/>
    <w:rsid w:val="00B3459C"/>
    <w:rsid w:val="00B34CD1"/>
    <w:rsid w:val="00B34F64"/>
    <w:rsid w:val="00B43485"/>
    <w:rsid w:val="00B51449"/>
    <w:rsid w:val="00B53A96"/>
    <w:rsid w:val="00B57763"/>
    <w:rsid w:val="00B6353A"/>
    <w:rsid w:val="00B767AB"/>
    <w:rsid w:val="00B81D32"/>
    <w:rsid w:val="00B83449"/>
    <w:rsid w:val="00B86769"/>
    <w:rsid w:val="00B93FF1"/>
    <w:rsid w:val="00BA0A18"/>
    <w:rsid w:val="00BA386D"/>
    <w:rsid w:val="00BA6C8D"/>
    <w:rsid w:val="00BB3833"/>
    <w:rsid w:val="00BB3FF9"/>
    <w:rsid w:val="00BB4D5D"/>
    <w:rsid w:val="00BB7B96"/>
    <w:rsid w:val="00BC71DB"/>
    <w:rsid w:val="00BC74D1"/>
    <w:rsid w:val="00BC7AB2"/>
    <w:rsid w:val="00BD098D"/>
    <w:rsid w:val="00BE1F1E"/>
    <w:rsid w:val="00BF397E"/>
    <w:rsid w:val="00C02554"/>
    <w:rsid w:val="00C209D7"/>
    <w:rsid w:val="00C4415D"/>
    <w:rsid w:val="00C451EF"/>
    <w:rsid w:val="00C466AA"/>
    <w:rsid w:val="00C51753"/>
    <w:rsid w:val="00C63ED7"/>
    <w:rsid w:val="00C64011"/>
    <w:rsid w:val="00C656E7"/>
    <w:rsid w:val="00C66FC6"/>
    <w:rsid w:val="00C76756"/>
    <w:rsid w:val="00C86F57"/>
    <w:rsid w:val="00C97E8D"/>
    <w:rsid w:val="00CA46C6"/>
    <w:rsid w:val="00CA4F25"/>
    <w:rsid w:val="00CB1B30"/>
    <w:rsid w:val="00CB78E8"/>
    <w:rsid w:val="00CC557D"/>
    <w:rsid w:val="00CC5F0D"/>
    <w:rsid w:val="00CC787A"/>
    <w:rsid w:val="00CD751C"/>
    <w:rsid w:val="00CE6430"/>
    <w:rsid w:val="00CF12DD"/>
    <w:rsid w:val="00CF5D7A"/>
    <w:rsid w:val="00D20D20"/>
    <w:rsid w:val="00D21FC9"/>
    <w:rsid w:val="00D27DB9"/>
    <w:rsid w:val="00D341C7"/>
    <w:rsid w:val="00D3445F"/>
    <w:rsid w:val="00D435C3"/>
    <w:rsid w:val="00D5697A"/>
    <w:rsid w:val="00D62EC0"/>
    <w:rsid w:val="00D63C03"/>
    <w:rsid w:val="00D63F78"/>
    <w:rsid w:val="00D6501D"/>
    <w:rsid w:val="00D65CA2"/>
    <w:rsid w:val="00D772B2"/>
    <w:rsid w:val="00D9332E"/>
    <w:rsid w:val="00D938CD"/>
    <w:rsid w:val="00D974A8"/>
    <w:rsid w:val="00D97A59"/>
    <w:rsid w:val="00DA2C59"/>
    <w:rsid w:val="00DC2924"/>
    <w:rsid w:val="00DC7619"/>
    <w:rsid w:val="00DF0100"/>
    <w:rsid w:val="00DF43C2"/>
    <w:rsid w:val="00DF4E94"/>
    <w:rsid w:val="00DF51C1"/>
    <w:rsid w:val="00E13AA7"/>
    <w:rsid w:val="00E21B88"/>
    <w:rsid w:val="00E232FD"/>
    <w:rsid w:val="00E237CF"/>
    <w:rsid w:val="00E3042F"/>
    <w:rsid w:val="00E40291"/>
    <w:rsid w:val="00E4389E"/>
    <w:rsid w:val="00E43E3D"/>
    <w:rsid w:val="00E47629"/>
    <w:rsid w:val="00E50F7F"/>
    <w:rsid w:val="00E720D0"/>
    <w:rsid w:val="00E73BA4"/>
    <w:rsid w:val="00E81D2A"/>
    <w:rsid w:val="00E83235"/>
    <w:rsid w:val="00E865F1"/>
    <w:rsid w:val="00E922D5"/>
    <w:rsid w:val="00E94D30"/>
    <w:rsid w:val="00EA04C3"/>
    <w:rsid w:val="00EA2F29"/>
    <w:rsid w:val="00EA4117"/>
    <w:rsid w:val="00EB20C0"/>
    <w:rsid w:val="00EB2665"/>
    <w:rsid w:val="00EB2D21"/>
    <w:rsid w:val="00EB4A34"/>
    <w:rsid w:val="00EB5B17"/>
    <w:rsid w:val="00EB7002"/>
    <w:rsid w:val="00EC175F"/>
    <w:rsid w:val="00EC2248"/>
    <w:rsid w:val="00EC6355"/>
    <w:rsid w:val="00ED7210"/>
    <w:rsid w:val="00EE68E2"/>
    <w:rsid w:val="00EE6DEB"/>
    <w:rsid w:val="00EF4742"/>
    <w:rsid w:val="00EF58C9"/>
    <w:rsid w:val="00EF5F2A"/>
    <w:rsid w:val="00EF64AD"/>
    <w:rsid w:val="00F065FF"/>
    <w:rsid w:val="00F06B68"/>
    <w:rsid w:val="00F13237"/>
    <w:rsid w:val="00F1737A"/>
    <w:rsid w:val="00F20474"/>
    <w:rsid w:val="00F20809"/>
    <w:rsid w:val="00F27122"/>
    <w:rsid w:val="00F30CCB"/>
    <w:rsid w:val="00F31AA5"/>
    <w:rsid w:val="00F3468F"/>
    <w:rsid w:val="00F356ED"/>
    <w:rsid w:val="00F5241F"/>
    <w:rsid w:val="00F66663"/>
    <w:rsid w:val="00F66BF8"/>
    <w:rsid w:val="00F74099"/>
    <w:rsid w:val="00F7496C"/>
    <w:rsid w:val="00F8448F"/>
    <w:rsid w:val="00F85653"/>
    <w:rsid w:val="00F86E29"/>
    <w:rsid w:val="00FA6221"/>
    <w:rsid w:val="00FB225C"/>
    <w:rsid w:val="00FB27D3"/>
    <w:rsid w:val="00FB6730"/>
    <w:rsid w:val="00FB6BB6"/>
    <w:rsid w:val="00FC490F"/>
    <w:rsid w:val="00FE3DD6"/>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doc:1090028702/11" TargetMode="External"/><Relationship Id="rId4" Type="http://schemas.microsoft.com/office/2007/relationships/stylesWithEffects" Target="stylesWithEffects.xml"/><Relationship Id="rId9" Type="http://schemas.openxmlformats.org/officeDocument/2006/relationships/hyperlink" Target="doc:1090028702/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D749-4347-44B3-9184-3B77449A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4065</TotalTime>
  <Pages>1</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245</cp:revision>
  <cp:lastPrinted>2025-06-05T08:56:00Z</cp:lastPrinted>
  <dcterms:created xsi:type="dcterms:W3CDTF">2023-08-21T12:46:00Z</dcterms:created>
  <dcterms:modified xsi:type="dcterms:W3CDTF">2025-06-05T08:57:00Z</dcterms:modified>
</cp:coreProperties>
</file>