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GoBack"/>
      <w:bookmarkEnd w:id="0"/>
      <w:r w:rsidRPr="003F1DA2">
        <w:rPr>
          <w:rFonts w:ascii="Times New Roman" w:eastAsia="SimSun" w:hAnsi="Times New Roman"/>
          <w:b/>
          <w:bCs/>
          <w:color w:val="000000" w:themeColor="text1"/>
          <w:sz w:val="28"/>
          <w:szCs w:val="28"/>
        </w:rPr>
        <w:t xml:space="preserve">           ROMÂNIA</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0B6384" w:rsidRPr="003F1DA2" w:rsidRDefault="000B6384" w:rsidP="000826C3">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AE173D">
        <w:rPr>
          <w:rFonts w:ascii="Times New Roman" w:eastAsia="SimSun" w:hAnsi="Times New Roman"/>
          <w:b/>
          <w:bCs/>
          <w:color w:val="000000" w:themeColor="text1"/>
          <w:sz w:val="28"/>
          <w:szCs w:val="28"/>
        </w:rPr>
        <w:t>6996</w:t>
      </w:r>
      <w:r w:rsidR="00610C04">
        <w:rPr>
          <w:rFonts w:ascii="Times New Roman" w:eastAsia="SimSun" w:hAnsi="Times New Roman"/>
          <w:b/>
          <w:bCs/>
          <w:color w:val="000000" w:themeColor="text1"/>
          <w:sz w:val="28"/>
          <w:szCs w:val="28"/>
        </w:rPr>
        <w:t xml:space="preserve"> </w:t>
      </w:r>
      <w:r w:rsidR="008E2D0F">
        <w:rPr>
          <w:rFonts w:ascii="Times New Roman" w:eastAsia="SimSun" w:hAnsi="Times New Roman"/>
          <w:b/>
          <w:bCs/>
          <w:color w:val="000000" w:themeColor="text1"/>
          <w:sz w:val="28"/>
          <w:szCs w:val="28"/>
        </w:rPr>
        <w:t xml:space="preserve">din </w:t>
      </w:r>
      <w:r w:rsidR="00AE173D">
        <w:rPr>
          <w:rFonts w:ascii="Times New Roman" w:eastAsia="SimSun" w:hAnsi="Times New Roman"/>
          <w:b/>
          <w:bCs/>
          <w:color w:val="000000" w:themeColor="text1"/>
          <w:sz w:val="28"/>
          <w:szCs w:val="28"/>
        </w:rPr>
        <w:t>28</w:t>
      </w:r>
      <w:r w:rsidR="008E2D0F">
        <w:rPr>
          <w:rFonts w:ascii="Times New Roman" w:eastAsia="SimSun" w:hAnsi="Times New Roman"/>
          <w:b/>
          <w:bCs/>
          <w:color w:val="000000" w:themeColor="text1"/>
          <w:sz w:val="28"/>
          <w:szCs w:val="28"/>
        </w:rPr>
        <w:t>.</w:t>
      </w:r>
      <w:r w:rsidR="00AB6671">
        <w:rPr>
          <w:rFonts w:ascii="Times New Roman" w:eastAsia="SimSun" w:hAnsi="Times New Roman"/>
          <w:b/>
          <w:bCs/>
          <w:color w:val="000000" w:themeColor="text1"/>
          <w:sz w:val="28"/>
          <w:szCs w:val="28"/>
        </w:rPr>
        <w:t>0</w:t>
      </w:r>
      <w:r w:rsidR="008E2D0F">
        <w:rPr>
          <w:rFonts w:ascii="Times New Roman" w:eastAsia="SimSun" w:hAnsi="Times New Roman"/>
          <w:b/>
          <w:bCs/>
          <w:color w:val="000000" w:themeColor="text1"/>
          <w:sz w:val="28"/>
          <w:szCs w:val="28"/>
        </w:rPr>
        <w:t>7</w:t>
      </w:r>
      <w:r w:rsidRPr="003F1DA2">
        <w:rPr>
          <w:rFonts w:ascii="Times New Roman" w:eastAsia="SimSun" w:hAnsi="Times New Roman"/>
          <w:b/>
          <w:bCs/>
          <w:color w:val="000000" w:themeColor="text1"/>
          <w:sz w:val="28"/>
          <w:szCs w:val="28"/>
        </w:rPr>
        <w:t>.202</w:t>
      </w:r>
      <w:r w:rsidR="00AB6671">
        <w:rPr>
          <w:rFonts w:ascii="Times New Roman" w:eastAsia="SimSun" w:hAnsi="Times New Roman"/>
          <w:b/>
          <w:bCs/>
          <w:color w:val="000000" w:themeColor="text1"/>
          <w:sz w:val="28"/>
          <w:szCs w:val="28"/>
        </w:rPr>
        <w:t>5</w:t>
      </w:r>
    </w:p>
    <w:p w:rsidR="000B6384" w:rsidRPr="003F1DA2" w:rsidRDefault="000B6384" w:rsidP="000826C3">
      <w:pPr>
        <w:spacing w:after="0" w:line="240" w:lineRule="auto"/>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8E2D0F">
        <w:rPr>
          <w:rFonts w:ascii="Times New Roman" w:eastAsia="SimSun" w:hAnsi="Times New Roman"/>
          <w:color w:val="000000" w:themeColor="text1"/>
          <w:sz w:val="28"/>
          <w:szCs w:val="28"/>
        </w:rPr>
        <w:t>28</w:t>
      </w:r>
      <w:r w:rsidRPr="003F1DA2">
        <w:rPr>
          <w:rFonts w:ascii="Times New Roman" w:eastAsia="SimSun" w:hAnsi="Times New Roman"/>
          <w:color w:val="000000" w:themeColor="text1"/>
          <w:sz w:val="28"/>
          <w:szCs w:val="28"/>
        </w:rPr>
        <w:t>.</w:t>
      </w:r>
      <w:r w:rsidR="00AB6671">
        <w:rPr>
          <w:rFonts w:ascii="Times New Roman" w:eastAsia="SimSun" w:hAnsi="Times New Roman"/>
          <w:color w:val="000000" w:themeColor="text1"/>
          <w:sz w:val="28"/>
          <w:szCs w:val="28"/>
        </w:rPr>
        <w:t>0</w:t>
      </w:r>
      <w:r w:rsidR="008E2D0F">
        <w:rPr>
          <w:rFonts w:ascii="Times New Roman" w:eastAsia="SimSun" w:hAnsi="Times New Roman"/>
          <w:color w:val="000000" w:themeColor="text1"/>
          <w:sz w:val="28"/>
          <w:szCs w:val="28"/>
        </w:rPr>
        <w:t>7</w:t>
      </w:r>
      <w:r w:rsidRPr="003F1DA2">
        <w:rPr>
          <w:rFonts w:ascii="Times New Roman" w:eastAsia="SimSun" w:hAnsi="Times New Roman"/>
          <w:color w:val="000000" w:themeColor="text1"/>
          <w:sz w:val="28"/>
          <w:szCs w:val="28"/>
        </w:rPr>
        <w:t>.202</w:t>
      </w:r>
      <w:r w:rsidR="00AB6671">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ordinare al consiliului local al Comunei Feldru. </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591C8D">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sidR="00591C8D">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Domnul </w:t>
      </w:r>
      <w:r w:rsidR="00AE173D">
        <w:rPr>
          <w:rFonts w:ascii="Times New Roman" w:eastAsia="SimSun" w:hAnsi="Times New Roman"/>
          <w:color w:val="000000" w:themeColor="text1"/>
          <w:sz w:val="28"/>
          <w:szCs w:val="28"/>
        </w:rPr>
        <w:t>viceprimar</w:t>
      </w:r>
      <w:r>
        <w:rPr>
          <w:rFonts w:ascii="Times New Roman" w:eastAsia="SimSun" w:hAnsi="Times New Roman"/>
          <w:color w:val="000000" w:themeColor="text1"/>
          <w:sz w:val="28"/>
          <w:szCs w:val="28"/>
        </w:rPr>
        <w:t xml:space="preserve"> al comunei </w:t>
      </w:r>
      <w:r w:rsidR="00AE173D">
        <w:rPr>
          <w:rFonts w:ascii="Times New Roman" w:eastAsia="SimSun" w:hAnsi="Times New Roman"/>
          <w:color w:val="000000" w:themeColor="text1"/>
          <w:sz w:val="28"/>
          <w:szCs w:val="28"/>
        </w:rPr>
        <w:t xml:space="preserve">Feldru </w:t>
      </w:r>
      <w:r>
        <w:rPr>
          <w:rFonts w:ascii="Times New Roman" w:eastAsia="SimSun" w:hAnsi="Times New Roman"/>
          <w:color w:val="000000" w:themeColor="text1"/>
          <w:sz w:val="28"/>
          <w:szCs w:val="28"/>
        </w:rPr>
        <w:t xml:space="preserve">solicită să se facă propuneri pentru alegerea președintelui de ședință pentru lunile </w:t>
      </w:r>
      <w:r w:rsidR="00AE173D">
        <w:rPr>
          <w:rFonts w:ascii="Times New Roman" w:eastAsia="SimSun" w:hAnsi="Times New Roman"/>
          <w:color w:val="000000" w:themeColor="text1"/>
          <w:sz w:val="28"/>
          <w:szCs w:val="28"/>
        </w:rPr>
        <w:t xml:space="preserve">iulie, august și septembrie </w:t>
      </w:r>
      <w:r>
        <w:rPr>
          <w:rFonts w:ascii="Times New Roman" w:eastAsia="SimSun" w:hAnsi="Times New Roman"/>
          <w:color w:val="000000" w:themeColor="text1"/>
          <w:sz w:val="28"/>
          <w:szCs w:val="28"/>
        </w:rPr>
        <w:t>2025.</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Doamn</w:t>
      </w:r>
      <w:r w:rsidR="00610C04">
        <w:rPr>
          <w:rFonts w:ascii="Times New Roman" w:eastAsia="SimSun" w:hAnsi="Times New Roman"/>
          <w:color w:val="000000" w:themeColor="text1"/>
          <w:sz w:val="28"/>
          <w:szCs w:val="28"/>
        </w:rPr>
        <w:t>ul</w:t>
      </w:r>
      <w:r>
        <w:rPr>
          <w:rFonts w:ascii="Times New Roman" w:eastAsia="SimSun" w:hAnsi="Times New Roman"/>
          <w:color w:val="000000" w:themeColor="text1"/>
          <w:sz w:val="28"/>
          <w:szCs w:val="28"/>
        </w:rPr>
        <w:t xml:space="preserve"> consilier</w:t>
      </w:r>
      <w:r w:rsidR="00610C04">
        <w:rPr>
          <w:rFonts w:ascii="Times New Roman" w:eastAsia="SimSun" w:hAnsi="Times New Roman"/>
          <w:color w:val="000000" w:themeColor="text1"/>
          <w:sz w:val="28"/>
          <w:szCs w:val="28"/>
        </w:rPr>
        <w:t xml:space="preserve"> Danciu Grigore</w:t>
      </w:r>
      <w:r>
        <w:rPr>
          <w:rFonts w:ascii="Times New Roman" w:eastAsia="SimSun" w:hAnsi="Times New Roman"/>
          <w:color w:val="000000" w:themeColor="text1"/>
          <w:sz w:val="28"/>
          <w:szCs w:val="28"/>
        </w:rPr>
        <w:t xml:space="preserve"> propune ca și președinte pe do</w:t>
      </w:r>
      <w:r w:rsidR="00AE173D">
        <w:rPr>
          <w:rFonts w:ascii="Times New Roman" w:eastAsia="SimSun" w:hAnsi="Times New Roman"/>
          <w:color w:val="000000" w:themeColor="text1"/>
          <w:sz w:val="28"/>
          <w:szCs w:val="28"/>
        </w:rPr>
        <w:t>a</w:t>
      </w:r>
      <w:r>
        <w:rPr>
          <w:rFonts w:ascii="Times New Roman" w:eastAsia="SimSun" w:hAnsi="Times New Roman"/>
          <w:color w:val="000000" w:themeColor="text1"/>
          <w:sz w:val="28"/>
          <w:szCs w:val="28"/>
        </w:rPr>
        <w:t>mn</w:t>
      </w:r>
      <w:r w:rsidR="00AE173D">
        <w:rPr>
          <w:rFonts w:ascii="Times New Roman" w:eastAsia="SimSun" w:hAnsi="Times New Roman"/>
          <w:color w:val="000000" w:themeColor="text1"/>
          <w:sz w:val="28"/>
          <w:szCs w:val="28"/>
        </w:rPr>
        <w:t>a Pop-Morozan Ioana</w:t>
      </w:r>
      <w:r>
        <w:rPr>
          <w:rFonts w:ascii="Times New Roman" w:eastAsia="SimSun" w:hAnsi="Times New Roman"/>
          <w:color w:val="000000" w:themeColor="text1"/>
          <w:sz w:val="28"/>
          <w:szCs w:val="28"/>
        </w:rPr>
        <w:t>.</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Supusă la vot propunere</w:t>
      </w:r>
      <w:r w:rsidR="00610C04">
        <w:rPr>
          <w:rFonts w:ascii="Times New Roman" w:eastAsia="SimSun" w:hAnsi="Times New Roman"/>
          <w:color w:val="000000" w:themeColor="text1"/>
          <w:sz w:val="28"/>
          <w:szCs w:val="28"/>
        </w:rPr>
        <w:t>a,</w:t>
      </w:r>
      <w:r>
        <w:rPr>
          <w:rFonts w:ascii="Times New Roman" w:eastAsia="SimSun" w:hAnsi="Times New Roman"/>
          <w:color w:val="000000" w:themeColor="text1"/>
          <w:sz w:val="28"/>
          <w:szCs w:val="28"/>
        </w:rPr>
        <w:t xml:space="preserve"> domnii consilieri votează „pentru” </w:t>
      </w:r>
      <w:r w:rsidR="00610C04">
        <w:rPr>
          <w:rFonts w:ascii="Times New Roman" w:eastAsia="SimSun" w:hAnsi="Times New Roman"/>
          <w:color w:val="000000" w:themeColor="text1"/>
          <w:sz w:val="28"/>
          <w:szCs w:val="28"/>
        </w:rPr>
        <w:t>în unanimitate de voturi</w:t>
      </w:r>
      <w:r>
        <w:rPr>
          <w:rFonts w:ascii="Times New Roman" w:eastAsia="SimSun" w:hAnsi="Times New Roman"/>
          <w:color w:val="000000" w:themeColor="text1"/>
          <w:sz w:val="28"/>
          <w:szCs w:val="28"/>
        </w:rPr>
        <w:t xml:space="preserve">. </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w:t>
      </w:r>
      <w:r w:rsidR="00610C04">
        <w:rPr>
          <w:rFonts w:ascii="Times New Roman" w:eastAsia="SimSun" w:hAnsi="Times New Roman"/>
          <w:color w:val="000000" w:themeColor="text1"/>
          <w:sz w:val="28"/>
          <w:szCs w:val="28"/>
        </w:rPr>
        <w:t>Pr</w:t>
      </w:r>
      <w:r>
        <w:rPr>
          <w:rFonts w:ascii="Times New Roman" w:eastAsia="SimSun" w:hAnsi="Times New Roman"/>
          <w:color w:val="000000" w:themeColor="text1"/>
          <w:sz w:val="28"/>
          <w:szCs w:val="28"/>
        </w:rPr>
        <w:t>eședinte de ședință este do</w:t>
      </w:r>
      <w:r w:rsidR="00AE173D">
        <w:rPr>
          <w:rFonts w:ascii="Times New Roman" w:eastAsia="SimSun" w:hAnsi="Times New Roman"/>
          <w:color w:val="000000" w:themeColor="text1"/>
          <w:sz w:val="28"/>
          <w:szCs w:val="28"/>
        </w:rPr>
        <w:t>a</w:t>
      </w:r>
      <w:r>
        <w:rPr>
          <w:rFonts w:ascii="Times New Roman" w:eastAsia="SimSun" w:hAnsi="Times New Roman"/>
          <w:color w:val="000000" w:themeColor="text1"/>
          <w:sz w:val="28"/>
          <w:szCs w:val="28"/>
        </w:rPr>
        <w:t>mn</w:t>
      </w:r>
      <w:r w:rsidR="00AE173D">
        <w:rPr>
          <w:rFonts w:ascii="Times New Roman" w:eastAsia="SimSun" w:hAnsi="Times New Roman"/>
          <w:color w:val="000000" w:themeColor="text1"/>
          <w:sz w:val="28"/>
          <w:szCs w:val="28"/>
        </w:rPr>
        <w:t>a</w:t>
      </w:r>
      <w:r>
        <w:rPr>
          <w:rFonts w:ascii="Times New Roman" w:eastAsia="SimSun" w:hAnsi="Times New Roman"/>
          <w:color w:val="000000" w:themeColor="text1"/>
          <w:sz w:val="28"/>
          <w:szCs w:val="28"/>
        </w:rPr>
        <w:t xml:space="preserve"> </w:t>
      </w:r>
      <w:r w:rsidR="00AE173D">
        <w:rPr>
          <w:rFonts w:ascii="Times New Roman" w:eastAsia="SimSun" w:hAnsi="Times New Roman"/>
          <w:color w:val="000000" w:themeColor="text1"/>
          <w:sz w:val="28"/>
          <w:szCs w:val="28"/>
        </w:rPr>
        <w:t>Pop-Morzan Ioana</w:t>
      </w:r>
      <w:r w:rsidR="00610C04">
        <w:rPr>
          <w:rFonts w:ascii="Times New Roman" w:eastAsia="SimSun" w:hAnsi="Times New Roman"/>
          <w:color w:val="000000" w:themeColor="text1"/>
          <w:sz w:val="28"/>
          <w:szCs w:val="28"/>
        </w:rPr>
        <w:t xml:space="preserve"> </w:t>
      </w:r>
      <w:r>
        <w:rPr>
          <w:rFonts w:ascii="Times New Roman" w:eastAsia="SimSun" w:hAnsi="Times New Roman"/>
          <w:color w:val="000000" w:themeColor="text1"/>
          <w:sz w:val="28"/>
          <w:szCs w:val="28"/>
        </w:rPr>
        <w:t xml:space="preserve">și se adoptă </w:t>
      </w:r>
      <w:r w:rsidRPr="00921EB2">
        <w:rPr>
          <w:rFonts w:ascii="Times New Roman" w:eastAsia="SimSun" w:hAnsi="Times New Roman"/>
          <w:b/>
          <w:color w:val="000000" w:themeColor="text1"/>
          <w:sz w:val="28"/>
          <w:szCs w:val="28"/>
        </w:rPr>
        <w:t xml:space="preserve">hotărârea nr. </w:t>
      </w:r>
      <w:r w:rsidR="00AE173D">
        <w:rPr>
          <w:rFonts w:ascii="Times New Roman" w:eastAsia="SimSun" w:hAnsi="Times New Roman"/>
          <w:b/>
          <w:color w:val="000000" w:themeColor="text1"/>
          <w:sz w:val="28"/>
          <w:szCs w:val="28"/>
        </w:rPr>
        <w:t>34</w:t>
      </w:r>
      <w:r w:rsidR="00657F16">
        <w:rPr>
          <w:rFonts w:ascii="Times New Roman" w:eastAsia="SimSun" w:hAnsi="Times New Roman"/>
          <w:b/>
          <w:color w:val="000000" w:themeColor="text1"/>
          <w:sz w:val="28"/>
          <w:szCs w:val="28"/>
        </w:rPr>
        <w:t xml:space="preserve"> </w:t>
      </w:r>
      <w:r w:rsidRPr="00921EB2">
        <w:rPr>
          <w:rFonts w:ascii="Times New Roman" w:eastAsia="SimSun" w:hAnsi="Times New Roman"/>
          <w:b/>
          <w:color w:val="000000" w:themeColor="text1"/>
          <w:sz w:val="28"/>
          <w:szCs w:val="28"/>
        </w:rPr>
        <w:t xml:space="preserve">din </w:t>
      </w:r>
      <w:r w:rsidR="00AE173D">
        <w:rPr>
          <w:rFonts w:ascii="Times New Roman" w:eastAsia="SimSun" w:hAnsi="Times New Roman"/>
          <w:b/>
          <w:color w:val="000000" w:themeColor="text1"/>
          <w:sz w:val="28"/>
          <w:szCs w:val="28"/>
        </w:rPr>
        <w:t>28</w:t>
      </w:r>
      <w:r w:rsidRPr="00921EB2">
        <w:rPr>
          <w:rFonts w:ascii="Times New Roman" w:eastAsia="SimSun" w:hAnsi="Times New Roman"/>
          <w:b/>
          <w:color w:val="000000" w:themeColor="text1"/>
          <w:sz w:val="28"/>
          <w:szCs w:val="28"/>
        </w:rPr>
        <w:t>.0</w:t>
      </w:r>
      <w:r w:rsidR="00AE173D">
        <w:rPr>
          <w:rFonts w:ascii="Times New Roman" w:eastAsia="SimSun" w:hAnsi="Times New Roman"/>
          <w:b/>
          <w:color w:val="000000" w:themeColor="text1"/>
          <w:sz w:val="28"/>
          <w:szCs w:val="28"/>
        </w:rPr>
        <w:t>7</w:t>
      </w:r>
      <w:r w:rsidRPr="00921EB2">
        <w:rPr>
          <w:rFonts w:ascii="Times New Roman" w:eastAsia="SimSun" w:hAnsi="Times New Roman"/>
          <w:b/>
          <w:color w:val="000000" w:themeColor="text1"/>
          <w:sz w:val="28"/>
          <w:szCs w:val="28"/>
        </w:rPr>
        <w:t xml:space="preserve">.2025 </w:t>
      </w:r>
      <w:r>
        <w:rPr>
          <w:rFonts w:ascii="Times New Roman" w:eastAsia="SimSun" w:hAnsi="Times New Roman"/>
          <w:color w:val="000000" w:themeColor="text1"/>
          <w:sz w:val="28"/>
          <w:szCs w:val="28"/>
        </w:rPr>
        <w:t xml:space="preserve">care este anexată și face parte integrantă din prezentul proces verbal.   </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w:t>
      </w:r>
      <w:r w:rsidR="00AE173D">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sidR="00AE173D">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0B6384" w:rsidRPr="003F1DA2" w:rsidRDefault="000B6384" w:rsidP="000826C3">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w:t>
      </w:r>
      <w:r w:rsidR="00CD751C" w:rsidRPr="003F1DA2">
        <w:rPr>
          <w:rFonts w:ascii="Times New Roman" w:eastAsia="SimSun" w:hAnsi="Times New Roman"/>
          <w:color w:val="000000" w:themeColor="text1"/>
          <w:sz w:val="28"/>
          <w:szCs w:val="28"/>
          <w:lang w:eastAsia="ro-RO"/>
        </w:rPr>
        <w:t>o</w:t>
      </w:r>
      <w:r w:rsidR="00AE173D">
        <w:rPr>
          <w:rFonts w:ascii="Times New Roman" w:eastAsia="SimSun" w:hAnsi="Times New Roman"/>
          <w:color w:val="000000" w:themeColor="text1"/>
          <w:sz w:val="28"/>
          <w:szCs w:val="28"/>
          <w:lang w:eastAsia="ro-RO"/>
        </w:rPr>
        <w:t>a</w:t>
      </w:r>
      <w:r w:rsidRPr="003F1DA2">
        <w:rPr>
          <w:rFonts w:ascii="Times New Roman" w:eastAsia="SimSun" w:hAnsi="Times New Roman"/>
          <w:color w:val="000000" w:themeColor="text1"/>
          <w:sz w:val="28"/>
          <w:szCs w:val="28"/>
          <w:lang w:eastAsia="ro-RO"/>
        </w:rPr>
        <w:t>mn</w:t>
      </w:r>
      <w:r w:rsidR="00AE173D">
        <w:rPr>
          <w:rFonts w:ascii="Times New Roman" w:eastAsia="SimSun" w:hAnsi="Times New Roman"/>
          <w:color w:val="000000" w:themeColor="text1"/>
          <w:sz w:val="28"/>
          <w:szCs w:val="28"/>
          <w:lang w:eastAsia="ro-RO"/>
        </w:rPr>
        <w:t>ei</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D033F3" w:rsidRPr="00E30E72" w:rsidRDefault="00D033F3" w:rsidP="00D033F3">
      <w:pPr>
        <w:spacing w:after="0" w:line="240" w:lineRule="auto"/>
        <w:rPr>
          <w:rFonts w:ascii="Times New Roman" w:hAnsi="Times New Roman"/>
          <w:b/>
          <w:color w:val="000000"/>
          <w:kern w:val="24"/>
          <w:sz w:val="26"/>
          <w:szCs w:val="26"/>
        </w:rPr>
      </w:pPr>
      <w:r w:rsidRPr="00E30E72">
        <w:rPr>
          <w:rFonts w:ascii="Times New Roman" w:eastAsia="SimSun" w:hAnsi="Times New Roman"/>
          <w:b/>
          <w:bCs/>
          <w:color w:val="000000"/>
          <w:sz w:val="26"/>
          <w:szCs w:val="26"/>
        </w:rPr>
        <w:t xml:space="preserve">         1. Proiect de hotărâre </w:t>
      </w:r>
      <w:r w:rsidRPr="00E30E72">
        <w:rPr>
          <w:rFonts w:ascii="Times New Roman" w:hAnsi="Times New Roman"/>
          <w:b/>
          <w:bCs/>
          <w:color w:val="000000"/>
          <w:sz w:val="26"/>
          <w:szCs w:val="26"/>
        </w:rPr>
        <w:t xml:space="preserve">privind </w:t>
      </w:r>
      <w:r w:rsidRPr="00E30E72">
        <w:rPr>
          <w:rFonts w:ascii="Times New Roman" w:hAnsi="Times New Roman"/>
          <w:b/>
          <w:sz w:val="26"/>
          <w:szCs w:val="26"/>
        </w:rPr>
        <w:t>alegerea președintelui de ședință</w:t>
      </w:r>
      <w:r w:rsidRPr="00E30E72">
        <w:rPr>
          <w:rFonts w:ascii="Times New Roman" w:hAnsi="Times New Roman"/>
          <w:b/>
          <w:color w:val="000000"/>
          <w:kern w:val="24"/>
          <w:sz w:val="26"/>
          <w:szCs w:val="26"/>
        </w:rPr>
        <w:t>.</w:t>
      </w:r>
    </w:p>
    <w:p w:rsidR="00D033F3" w:rsidRPr="00E30E72" w:rsidRDefault="00D033F3" w:rsidP="00D033F3">
      <w:pPr>
        <w:shd w:val="clear" w:color="auto" w:fill="FFFFFF"/>
        <w:spacing w:after="0" w:line="240" w:lineRule="auto"/>
        <w:rPr>
          <w:rFonts w:ascii="Times New Roman" w:hAnsi="Times New Roman"/>
          <w:b/>
          <w:color w:val="000000"/>
          <w:kern w:val="24"/>
          <w:sz w:val="26"/>
          <w:szCs w:val="26"/>
        </w:rPr>
      </w:pPr>
      <w:r w:rsidRPr="00E30E72">
        <w:rPr>
          <w:rFonts w:ascii="Times New Roman" w:eastAsia="SimSun" w:hAnsi="Times New Roman"/>
          <w:b/>
          <w:bCs/>
          <w:color w:val="000000"/>
          <w:sz w:val="26"/>
          <w:szCs w:val="26"/>
        </w:rPr>
        <w:t xml:space="preserve">         2. Proiect de hotărâre </w:t>
      </w:r>
      <w:r w:rsidRPr="00E30E72">
        <w:rPr>
          <w:rFonts w:ascii="Times New Roman" w:hAnsi="Times New Roman"/>
          <w:b/>
          <w:bCs/>
          <w:color w:val="000000"/>
          <w:sz w:val="26"/>
          <w:szCs w:val="26"/>
        </w:rPr>
        <w:t xml:space="preserve">privind </w:t>
      </w:r>
      <w:r w:rsidRPr="00E30E72">
        <w:rPr>
          <w:rFonts w:ascii="Times New Roman" w:hAnsi="Times New Roman"/>
          <w:b/>
          <w:color w:val="000000"/>
          <w:kern w:val="24"/>
          <w:sz w:val="26"/>
          <w:szCs w:val="26"/>
        </w:rPr>
        <w:t xml:space="preserve">rectificarea bugetului de venituri şi cheltuieli al </w:t>
      </w:r>
    </w:p>
    <w:p w:rsidR="00D033F3" w:rsidRPr="00E30E72" w:rsidRDefault="00D033F3" w:rsidP="00D033F3">
      <w:pPr>
        <w:shd w:val="clear" w:color="auto" w:fill="FFFFFF"/>
        <w:spacing w:after="0" w:line="240" w:lineRule="auto"/>
        <w:rPr>
          <w:rFonts w:ascii="Times New Roman" w:hAnsi="Times New Roman"/>
          <w:b/>
          <w:color w:val="000000"/>
          <w:kern w:val="24"/>
          <w:sz w:val="26"/>
          <w:szCs w:val="26"/>
        </w:rPr>
      </w:pPr>
      <w:r w:rsidRPr="00E30E72">
        <w:rPr>
          <w:rFonts w:ascii="Times New Roman" w:hAnsi="Times New Roman"/>
          <w:b/>
          <w:color w:val="000000"/>
          <w:kern w:val="24"/>
          <w:sz w:val="26"/>
          <w:szCs w:val="26"/>
        </w:rPr>
        <w:t>primăriei comunei Feldru pe anul 2025.</w:t>
      </w:r>
    </w:p>
    <w:p w:rsidR="00D033F3" w:rsidRPr="00E30E72" w:rsidRDefault="00D033F3" w:rsidP="00D033F3">
      <w:pPr>
        <w:autoSpaceDE w:val="0"/>
        <w:autoSpaceDN w:val="0"/>
        <w:adjustRightInd w:val="0"/>
        <w:spacing w:after="0" w:line="240" w:lineRule="auto"/>
        <w:jc w:val="both"/>
        <w:rPr>
          <w:rFonts w:ascii="Times New Roman" w:eastAsia="Arial" w:hAnsi="Times New Roman"/>
          <w:b/>
          <w:color w:val="000000"/>
          <w:kern w:val="2"/>
          <w:sz w:val="26"/>
          <w:szCs w:val="26"/>
        </w:rPr>
      </w:pPr>
      <w:r w:rsidRPr="00E30E72">
        <w:rPr>
          <w:rFonts w:ascii="Times New Roman" w:eastAsia="SimSun" w:hAnsi="Times New Roman"/>
          <w:b/>
          <w:bCs/>
          <w:color w:val="000000"/>
          <w:sz w:val="26"/>
          <w:szCs w:val="26"/>
        </w:rPr>
        <w:t xml:space="preserve">         3. Proiect de hotărâre </w:t>
      </w:r>
      <w:r w:rsidRPr="00E30E72">
        <w:rPr>
          <w:rFonts w:ascii="Times New Roman" w:eastAsia="Arial" w:hAnsi="Times New Roman"/>
          <w:b/>
          <w:color w:val="000000"/>
          <w:kern w:val="2"/>
          <w:sz w:val="26"/>
          <w:szCs w:val="26"/>
        </w:rPr>
        <w:t xml:space="preserve">privind </w:t>
      </w:r>
      <w:r w:rsidRPr="00E30E72">
        <w:rPr>
          <w:rFonts w:ascii="Times New Roman" w:eastAsiaTheme="minorHAnsi" w:hAnsi="Times New Roman"/>
          <w:b/>
          <w:bCs/>
          <w:sz w:val="26"/>
          <w:szCs w:val="26"/>
        </w:rPr>
        <w:t>aprobarea închirierii, prin licitație publică, a spațiului în suprafață de 18,26 mp situat la parterului blocului de locuințe din satul Feldru nr. 191</w:t>
      </w:r>
      <w:r w:rsidRPr="00E30E72">
        <w:rPr>
          <w:rFonts w:ascii="Times New Roman" w:eastAsia="Arial" w:hAnsi="Times New Roman"/>
          <w:b/>
          <w:color w:val="000000"/>
          <w:kern w:val="2"/>
          <w:sz w:val="26"/>
          <w:szCs w:val="26"/>
        </w:rPr>
        <w:t>.</w:t>
      </w:r>
    </w:p>
    <w:p w:rsidR="00D033F3" w:rsidRPr="00E30E72" w:rsidRDefault="00D033F3" w:rsidP="00D033F3">
      <w:pPr>
        <w:suppressAutoHyphens/>
        <w:spacing w:after="0" w:line="240" w:lineRule="auto"/>
        <w:jc w:val="both"/>
        <w:rPr>
          <w:rFonts w:ascii="Times New Roman" w:eastAsia="SimSun" w:hAnsi="Times New Roman"/>
          <w:color w:val="000000"/>
          <w:sz w:val="26"/>
          <w:szCs w:val="26"/>
        </w:rPr>
      </w:pPr>
      <w:r w:rsidRPr="00E30E72">
        <w:rPr>
          <w:rFonts w:ascii="Times New Roman" w:eastAsia="SimSun" w:hAnsi="Times New Roman"/>
          <w:b/>
          <w:bCs/>
          <w:color w:val="000000"/>
          <w:sz w:val="26"/>
          <w:szCs w:val="26"/>
        </w:rPr>
        <w:t xml:space="preserve">         4. Proiect de hotărâre </w:t>
      </w:r>
      <w:r w:rsidRPr="00E30E72">
        <w:rPr>
          <w:rFonts w:ascii="Times New Roman" w:eastAsia="SimSun" w:hAnsi="Times New Roman"/>
          <w:b/>
          <w:bCs/>
          <w:sz w:val="26"/>
          <w:szCs w:val="26"/>
        </w:rPr>
        <w:t>privind apartenența la domeniul privat, actualizarea unor suprafețe și înscrierea în sistemul integrat de cadastru și carte funciară a unui imobil din comuna Feldru.</w:t>
      </w:r>
    </w:p>
    <w:p w:rsidR="00D033F3" w:rsidRPr="00E30E72" w:rsidRDefault="00D033F3" w:rsidP="00D033F3">
      <w:pPr>
        <w:spacing w:after="0" w:line="240" w:lineRule="auto"/>
        <w:jc w:val="both"/>
        <w:rPr>
          <w:rFonts w:ascii="Times New Roman" w:eastAsia="Arial" w:hAnsi="Times New Roman"/>
          <w:b/>
          <w:color w:val="000000"/>
          <w:kern w:val="2"/>
          <w:sz w:val="26"/>
          <w:szCs w:val="26"/>
        </w:rPr>
      </w:pPr>
      <w:r w:rsidRPr="00E30E72">
        <w:rPr>
          <w:rFonts w:ascii="Times New Roman" w:eastAsia="SimSun" w:hAnsi="Times New Roman"/>
          <w:b/>
          <w:bCs/>
          <w:color w:val="000000"/>
          <w:sz w:val="26"/>
          <w:szCs w:val="26"/>
        </w:rPr>
        <w:t xml:space="preserve">         5. Proiect de hotărâre </w:t>
      </w:r>
      <w:r w:rsidRPr="00E30E72">
        <w:rPr>
          <w:rFonts w:ascii="Times New Roman" w:eastAsia="SimSun" w:hAnsi="Times New Roman"/>
          <w:b/>
          <w:bCs/>
          <w:sz w:val="26"/>
          <w:szCs w:val="26"/>
        </w:rPr>
        <w:t xml:space="preserve">privind </w:t>
      </w:r>
      <w:r w:rsidRPr="00E30E72">
        <w:rPr>
          <w:rFonts w:ascii="Times New Roman" w:eastAsia="SimSun" w:hAnsi="Times New Roman"/>
          <w:b/>
          <w:sz w:val="26"/>
          <w:szCs w:val="26"/>
        </w:rPr>
        <w:t xml:space="preserve">revocarea Hotărârii Consiliului local Feldru nr. 30 din 10.06.2025 cu </w:t>
      </w:r>
      <w:r w:rsidRPr="00E30E72">
        <w:rPr>
          <w:rFonts w:ascii="Times New Roman" w:hAnsi="Times New Roman"/>
          <w:b/>
          <w:kern w:val="28"/>
          <w:sz w:val="26"/>
          <w:szCs w:val="26"/>
          <w:lang w:val="pt-BR"/>
        </w:rPr>
        <w:t>privire la acordul Consiliului Local Feldru pentru aprobarea achiziției şi a preţului de achiziție a imobilului, construcție și teren aferent, situat în Bistrița, str. Turnului, nr. 26, înscris în CF nr. 51391, nr. cadastral 51391,51391-C1 Bistrița, cu  destinația de sediu asociație Filiala Județeană Bistrița-Năsăud a Asociației Comunelor din România ( ACOR Bistri</w:t>
      </w:r>
      <w:r w:rsidRPr="00E30E72">
        <w:rPr>
          <w:rFonts w:ascii="Times New Roman" w:hAnsi="Times New Roman"/>
          <w:b/>
          <w:kern w:val="28"/>
          <w:sz w:val="26"/>
          <w:szCs w:val="26"/>
        </w:rPr>
        <w:t>ț</w:t>
      </w:r>
      <w:r w:rsidRPr="00E30E72">
        <w:rPr>
          <w:rFonts w:ascii="Times New Roman" w:hAnsi="Times New Roman"/>
          <w:b/>
          <w:kern w:val="28"/>
          <w:sz w:val="26"/>
          <w:szCs w:val="26"/>
          <w:lang w:val="pt-BR"/>
        </w:rPr>
        <w:t>a)</w:t>
      </w:r>
      <w:r w:rsidRPr="00E30E72">
        <w:rPr>
          <w:rFonts w:ascii="Times New Roman" w:eastAsia="Arial" w:hAnsi="Times New Roman"/>
          <w:b/>
          <w:color w:val="000000"/>
          <w:kern w:val="2"/>
          <w:sz w:val="26"/>
          <w:szCs w:val="26"/>
        </w:rPr>
        <w:t>.</w:t>
      </w:r>
    </w:p>
    <w:p w:rsidR="00D033F3" w:rsidRPr="00E30E72" w:rsidRDefault="00D033F3" w:rsidP="00D033F3">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6"/>
          <w:szCs w:val="26"/>
        </w:rPr>
      </w:pPr>
      <w:r w:rsidRPr="00E30E72">
        <w:rPr>
          <w:rFonts w:ascii="Times New Roman" w:eastAsia="SimSun" w:hAnsi="Times New Roman"/>
          <w:b/>
          <w:bCs/>
          <w:color w:val="000000"/>
          <w:sz w:val="26"/>
          <w:szCs w:val="26"/>
        </w:rPr>
        <w:t xml:space="preserve">         6. Diverse.</w:t>
      </w:r>
    </w:p>
    <w:p w:rsidR="00610C04" w:rsidRPr="00610C04" w:rsidRDefault="00610C04" w:rsidP="007644B4">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Cs/>
          <w:color w:val="000000"/>
          <w:sz w:val="28"/>
          <w:szCs w:val="28"/>
        </w:rPr>
      </w:pPr>
      <w:r>
        <w:rPr>
          <w:rFonts w:ascii="Times New Roman" w:eastAsia="SimSun" w:hAnsi="Times New Roman"/>
          <w:b/>
          <w:bCs/>
          <w:color w:val="000000"/>
          <w:sz w:val="28"/>
          <w:szCs w:val="28"/>
        </w:rPr>
        <w:t xml:space="preserve">         </w:t>
      </w:r>
      <w:r>
        <w:rPr>
          <w:rFonts w:ascii="Times New Roman" w:eastAsia="SimSun" w:hAnsi="Times New Roman"/>
          <w:bCs/>
          <w:color w:val="000000"/>
          <w:sz w:val="28"/>
          <w:szCs w:val="28"/>
        </w:rPr>
        <w:t>Domnul primar arată că s-a mai introdus un proiect de hotărâre pe ordinea de zi care a fost comunicat domnilor consilieri pri</w:t>
      </w:r>
      <w:r w:rsidR="00F8448F">
        <w:rPr>
          <w:rFonts w:ascii="Times New Roman" w:eastAsia="SimSun" w:hAnsi="Times New Roman"/>
          <w:bCs/>
          <w:color w:val="000000"/>
          <w:sz w:val="28"/>
          <w:szCs w:val="28"/>
        </w:rPr>
        <w:t>n mijloace electronice.</w:t>
      </w:r>
      <w:r>
        <w:rPr>
          <w:rFonts w:ascii="Times New Roman" w:eastAsia="SimSun" w:hAnsi="Times New Roman"/>
          <w:bCs/>
          <w:color w:val="000000"/>
          <w:sz w:val="28"/>
          <w:szCs w:val="28"/>
        </w:rPr>
        <w:t xml:space="preserve"> </w:t>
      </w:r>
    </w:p>
    <w:p w:rsidR="00AE173D" w:rsidRPr="00AE173D" w:rsidRDefault="00AE173D" w:rsidP="00AE173D">
      <w:pPr>
        <w:spacing w:after="0" w:line="240" w:lineRule="auto"/>
        <w:rPr>
          <w:rFonts w:ascii="Times New Roman" w:hAnsi="Times New Roman"/>
          <w:b/>
          <w:sz w:val="28"/>
          <w:szCs w:val="28"/>
        </w:rPr>
      </w:pPr>
      <w:r w:rsidRPr="00AE173D">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1</w:t>
      </w:r>
      <w:r w:rsidRPr="00AE173D">
        <w:rPr>
          <w:rFonts w:ascii="Times New Roman" w:eastAsia="SimSun" w:hAnsi="Times New Roman"/>
          <w:b/>
          <w:bCs/>
          <w:color w:val="000000"/>
          <w:sz w:val="28"/>
          <w:szCs w:val="28"/>
        </w:rPr>
        <w:t xml:space="preserve">. Proiect de hotărâre </w:t>
      </w:r>
      <w:r w:rsidRPr="00AE173D">
        <w:rPr>
          <w:rFonts w:ascii="Times New Roman" w:eastAsia="SimSun" w:hAnsi="Times New Roman"/>
          <w:b/>
          <w:bCs/>
          <w:sz w:val="28"/>
          <w:szCs w:val="28"/>
        </w:rPr>
        <w:t xml:space="preserve">privind </w:t>
      </w:r>
      <w:r w:rsidRPr="00AE173D">
        <w:rPr>
          <w:rFonts w:ascii="Times New Roman" w:hAnsi="Times New Roman"/>
          <w:b/>
          <w:sz w:val="28"/>
          <w:szCs w:val="28"/>
        </w:rPr>
        <w:t>execuția bugetară pe trimestrul II, anul 2025</w:t>
      </w:r>
      <w:r w:rsidR="00D54CA4">
        <w:rPr>
          <w:rFonts w:ascii="Times New Roman" w:hAnsi="Times New Roman"/>
          <w:b/>
          <w:sz w:val="28"/>
          <w:szCs w:val="28"/>
        </w:rPr>
        <w:t>;</w:t>
      </w:r>
    </w:p>
    <w:p w:rsidR="00AE173D" w:rsidRDefault="00AE173D" w:rsidP="00AE173D">
      <w:pPr>
        <w:suppressAutoHyphens/>
        <w:spacing w:after="0" w:line="240" w:lineRule="auto"/>
        <w:rPr>
          <w:rFonts w:ascii="Times New Roman" w:eastAsia="SimSun" w:hAnsi="Times New Roman"/>
          <w:b/>
          <w:bCs/>
          <w:sz w:val="28"/>
          <w:szCs w:val="28"/>
        </w:rPr>
      </w:pPr>
      <w:r w:rsidRPr="00AE173D">
        <w:rPr>
          <w:rFonts w:ascii="Times New Roman" w:eastAsia="SimSun" w:hAnsi="Times New Roman"/>
          <w:b/>
          <w:bCs/>
          <w:color w:val="000000"/>
          <w:sz w:val="28"/>
          <w:szCs w:val="28"/>
        </w:rPr>
        <w:lastRenderedPageBreak/>
        <w:t xml:space="preserve">         </w:t>
      </w:r>
      <w:r>
        <w:rPr>
          <w:rFonts w:ascii="Times New Roman" w:eastAsia="SimSun" w:hAnsi="Times New Roman"/>
          <w:b/>
          <w:bCs/>
          <w:color w:val="000000"/>
          <w:sz w:val="28"/>
          <w:szCs w:val="28"/>
        </w:rPr>
        <w:t>2</w:t>
      </w:r>
      <w:r w:rsidRPr="00AE173D">
        <w:rPr>
          <w:rFonts w:ascii="Times New Roman" w:eastAsia="SimSun" w:hAnsi="Times New Roman"/>
          <w:b/>
          <w:bCs/>
          <w:color w:val="000000"/>
          <w:sz w:val="28"/>
          <w:szCs w:val="28"/>
        </w:rPr>
        <w:t xml:space="preserve">. Proiect de hotărâre </w:t>
      </w:r>
      <w:r w:rsidRPr="00AE173D">
        <w:rPr>
          <w:rFonts w:ascii="Times New Roman" w:eastAsia="SimSun" w:hAnsi="Times New Roman"/>
          <w:b/>
          <w:bCs/>
          <w:sz w:val="28"/>
          <w:szCs w:val="28"/>
        </w:rPr>
        <w:t xml:space="preserve">privind </w:t>
      </w:r>
      <w:r w:rsidRPr="00AE173D">
        <w:rPr>
          <w:rFonts w:ascii="Times New Roman" w:eastAsia="Calibri" w:hAnsi="Times New Roman" w:cs="Calibri"/>
          <w:b/>
          <w:bCs/>
          <w:sz w:val="28"/>
          <w:szCs w:val="28"/>
          <w:lang w:eastAsia="ro-RO"/>
        </w:rPr>
        <w:t>înscrierea definitivă în Cartea Funciară a unor bunuri imobile</w:t>
      </w:r>
      <w:r w:rsidRPr="00AE173D">
        <w:rPr>
          <w:rFonts w:ascii="Times New Roman" w:eastAsia="SimSun" w:hAnsi="Times New Roman"/>
          <w:b/>
          <w:bCs/>
          <w:sz w:val="28"/>
          <w:szCs w:val="28"/>
        </w:rPr>
        <w:t xml:space="preserve"> din domeniul public al comunei Feldru</w:t>
      </w:r>
      <w:r w:rsidR="00D54CA4">
        <w:rPr>
          <w:rFonts w:ascii="Times New Roman" w:eastAsia="SimSun" w:hAnsi="Times New Roman"/>
          <w:b/>
          <w:bCs/>
          <w:sz w:val="28"/>
          <w:szCs w:val="28"/>
        </w:rPr>
        <w:t>;</w:t>
      </w:r>
    </w:p>
    <w:p w:rsidR="00467E4C" w:rsidRPr="003F1DA2" w:rsidRDefault="00467E4C" w:rsidP="000826C3">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w:t>
      </w:r>
      <w:r w:rsidR="00AE173D">
        <w:rPr>
          <w:rFonts w:ascii="Times New Roman" w:hAnsi="Times New Roman"/>
          <w:color w:val="000000" w:themeColor="text1"/>
          <w:spacing w:val="-3"/>
          <w:sz w:val="28"/>
          <w:szCs w:val="28"/>
        </w:rPr>
        <w:t>a</w:t>
      </w:r>
      <w:r w:rsidRPr="003F1DA2">
        <w:rPr>
          <w:rFonts w:ascii="Times New Roman" w:hAnsi="Times New Roman"/>
          <w:color w:val="000000" w:themeColor="text1"/>
          <w:spacing w:val="-3"/>
          <w:sz w:val="28"/>
          <w:szCs w:val="28"/>
        </w:rPr>
        <w:t>mn</w:t>
      </w:r>
      <w:r w:rsidR="00AE173D">
        <w:rPr>
          <w:rFonts w:ascii="Times New Roman" w:hAnsi="Times New Roman"/>
          <w:color w:val="000000" w:themeColor="text1"/>
          <w:spacing w:val="-3"/>
          <w:sz w:val="28"/>
          <w:szCs w:val="28"/>
        </w:rPr>
        <w:t>a</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sidR="00AE173D">
        <w:rPr>
          <w:rFonts w:ascii="Times New Roman" w:hAnsi="Times New Roman"/>
          <w:color w:val="000000" w:themeColor="text1"/>
          <w:sz w:val="28"/>
          <w:szCs w:val="28"/>
        </w:rPr>
        <w:t xml:space="preserve">precum </w:t>
      </w:r>
      <w:r w:rsidR="00F8448F">
        <w:rPr>
          <w:rFonts w:ascii="Times New Roman" w:hAnsi="Times New Roman"/>
          <w:color w:val="000000" w:themeColor="text1"/>
          <w:sz w:val="28"/>
          <w:szCs w:val="28"/>
        </w:rPr>
        <w:t xml:space="preserve">și </w:t>
      </w:r>
      <w:r w:rsidR="00AE173D">
        <w:rPr>
          <w:rFonts w:ascii="Times New Roman" w:hAnsi="Times New Roman"/>
          <w:color w:val="000000" w:themeColor="text1"/>
          <w:sz w:val="28"/>
          <w:szCs w:val="28"/>
        </w:rPr>
        <w:t>cele două</w:t>
      </w:r>
      <w:r w:rsidR="00F8448F">
        <w:rPr>
          <w:rFonts w:ascii="Times New Roman" w:hAnsi="Times New Roman"/>
          <w:color w:val="000000" w:themeColor="text1"/>
          <w:sz w:val="28"/>
          <w:szCs w:val="28"/>
        </w:rPr>
        <w:t xml:space="preserve"> proiect</w:t>
      </w:r>
      <w:r w:rsidR="00AE173D">
        <w:rPr>
          <w:rFonts w:ascii="Times New Roman" w:hAnsi="Times New Roman"/>
          <w:color w:val="000000" w:themeColor="text1"/>
          <w:sz w:val="28"/>
          <w:szCs w:val="28"/>
        </w:rPr>
        <w:t>e</w:t>
      </w:r>
      <w:r w:rsidR="00F8448F">
        <w:rPr>
          <w:rFonts w:ascii="Times New Roman" w:hAnsi="Times New Roman"/>
          <w:color w:val="000000" w:themeColor="text1"/>
          <w:sz w:val="28"/>
          <w:szCs w:val="28"/>
        </w:rPr>
        <w:t xml:space="preserve"> de hotărâre, </w:t>
      </w:r>
      <w:r w:rsidR="00AE173D">
        <w:rPr>
          <w:rFonts w:ascii="Times New Roman" w:hAnsi="Times New Roman"/>
          <w:color w:val="000000" w:themeColor="text1"/>
          <w:sz w:val="28"/>
          <w:szCs w:val="28"/>
        </w:rPr>
        <w:t xml:space="preserve">menționate mai sus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00CC65E4">
        <w:rPr>
          <w:rFonts w:ascii="Times New Roman" w:eastAsia="SimSun" w:hAnsi="Times New Roman"/>
          <w:color w:val="000000" w:themeColor="text1"/>
          <w:sz w:val="28"/>
          <w:szCs w:val="28"/>
        </w:rPr>
        <w:t xml:space="preserve"> toate proiectele de hotărâri menționate mai sus</w:t>
      </w:r>
      <w:r w:rsidRPr="003F1DA2">
        <w:rPr>
          <w:rFonts w:ascii="Times New Roman" w:hAnsi="Times New Roman"/>
          <w:color w:val="000000" w:themeColor="text1"/>
          <w:sz w:val="28"/>
          <w:szCs w:val="28"/>
        </w:rPr>
        <w:t>.</w:t>
      </w:r>
    </w:p>
    <w:p w:rsidR="000B6384" w:rsidRPr="003F1DA2" w:rsidRDefault="000B6384" w:rsidP="00CC65E4">
      <w:pPr>
        <w:shd w:val="clear" w:color="auto" w:fill="FFFFFF"/>
        <w:spacing w:after="0" w:line="240" w:lineRule="auto"/>
        <w:rPr>
          <w:rFonts w:ascii="Times New Roman" w:hAnsi="Times New Roman"/>
          <w:color w:val="000000" w:themeColor="text1"/>
          <w:spacing w:val="-3"/>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w:t>
      </w:r>
      <w:r w:rsidR="00B57763" w:rsidRPr="003F1DA2">
        <w:rPr>
          <w:rFonts w:ascii="Times New Roman" w:eastAsia="SimSun" w:hAnsi="Times New Roman"/>
          <w:color w:val="000000" w:themeColor="text1"/>
          <w:sz w:val="28"/>
          <w:szCs w:val="28"/>
        </w:rPr>
        <w:t>o</w:t>
      </w:r>
      <w:r w:rsidR="00CC65E4">
        <w:rPr>
          <w:rFonts w:ascii="Times New Roman" w:eastAsia="SimSun" w:hAnsi="Times New Roman"/>
          <w:color w:val="000000" w:themeColor="text1"/>
          <w:sz w:val="28"/>
          <w:szCs w:val="28"/>
        </w:rPr>
        <w:t>a</w:t>
      </w:r>
      <w:r w:rsidR="00B57763" w:rsidRPr="003F1DA2">
        <w:rPr>
          <w:rFonts w:ascii="Times New Roman" w:eastAsia="SimSun" w:hAnsi="Times New Roman"/>
          <w:color w:val="000000" w:themeColor="text1"/>
          <w:sz w:val="28"/>
          <w:szCs w:val="28"/>
        </w:rPr>
        <w:t>mn</w:t>
      </w:r>
      <w:r w:rsidR="00CC65E4">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sidR="0040744E">
        <w:rPr>
          <w:rFonts w:ascii="Times New Roman" w:eastAsia="SimSun" w:hAnsi="Times New Roman"/>
          <w:b/>
          <w:color w:val="000000" w:themeColor="text1"/>
          <w:sz w:val="28"/>
          <w:szCs w:val="28"/>
        </w:rPr>
        <w:t xml:space="preserve"> </w:t>
      </w:r>
      <w:r w:rsidR="008321FE">
        <w:rPr>
          <w:rFonts w:ascii="Times New Roman" w:eastAsia="SimSun" w:hAnsi="Times New Roman"/>
          <w:b/>
          <w:color w:val="000000" w:themeColor="text1"/>
          <w:sz w:val="28"/>
          <w:szCs w:val="28"/>
        </w:rPr>
        <w:t>privind</w:t>
      </w:r>
      <w:r w:rsidR="00CC65E4">
        <w:rPr>
          <w:rFonts w:ascii="Times New Roman" w:eastAsia="SimSun" w:hAnsi="Times New Roman"/>
          <w:b/>
          <w:color w:val="000000" w:themeColor="text1"/>
          <w:sz w:val="28"/>
          <w:szCs w:val="28"/>
        </w:rPr>
        <w:t xml:space="preserve"> </w:t>
      </w:r>
      <w:r w:rsidR="00CC65E4" w:rsidRPr="00E30E72">
        <w:rPr>
          <w:rFonts w:ascii="Times New Roman" w:hAnsi="Times New Roman"/>
          <w:b/>
          <w:color w:val="000000"/>
          <w:kern w:val="24"/>
          <w:sz w:val="26"/>
          <w:szCs w:val="26"/>
        </w:rPr>
        <w:t>rectificarea bugetului de venituri şi cheltuieli al</w:t>
      </w:r>
      <w:r w:rsidR="00CC65E4">
        <w:rPr>
          <w:rFonts w:ascii="Times New Roman" w:hAnsi="Times New Roman"/>
          <w:b/>
          <w:color w:val="000000"/>
          <w:kern w:val="24"/>
          <w:sz w:val="26"/>
          <w:szCs w:val="26"/>
        </w:rPr>
        <w:t xml:space="preserve"> </w:t>
      </w:r>
      <w:r w:rsidR="00CC65E4" w:rsidRPr="00E30E72">
        <w:rPr>
          <w:rFonts w:ascii="Times New Roman" w:hAnsi="Times New Roman"/>
          <w:b/>
          <w:color w:val="000000"/>
          <w:kern w:val="24"/>
          <w:sz w:val="26"/>
          <w:szCs w:val="26"/>
        </w:rPr>
        <w:t>primăriei comunei Feldru pe anul</w:t>
      </w:r>
      <w:r w:rsidR="00CC65E4">
        <w:rPr>
          <w:rFonts w:ascii="Times New Roman" w:hAnsi="Times New Roman"/>
          <w:b/>
          <w:color w:val="000000"/>
          <w:kern w:val="24"/>
          <w:sz w:val="26"/>
          <w:szCs w:val="26"/>
        </w:rPr>
        <w:t xml:space="preserve"> </w:t>
      </w:r>
      <w:r w:rsidR="00CC65E4" w:rsidRPr="00E30E72">
        <w:rPr>
          <w:rFonts w:ascii="Times New Roman" w:hAnsi="Times New Roman"/>
          <w:b/>
          <w:color w:val="000000"/>
          <w:kern w:val="24"/>
          <w:sz w:val="26"/>
          <w:szCs w:val="26"/>
        </w:rPr>
        <w:t>2025</w:t>
      </w:r>
      <w:r w:rsidR="0040744E">
        <w:rPr>
          <w:rFonts w:ascii="Times New Roman" w:hAnsi="Times New Roman"/>
          <w:b/>
          <w:sz w:val="28"/>
          <w:szCs w:val="24"/>
        </w:rPr>
        <w:t>.</w:t>
      </w:r>
      <w:r w:rsidR="00BA6C8D">
        <w:rPr>
          <w:rFonts w:ascii="Times New Roman" w:eastAsia="SimSun" w:hAnsi="Times New Roman"/>
          <w:b/>
          <w:color w:val="000000" w:themeColor="text1"/>
          <w:sz w:val="28"/>
          <w:szCs w:val="28"/>
        </w:rPr>
        <w:t xml:space="preserve"> </w:t>
      </w:r>
    </w:p>
    <w:p w:rsidR="0040744E" w:rsidRDefault="0040744E" w:rsidP="00CC65E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w:t>
      </w:r>
      <w:r w:rsidR="00CC65E4">
        <w:rPr>
          <w:rFonts w:ascii="Times New Roman" w:hAnsi="Times New Roman"/>
          <w:color w:val="000000" w:themeColor="text1"/>
          <w:sz w:val="28"/>
          <w:szCs w:val="28"/>
        </w:rPr>
        <w:t>a</w:t>
      </w:r>
      <w:r>
        <w:rPr>
          <w:rFonts w:ascii="Times New Roman" w:hAnsi="Times New Roman"/>
          <w:color w:val="000000" w:themeColor="text1"/>
          <w:sz w:val="28"/>
          <w:szCs w:val="28"/>
        </w:rPr>
        <w:t>mn</w:t>
      </w:r>
      <w:r w:rsidR="00CC65E4">
        <w:rPr>
          <w:rFonts w:ascii="Times New Roman" w:hAnsi="Times New Roman"/>
          <w:color w:val="000000" w:themeColor="text1"/>
          <w:sz w:val="28"/>
          <w:szCs w:val="28"/>
        </w:rPr>
        <w:t xml:space="preserve">a contabila </w:t>
      </w:r>
      <w:r w:rsidR="00CC65E4" w:rsidRPr="00CC65E4">
        <w:rPr>
          <w:rFonts w:ascii="Times New Roman" w:hAnsi="Times New Roman"/>
          <w:sz w:val="28"/>
          <w:szCs w:val="28"/>
        </w:rPr>
        <w:t>Abdelwahab Diana Maria</w:t>
      </w:r>
      <w:r w:rsidR="00CC65E4">
        <w:rPr>
          <w:rFonts w:ascii="Times New Roman" w:hAnsi="Times New Roman"/>
          <w:sz w:val="28"/>
          <w:szCs w:val="28"/>
        </w:rPr>
        <w:t xml:space="preserve"> d</w:t>
      </w:r>
      <w:r w:rsidR="008321FE">
        <w:rPr>
          <w:rFonts w:ascii="Times New Roman" w:hAnsi="Times New Roman"/>
          <w:color w:val="000000" w:themeColor="text1"/>
          <w:sz w:val="28"/>
          <w:szCs w:val="28"/>
        </w:rPr>
        <w:t>ă explicații cu priv</w:t>
      </w:r>
      <w:r w:rsidR="00F8448F">
        <w:rPr>
          <w:rFonts w:ascii="Times New Roman" w:hAnsi="Times New Roman"/>
          <w:color w:val="000000" w:themeColor="text1"/>
          <w:sz w:val="28"/>
          <w:szCs w:val="28"/>
        </w:rPr>
        <w:t>i</w:t>
      </w:r>
      <w:r w:rsidR="008321FE">
        <w:rPr>
          <w:rFonts w:ascii="Times New Roman" w:hAnsi="Times New Roman"/>
          <w:color w:val="000000" w:themeColor="text1"/>
          <w:sz w:val="28"/>
          <w:szCs w:val="28"/>
        </w:rPr>
        <w:t xml:space="preserve">re la </w:t>
      </w:r>
      <w:r w:rsidR="00F8448F">
        <w:rPr>
          <w:rFonts w:ascii="Times New Roman" w:hAnsi="Times New Roman"/>
          <w:color w:val="000000" w:themeColor="text1"/>
          <w:sz w:val="28"/>
          <w:szCs w:val="28"/>
        </w:rPr>
        <w:t>acest proiect de hotărâre</w:t>
      </w:r>
      <w:r w:rsidR="008321F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0B6384" w:rsidRPr="003F1DA2" w:rsidRDefault="008321FE"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65E4">
        <w:rPr>
          <w:rFonts w:ascii="Times New Roman" w:hAnsi="Times New Roman"/>
          <w:color w:val="000000" w:themeColor="text1"/>
          <w:sz w:val="28"/>
          <w:szCs w:val="28"/>
        </w:rPr>
        <w:t>După mai multe discuții doamna p</w:t>
      </w:r>
      <w:r w:rsidR="000B6384" w:rsidRPr="003F1DA2">
        <w:rPr>
          <w:rFonts w:ascii="Times New Roman" w:hAnsi="Times New Roman"/>
          <w:color w:val="000000" w:themeColor="text1"/>
          <w:sz w:val="28"/>
          <w:szCs w:val="28"/>
        </w:rPr>
        <w:t xml:space="preserve">reședinte de ședință supune spre aprobare proiectul de hotărâre cu care </w:t>
      </w:r>
      <w:r w:rsidR="000B6384" w:rsidRPr="003F1DA2">
        <w:rPr>
          <w:rFonts w:ascii="Times New Roman" w:eastAsia="SimSun" w:hAnsi="Times New Roman"/>
          <w:color w:val="000000" w:themeColor="text1"/>
          <w:sz w:val="28"/>
          <w:szCs w:val="28"/>
        </w:rPr>
        <w:t>domnii consilieri votează „pentru” în unanimitate de voturi și</w:t>
      </w:r>
      <w:r w:rsidR="000B6384" w:rsidRPr="003F1DA2">
        <w:rPr>
          <w:rFonts w:ascii="Times New Roman" w:hAnsi="Times New Roman"/>
          <w:color w:val="000000" w:themeColor="text1"/>
          <w:sz w:val="28"/>
          <w:szCs w:val="28"/>
        </w:rPr>
        <w:t xml:space="preserve"> se adoptă </w:t>
      </w:r>
      <w:r w:rsidR="000B6384" w:rsidRPr="003F1DA2">
        <w:rPr>
          <w:rFonts w:ascii="Times New Roman" w:hAnsi="Times New Roman"/>
          <w:b/>
          <w:bCs/>
          <w:color w:val="000000" w:themeColor="text1"/>
          <w:sz w:val="28"/>
          <w:szCs w:val="28"/>
        </w:rPr>
        <w:t xml:space="preserve">hotărârea nr. </w:t>
      </w:r>
      <w:r w:rsidR="00CC65E4">
        <w:rPr>
          <w:rFonts w:ascii="Times New Roman" w:hAnsi="Times New Roman"/>
          <w:b/>
          <w:bCs/>
          <w:color w:val="000000" w:themeColor="text1"/>
          <w:sz w:val="28"/>
          <w:szCs w:val="28"/>
        </w:rPr>
        <w:t>35</w:t>
      </w:r>
      <w:r w:rsidR="000D0DBF" w:rsidRPr="003F1DA2">
        <w:rPr>
          <w:rFonts w:ascii="Times New Roman" w:hAnsi="Times New Roman"/>
          <w:b/>
          <w:bCs/>
          <w:color w:val="000000" w:themeColor="text1"/>
          <w:sz w:val="28"/>
          <w:szCs w:val="28"/>
        </w:rPr>
        <w:t xml:space="preserve"> </w:t>
      </w:r>
      <w:r w:rsidR="000B6384" w:rsidRPr="003F1DA2">
        <w:rPr>
          <w:rFonts w:ascii="Times New Roman" w:hAnsi="Times New Roman"/>
          <w:b/>
          <w:bCs/>
          <w:color w:val="000000" w:themeColor="text1"/>
          <w:sz w:val="28"/>
          <w:szCs w:val="28"/>
        </w:rPr>
        <w:t xml:space="preserve">din </w:t>
      </w:r>
      <w:r w:rsidR="00CC65E4">
        <w:rPr>
          <w:rFonts w:ascii="Times New Roman" w:hAnsi="Times New Roman"/>
          <w:b/>
          <w:bCs/>
          <w:color w:val="000000" w:themeColor="text1"/>
          <w:sz w:val="28"/>
          <w:szCs w:val="28"/>
        </w:rPr>
        <w:t>28</w:t>
      </w:r>
      <w:r w:rsidR="000B6384"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w:t>
      </w:r>
      <w:r w:rsidR="00CC65E4">
        <w:rPr>
          <w:rFonts w:ascii="Times New Roman" w:hAnsi="Times New Roman"/>
          <w:b/>
          <w:bCs/>
          <w:color w:val="000000" w:themeColor="text1"/>
          <w:sz w:val="28"/>
          <w:szCs w:val="28"/>
        </w:rPr>
        <w:t>7</w:t>
      </w:r>
      <w:r w:rsidR="000B6384"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000B6384" w:rsidRPr="003F1DA2">
        <w:rPr>
          <w:rFonts w:ascii="Times New Roman" w:hAnsi="Times New Roman"/>
          <w:color w:val="000000" w:themeColor="text1"/>
          <w:sz w:val="28"/>
          <w:szCs w:val="28"/>
        </w:rPr>
        <w:t xml:space="preserve"> care este anexată și face parte din prezentul proces verbal.</w:t>
      </w:r>
    </w:p>
    <w:p w:rsidR="0071152E" w:rsidRPr="00CC65E4" w:rsidRDefault="0071152E" w:rsidP="000826C3">
      <w:pPr>
        <w:shd w:val="clear" w:color="auto" w:fill="FFFFFF"/>
        <w:spacing w:after="0" w:line="240" w:lineRule="auto"/>
        <w:jc w:val="both"/>
        <w:rPr>
          <w:rFonts w:ascii="Times New Roman" w:hAnsi="Times New Roman"/>
          <w:b/>
          <w:kern w:val="28"/>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 xml:space="preserve">Domnul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w:t>
      </w:r>
      <w:r w:rsidRPr="00CC65E4">
        <w:rPr>
          <w:rFonts w:ascii="Times New Roman" w:eastAsia="SimSun" w:hAnsi="Times New Roman"/>
          <w:b/>
          <w:color w:val="000000" w:themeColor="text1"/>
          <w:sz w:val="28"/>
          <w:szCs w:val="28"/>
        </w:rPr>
        <w:t xml:space="preserve">privind </w:t>
      </w:r>
      <w:r w:rsidR="00CC65E4" w:rsidRPr="00CC65E4">
        <w:rPr>
          <w:rFonts w:ascii="Times New Roman" w:eastAsiaTheme="minorHAnsi" w:hAnsi="Times New Roman"/>
          <w:b/>
          <w:bCs/>
          <w:sz w:val="28"/>
          <w:szCs w:val="28"/>
        </w:rPr>
        <w:t>aprobarea închirierii, prin licitație publică, a spațiului în suprafață de 18,26 mp situat la parterului blocului de locuințe din satul Feldru nr. 191</w:t>
      </w:r>
      <w:r w:rsidRPr="00CC65E4">
        <w:rPr>
          <w:rFonts w:ascii="Times New Roman" w:hAnsi="Times New Roman"/>
          <w:b/>
          <w:kern w:val="28"/>
          <w:sz w:val="28"/>
          <w:szCs w:val="28"/>
        </w:rPr>
        <w:t>.</w:t>
      </w:r>
    </w:p>
    <w:p w:rsidR="00CC65E4" w:rsidRDefault="00CC65E4"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w:t>
      </w:r>
      <w:r w:rsidRPr="003F1DA2">
        <w:rPr>
          <w:rFonts w:ascii="Times New Roman" w:eastAsia="SimSun" w:hAnsi="Times New Roman"/>
          <w:color w:val="000000" w:themeColor="text1"/>
          <w:sz w:val="28"/>
          <w:szCs w:val="28"/>
        </w:rPr>
        <w:t>o</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Pr>
          <w:rFonts w:ascii="Times New Roman" w:eastAsia="SimSun" w:hAnsi="Times New Roman"/>
          <w:color w:val="000000" w:themeColor="text1"/>
          <w:sz w:val="28"/>
          <w:szCs w:val="28"/>
        </w:rPr>
        <w:t>a</w:t>
      </w:r>
      <w:r w:rsidRPr="003F1DA2">
        <w:rPr>
          <w:rFonts w:ascii="Times New Roman" w:hAnsi="Times New Roman"/>
          <w:color w:val="000000" w:themeColor="text1"/>
          <w:sz w:val="28"/>
          <w:szCs w:val="28"/>
        </w:rPr>
        <w:t xml:space="preserve"> președinte de ședință </w:t>
      </w:r>
      <w:r>
        <w:rPr>
          <w:rFonts w:ascii="Times New Roman" w:hAnsi="Times New Roman"/>
          <w:color w:val="000000" w:themeColor="text1"/>
          <w:sz w:val="28"/>
          <w:szCs w:val="28"/>
        </w:rPr>
        <w:t>arată faptul că a primit o cerere de la preotul paroh al bisericii greco-catolice din localitatea Feldru, Bontaș Iuliu care solicită acest spațiu pentru a desfășura activități religioase pentru copii greco-catolici din localitatea Feldru.</w:t>
      </w:r>
    </w:p>
    <w:p w:rsidR="00CC65E4" w:rsidRDefault="00CC65E4"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Se arată faptul că acest spațiu a fost aprobat la o ședință anterioară pentru activități de coafură și înfrumusețare și nu pentru alte scopuri</w:t>
      </w:r>
      <w:r w:rsidR="00D54CA4">
        <w:rPr>
          <w:rFonts w:ascii="Times New Roman" w:hAnsi="Times New Roman"/>
          <w:color w:val="000000" w:themeColor="text1"/>
          <w:sz w:val="28"/>
          <w:szCs w:val="28"/>
        </w:rPr>
        <w:t xml:space="preserve"> drept pentru care s-a întocmit prezentul proiect de hotărâre pentru scoaterea acestui spațiu la licitație publică</w:t>
      </w:r>
      <w:r>
        <w:rPr>
          <w:rFonts w:ascii="Times New Roman" w:hAnsi="Times New Roman"/>
          <w:color w:val="000000" w:themeColor="text1"/>
          <w:sz w:val="28"/>
          <w:szCs w:val="28"/>
        </w:rPr>
        <w:t xml:space="preserve">. </w:t>
      </w:r>
    </w:p>
    <w:p w:rsidR="0071152E" w:rsidRPr="003F1DA2" w:rsidRDefault="0071152E"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65E4">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w:t>
      </w:r>
      <w:r w:rsidR="00CC65E4">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sidR="00CC65E4">
        <w:rPr>
          <w:rFonts w:ascii="Times New Roman" w:eastAsia="SimSun" w:hAnsi="Times New Roman"/>
          <w:color w:val="000000" w:themeColor="text1"/>
          <w:sz w:val="28"/>
          <w:szCs w:val="28"/>
        </w:rPr>
        <w:t>a</w:t>
      </w:r>
      <w:r w:rsidRPr="003F1DA2">
        <w:rPr>
          <w:rFonts w:ascii="Times New Roman" w:hAnsi="Times New Roman"/>
          <w:color w:val="000000" w:themeColor="text1"/>
          <w:sz w:val="28"/>
          <w:szCs w:val="28"/>
        </w:rPr>
        <w:t xml:space="preserve"> președinte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D54CA4">
        <w:rPr>
          <w:rFonts w:ascii="Times New Roman" w:eastAsia="SimSun" w:hAnsi="Times New Roman"/>
          <w:color w:val="000000" w:themeColor="text1"/>
          <w:sz w:val="28"/>
          <w:szCs w:val="28"/>
        </w:rPr>
        <w:t>un numă de 12 consilieri iar 3 consilieri se abțin (Pop-Morozan Ioana, Danciu Grigore, Neamți Daniel)</w:t>
      </w:r>
      <w:r w:rsidRPr="003F1DA2">
        <w:rPr>
          <w:rFonts w:ascii="Times New Roman" w:eastAsia="SimSun" w:hAnsi="Times New Roman"/>
          <w:color w:val="000000" w:themeColor="text1"/>
          <w:sz w:val="28"/>
          <w:szCs w:val="28"/>
        </w:rPr>
        <w:t xml:space="preserve">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D54CA4">
        <w:rPr>
          <w:rFonts w:ascii="Times New Roman" w:hAnsi="Times New Roman"/>
          <w:b/>
          <w:bCs/>
          <w:color w:val="000000" w:themeColor="text1"/>
          <w:sz w:val="28"/>
          <w:szCs w:val="28"/>
        </w:rPr>
        <w:t>36</w:t>
      </w:r>
      <w:r w:rsidRPr="003F1DA2">
        <w:rPr>
          <w:rFonts w:ascii="Times New Roman" w:hAnsi="Times New Roman"/>
          <w:b/>
          <w:bCs/>
          <w:color w:val="000000" w:themeColor="text1"/>
          <w:sz w:val="28"/>
          <w:szCs w:val="28"/>
        </w:rPr>
        <w:t xml:space="preserve"> din </w:t>
      </w:r>
      <w:r w:rsidR="00D54CA4">
        <w:rPr>
          <w:rFonts w:ascii="Times New Roman" w:hAnsi="Times New Roman"/>
          <w:b/>
          <w:bCs/>
          <w:color w:val="000000" w:themeColor="text1"/>
          <w:sz w:val="28"/>
          <w:szCs w:val="28"/>
        </w:rPr>
        <w:t>28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w:t>
      </w:r>
      <w:r w:rsidR="00D54CA4">
        <w:rPr>
          <w:rFonts w:ascii="Times New Roman" w:hAnsi="Times New Roman"/>
          <w:b/>
          <w:bCs/>
          <w:color w:val="000000" w:themeColor="text1"/>
          <w:sz w:val="28"/>
          <w:szCs w:val="28"/>
        </w:rPr>
        <w:t>7</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D54CA4" w:rsidRPr="00E30E72" w:rsidRDefault="00D54CA4" w:rsidP="00D54CA4">
      <w:pPr>
        <w:suppressAutoHyphens/>
        <w:spacing w:after="0" w:line="240" w:lineRule="auto"/>
        <w:jc w:val="both"/>
        <w:rPr>
          <w:rFonts w:ascii="Times New Roman" w:eastAsia="SimSun" w:hAnsi="Times New Roman"/>
          <w:color w:val="000000"/>
          <w:sz w:val="26"/>
          <w:szCs w:val="26"/>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E30E72">
        <w:rPr>
          <w:rFonts w:ascii="Times New Roman" w:eastAsia="SimSun" w:hAnsi="Times New Roman"/>
          <w:b/>
          <w:bCs/>
          <w:sz w:val="26"/>
          <w:szCs w:val="26"/>
        </w:rPr>
        <w:t>apartenența la domeniul privat, actualizarea unor suprafețe și înscrierea în sistemul integrat de cadastru și carte funciară a unui imobil din comuna Feldru.</w:t>
      </w:r>
    </w:p>
    <w:p w:rsidR="00D54CA4"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secretar general al comunei dă explicațiile cu privire la acest proiect de hotărâre.  </w:t>
      </w:r>
    </w:p>
    <w:p w:rsidR="00D54CA4" w:rsidRPr="003F1DA2"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doamna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37</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07</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D54CA4" w:rsidRPr="00E30E72" w:rsidRDefault="00D54CA4" w:rsidP="00D54CA4">
      <w:pPr>
        <w:spacing w:after="0" w:line="240" w:lineRule="auto"/>
        <w:jc w:val="both"/>
        <w:rPr>
          <w:rFonts w:ascii="Times New Roman" w:eastAsia="Arial" w:hAnsi="Times New Roman"/>
          <w:b/>
          <w:color w:val="000000"/>
          <w:kern w:val="2"/>
          <w:sz w:val="26"/>
          <w:szCs w:val="26"/>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E30E72">
        <w:rPr>
          <w:rFonts w:ascii="Times New Roman" w:eastAsia="SimSun" w:hAnsi="Times New Roman"/>
          <w:b/>
          <w:sz w:val="26"/>
          <w:szCs w:val="26"/>
        </w:rPr>
        <w:t xml:space="preserve">revocarea Hotărârii Consiliului local Feldru nr. 30 din 10.06.2025 cu </w:t>
      </w:r>
      <w:r w:rsidRPr="00E30E72">
        <w:rPr>
          <w:rFonts w:ascii="Times New Roman" w:hAnsi="Times New Roman"/>
          <w:b/>
          <w:kern w:val="28"/>
          <w:sz w:val="26"/>
          <w:szCs w:val="26"/>
          <w:lang w:val="pt-BR"/>
        </w:rPr>
        <w:t>privire la acordul Consiliului Local Feldru pentru aprobarea achiziției şi a preţului de achiziție a imobilului, construcție și teren aferent, situat în Bistrița, str. Turnului, nr. 26, înscris în CF nr. 51391, nr. cadastral 51391,51391-C1 Bistrița, cu  destinația de sediu asociație Filiala Județeană Bistrița-Năsăud a Asociației Comunelor din România ( ACOR Bistri</w:t>
      </w:r>
      <w:r w:rsidRPr="00E30E72">
        <w:rPr>
          <w:rFonts w:ascii="Times New Roman" w:hAnsi="Times New Roman"/>
          <w:b/>
          <w:kern w:val="28"/>
          <w:sz w:val="26"/>
          <w:szCs w:val="26"/>
        </w:rPr>
        <w:t>ț</w:t>
      </w:r>
      <w:r w:rsidRPr="00E30E72">
        <w:rPr>
          <w:rFonts w:ascii="Times New Roman" w:hAnsi="Times New Roman"/>
          <w:b/>
          <w:kern w:val="28"/>
          <w:sz w:val="26"/>
          <w:szCs w:val="26"/>
          <w:lang w:val="pt-BR"/>
        </w:rPr>
        <w:t>a)</w:t>
      </w:r>
      <w:r w:rsidRPr="00E30E72">
        <w:rPr>
          <w:rFonts w:ascii="Times New Roman" w:eastAsia="Arial" w:hAnsi="Times New Roman"/>
          <w:b/>
          <w:color w:val="000000"/>
          <w:kern w:val="2"/>
          <w:sz w:val="26"/>
          <w:szCs w:val="26"/>
        </w:rPr>
        <w:t>.</w:t>
      </w:r>
    </w:p>
    <w:p w:rsidR="00D54CA4"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Domnul secretar general al comunei dă explicațiile cu privire la acest proiect de hotărâre.</w:t>
      </w:r>
    </w:p>
    <w:p w:rsidR="00D54CA4" w:rsidRPr="003F1DA2"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doamna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38</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07</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D54CA4" w:rsidRPr="00AE173D" w:rsidRDefault="00D54CA4" w:rsidP="00D54CA4">
      <w:pPr>
        <w:spacing w:after="0" w:line="240" w:lineRule="auto"/>
        <w:rPr>
          <w:rFonts w:ascii="Times New Roman" w:hAnsi="Times New Roman"/>
          <w:b/>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AE173D">
        <w:rPr>
          <w:rFonts w:ascii="Times New Roman" w:hAnsi="Times New Roman"/>
          <w:b/>
          <w:sz w:val="28"/>
          <w:szCs w:val="28"/>
        </w:rPr>
        <w:t>execuția bugetară pe trimestrul II, anul 2025</w:t>
      </w:r>
      <w:r>
        <w:rPr>
          <w:rFonts w:ascii="Times New Roman" w:hAnsi="Times New Roman"/>
          <w:b/>
          <w:sz w:val="28"/>
          <w:szCs w:val="28"/>
        </w:rPr>
        <w:t>;</w:t>
      </w:r>
    </w:p>
    <w:p w:rsidR="00D54CA4" w:rsidRDefault="00D54CA4" w:rsidP="00D54CA4">
      <w:pPr>
        <w:shd w:val="clear" w:color="auto" w:fill="FFFFFF"/>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Doamna contabila </w:t>
      </w:r>
      <w:r w:rsidRPr="00CC65E4">
        <w:rPr>
          <w:rFonts w:ascii="Times New Roman" w:hAnsi="Times New Roman"/>
          <w:sz w:val="28"/>
          <w:szCs w:val="28"/>
        </w:rPr>
        <w:t>Abdelwahab Diana Maria</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D54CA4" w:rsidRPr="003F1DA2"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doamna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39</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07</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D54CA4" w:rsidRDefault="00D54CA4" w:rsidP="00D54CA4">
      <w:pPr>
        <w:suppressAutoHyphens/>
        <w:spacing w:after="0" w:line="240" w:lineRule="auto"/>
        <w:rPr>
          <w:rFonts w:ascii="Times New Roman" w:eastAsia="SimSun" w:hAnsi="Times New Roman"/>
          <w:b/>
          <w:bCs/>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mn</w:t>
      </w:r>
      <w:r>
        <w:rPr>
          <w:rFonts w:ascii="Times New Roman" w:eastAsia="SimSun" w:hAnsi="Times New Roman"/>
          <w:color w:val="000000" w:themeColor="text1"/>
          <w:sz w:val="28"/>
          <w:szCs w:val="28"/>
        </w:rPr>
        <w:t>a</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AE173D">
        <w:rPr>
          <w:rFonts w:ascii="Times New Roman" w:eastAsia="Calibri" w:hAnsi="Times New Roman" w:cs="Calibri"/>
          <w:b/>
          <w:bCs/>
          <w:sz w:val="28"/>
          <w:szCs w:val="28"/>
          <w:lang w:eastAsia="ro-RO"/>
        </w:rPr>
        <w:t>înscrierea definitivă în Cartea Funciară a unor bunuri imobile</w:t>
      </w:r>
      <w:r w:rsidRPr="00AE173D">
        <w:rPr>
          <w:rFonts w:ascii="Times New Roman" w:eastAsia="SimSun" w:hAnsi="Times New Roman"/>
          <w:b/>
          <w:bCs/>
          <w:sz w:val="28"/>
          <w:szCs w:val="28"/>
        </w:rPr>
        <w:t xml:space="preserve"> din domeniul public al comunei Feldru</w:t>
      </w:r>
      <w:r>
        <w:rPr>
          <w:rFonts w:ascii="Times New Roman" w:eastAsia="SimSun" w:hAnsi="Times New Roman"/>
          <w:b/>
          <w:bCs/>
          <w:sz w:val="28"/>
          <w:szCs w:val="28"/>
        </w:rPr>
        <w:t>;</w:t>
      </w:r>
    </w:p>
    <w:p w:rsidR="00D54CA4" w:rsidRDefault="00D54CA4" w:rsidP="00D54CA4">
      <w:pPr>
        <w:suppressAutoHyphen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secretar general al comunei dă explicațiile cu privire la acest proiect de hotărâre.  </w:t>
      </w:r>
    </w:p>
    <w:p w:rsidR="00D54CA4" w:rsidRPr="003F1DA2" w:rsidRDefault="00D54CA4" w:rsidP="00D54CA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doamna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40</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28</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07</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w:t>
      </w:r>
      <w:r>
        <w:rPr>
          <w:rFonts w:ascii="Times New Roman" w:hAnsi="Times New Roman"/>
          <w:color w:val="000000" w:themeColor="text1"/>
          <w:sz w:val="28"/>
          <w:szCs w:val="28"/>
        </w:rPr>
        <w:t>arte din prezentul proces verbal</w:t>
      </w:r>
      <w:r w:rsidRPr="003F1DA2">
        <w:rPr>
          <w:rFonts w:ascii="Times New Roman" w:hAnsi="Times New Roman"/>
          <w:color w:val="000000" w:themeColor="text1"/>
          <w:sz w:val="28"/>
          <w:szCs w:val="28"/>
        </w:rPr>
        <w:t>.</w:t>
      </w:r>
    </w:p>
    <w:p w:rsidR="00D54CA4" w:rsidRDefault="0071152E" w:rsidP="000826C3">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
    <w:p w:rsidR="000B6384" w:rsidRPr="003F1DA2" w:rsidRDefault="000B6384" w:rsidP="000826C3">
      <w:pPr>
        <w:autoSpaceDE w:val="0"/>
        <w:autoSpaceDN w:val="0"/>
        <w:adjustRightInd w:val="0"/>
        <w:spacing w:after="0" w:line="240" w:lineRule="auto"/>
        <w:jc w:val="both"/>
        <w:rPr>
          <w:rFonts w:ascii="Times New Roman" w:hAnsi="Times New Roman"/>
          <w:b/>
          <w:color w:val="000000" w:themeColor="text1"/>
          <w:sz w:val="28"/>
          <w:szCs w:val="28"/>
        </w:rPr>
      </w:pPr>
      <w:r w:rsidRPr="003F1DA2">
        <w:rPr>
          <w:rFonts w:ascii="Times New Roman" w:hAnsi="Times New Roman"/>
          <w:b/>
          <w:color w:val="000000" w:themeColor="text1"/>
          <w:sz w:val="28"/>
          <w:szCs w:val="28"/>
        </w:rPr>
        <w:t xml:space="preserve">        Diverse:</w:t>
      </w:r>
    </w:p>
    <w:p w:rsidR="005D28DA" w:rsidRDefault="005D28DA" w:rsidP="000826C3">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Doamna consilieră Cira Georgeta întreabă care este situația cu drumul de pe strada Izvorului propus a se deschide către DN 17D pe lângă imobilul domnului Rognean Nicolae. </w:t>
      </w:r>
    </w:p>
    <w:p w:rsidR="005D28DA" w:rsidRDefault="005D28DA" w:rsidP="000826C3">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Domnul viceprimar ia legătură telefonică cu domnul ing. Feldrihan Florin – specialist topo pentru a stabili o dată când se va merge în teren pentru pichetarea acestui drum. Din discuția avută s-a hotărât că în data de 31.07.2025 ora 9,30 se va merge în teren pentru pichetarea acestui drum. De asemenea mai propune deschiderea unui drum de acces în zona Valea Frâua. Domnul viceprimar îi răspune că trebuie să depun o cerere semnată și aprobată de toți proprietarii de terenuri unde doresc să se înființeze acest drum</w:t>
      </w:r>
      <w:r w:rsidR="00FD5411">
        <w:rPr>
          <w:rFonts w:ascii="Times New Roman" w:hAnsi="Times New Roman"/>
          <w:color w:val="000000" w:themeColor="text1"/>
          <w:spacing w:val="-3"/>
          <w:sz w:val="28"/>
          <w:szCs w:val="28"/>
        </w:rPr>
        <w:t>, mai întreabă cum să se procedeze cu bateriile descărcate de la panourile foto-voltaice achiziționate prin proiectul întocmit de către Primăria comunei Feldru și date persoanelor care au case în câmp</w:t>
      </w:r>
      <w:r>
        <w:rPr>
          <w:rFonts w:ascii="Times New Roman" w:hAnsi="Times New Roman"/>
          <w:color w:val="000000" w:themeColor="text1"/>
          <w:spacing w:val="-3"/>
          <w:sz w:val="28"/>
          <w:szCs w:val="28"/>
        </w:rPr>
        <w:t>.</w:t>
      </w:r>
      <w:r w:rsidR="00FD5411">
        <w:rPr>
          <w:rFonts w:ascii="Times New Roman" w:hAnsi="Times New Roman"/>
          <w:color w:val="000000" w:themeColor="text1"/>
          <w:spacing w:val="-3"/>
          <w:sz w:val="28"/>
          <w:szCs w:val="28"/>
        </w:rPr>
        <w:t xml:space="preserve"> Domnul viceprimar îi răspune</w:t>
      </w:r>
      <w:r>
        <w:rPr>
          <w:rFonts w:ascii="Times New Roman" w:hAnsi="Times New Roman"/>
          <w:color w:val="000000" w:themeColor="text1"/>
          <w:spacing w:val="-3"/>
          <w:sz w:val="28"/>
          <w:szCs w:val="28"/>
        </w:rPr>
        <w:t xml:space="preserve"> </w:t>
      </w:r>
      <w:r w:rsidR="00FD5411">
        <w:rPr>
          <w:rFonts w:ascii="Times New Roman" w:hAnsi="Times New Roman"/>
          <w:color w:val="000000" w:themeColor="text1"/>
          <w:spacing w:val="-3"/>
          <w:sz w:val="28"/>
          <w:szCs w:val="28"/>
        </w:rPr>
        <w:t xml:space="preserve">că va lua legătura cu furnizorul de la care s-au achiziționat și dacă sunt în garanție se va găsi o soluție. </w:t>
      </w:r>
      <w:r>
        <w:rPr>
          <w:rFonts w:ascii="Times New Roman" w:hAnsi="Times New Roman"/>
          <w:color w:val="000000" w:themeColor="text1"/>
          <w:spacing w:val="-3"/>
          <w:sz w:val="28"/>
          <w:szCs w:val="28"/>
        </w:rPr>
        <w:t xml:space="preserve">   </w:t>
      </w:r>
    </w:p>
    <w:p w:rsidR="0095674D" w:rsidRDefault="00654978" w:rsidP="000826C3">
      <w:pPr>
        <w:autoSpaceDE w:val="0"/>
        <w:autoSpaceDN w:val="0"/>
        <w:adjustRightInd w:val="0"/>
        <w:spacing w:after="0" w:line="240" w:lineRule="auto"/>
        <w:jc w:val="both"/>
        <w:rPr>
          <w:rFonts w:ascii="Times New Roman" w:hAnsi="Times New Roman"/>
          <w:color w:val="000000" w:themeColor="text1"/>
          <w:spacing w:val="-3"/>
          <w:sz w:val="28"/>
          <w:szCs w:val="28"/>
        </w:rPr>
      </w:pPr>
      <w:r w:rsidRPr="003F1DA2">
        <w:rPr>
          <w:rFonts w:ascii="Times New Roman" w:hAnsi="Times New Roman"/>
          <w:color w:val="000000" w:themeColor="text1"/>
          <w:spacing w:val="-3"/>
          <w:sz w:val="28"/>
          <w:szCs w:val="28"/>
        </w:rPr>
        <w:t xml:space="preserve">  </w:t>
      </w:r>
      <w:r w:rsidR="00726023" w:rsidRPr="003F1DA2">
        <w:rPr>
          <w:rFonts w:ascii="Times New Roman" w:hAnsi="Times New Roman"/>
          <w:color w:val="000000" w:themeColor="text1"/>
          <w:spacing w:val="-3"/>
          <w:sz w:val="28"/>
          <w:szCs w:val="28"/>
        </w:rPr>
        <w:t xml:space="preserve">    </w:t>
      </w:r>
      <w:r w:rsidR="0066049F" w:rsidRPr="003F1DA2">
        <w:rPr>
          <w:rFonts w:ascii="Times New Roman" w:hAnsi="Times New Roman"/>
          <w:color w:val="000000" w:themeColor="text1"/>
          <w:spacing w:val="-3"/>
          <w:sz w:val="28"/>
          <w:szCs w:val="28"/>
        </w:rPr>
        <w:t xml:space="preserve">  </w:t>
      </w:r>
      <w:r w:rsidR="000B6384" w:rsidRPr="003F1DA2">
        <w:rPr>
          <w:rFonts w:ascii="Times New Roman" w:hAnsi="Times New Roman"/>
          <w:color w:val="000000" w:themeColor="text1"/>
          <w:spacing w:val="-3"/>
          <w:sz w:val="28"/>
          <w:szCs w:val="28"/>
        </w:rPr>
        <w:t xml:space="preserve"> </w:t>
      </w:r>
      <w:r w:rsidR="00D54CA4">
        <w:rPr>
          <w:rFonts w:ascii="Times New Roman" w:hAnsi="Times New Roman"/>
          <w:color w:val="000000" w:themeColor="text1"/>
          <w:spacing w:val="-3"/>
          <w:sz w:val="28"/>
          <w:szCs w:val="28"/>
        </w:rPr>
        <w:t>Doamna președin</w:t>
      </w:r>
      <w:r w:rsidR="00FD5411">
        <w:rPr>
          <w:rFonts w:ascii="Times New Roman" w:hAnsi="Times New Roman"/>
          <w:color w:val="000000" w:themeColor="text1"/>
          <w:spacing w:val="-3"/>
          <w:sz w:val="28"/>
          <w:szCs w:val="28"/>
        </w:rPr>
        <w:t>tă Pop-Morozan Ioana propune asfatarea drumurilor care duc la cimitirele greco-catolice și penticostale, amenajarea dispensarului uman din localitatea Feldru și problema câinilor fără stăpâni</w:t>
      </w:r>
      <w:r w:rsidR="001A3B27">
        <w:rPr>
          <w:rFonts w:ascii="Times New Roman" w:hAnsi="Times New Roman"/>
          <w:color w:val="000000" w:themeColor="text1"/>
          <w:spacing w:val="-3"/>
          <w:sz w:val="28"/>
          <w:szCs w:val="28"/>
        </w:rPr>
        <w:t>.</w:t>
      </w:r>
      <w:r w:rsidR="0095674D">
        <w:rPr>
          <w:rFonts w:ascii="Times New Roman" w:hAnsi="Times New Roman"/>
          <w:color w:val="000000" w:themeColor="text1"/>
          <w:spacing w:val="-3"/>
          <w:sz w:val="28"/>
          <w:szCs w:val="28"/>
        </w:rPr>
        <w:t xml:space="preserve">  </w:t>
      </w:r>
    </w:p>
    <w:p w:rsidR="000B6384" w:rsidRPr="003F1DA2" w:rsidRDefault="00A20854" w:rsidP="000826C3">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sidR="003E6BB6">
        <w:rPr>
          <w:rFonts w:ascii="Times New Roman" w:hAnsi="Times New Roman"/>
          <w:color w:val="000000" w:themeColor="text1"/>
          <w:spacing w:val="-3"/>
          <w:sz w:val="28"/>
          <w:szCs w:val="28"/>
        </w:rPr>
        <w:t xml:space="preserve">       </w:t>
      </w:r>
      <w:r w:rsidR="000B6384" w:rsidRPr="003F1DA2">
        <w:rPr>
          <w:rFonts w:ascii="Times New Roman" w:eastAsia="SimSun" w:hAnsi="Times New Roman"/>
          <w:color w:val="000000" w:themeColor="text1"/>
          <w:sz w:val="28"/>
          <w:szCs w:val="28"/>
        </w:rPr>
        <w:t>Drept pentru care s-a încheiat prezentul proces verbal.</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001636E3">
        <w:rPr>
          <w:rFonts w:ascii="Times New Roman" w:eastAsia="SimSun" w:hAnsi="Times New Roman"/>
          <w:b/>
          <w:bCs/>
          <w:color w:val="000000" w:themeColor="text1"/>
          <w:sz w:val="28"/>
          <w:szCs w:val="28"/>
        </w:rPr>
        <w:t xml:space="preserve">  </w:t>
      </w:r>
      <w:r w:rsidR="00EF264A">
        <w:rPr>
          <w:rFonts w:ascii="Times New Roman" w:eastAsia="SimSun" w:hAnsi="Times New Roman"/>
          <w:b/>
          <w:bCs/>
          <w:color w:val="000000" w:themeColor="text1"/>
          <w:sz w:val="28"/>
          <w:szCs w:val="28"/>
        </w:rPr>
        <w:t>Pop-Morozan Ioana</w:t>
      </w:r>
      <w:r w:rsidR="00753814">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636E3" w:rsidRDefault="001636E3" w:rsidP="000826C3">
      <w:pPr>
        <w:widowControl w:val="0"/>
        <w:autoSpaceDE w:val="0"/>
        <w:autoSpaceDN w:val="0"/>
        <w:adjustRightInd w:val="0"/>
        <w:spacing w:after="0" w:line="240" w:lineRule="auto"/>
        <w:jc w:val="both"/>
        <w:rPr>
          <w:rFonts w:ascii="Times New Roman" w:eastAsia="SimSun" w:hAnsi="Times New Roman"/>
          <w:b/>
          <w:sz w:val="28"/>
          <w:szCs w:val="28"/>
        </w:rPr>
      </w:pPr>
    </w:p>
    <w:sectPr w:rsidR="001636E3" w:rsidSect="00D765F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F5" w:rsidRDefault="00C57DF5" w:rsidP="00C51753">
      <w:pPr>
        <w:spacing w:after="0" w:line="240" w:lineRule="auto"/>
      </w:pPr>
      <w:r>
        <w:separator/>
      </w:r>
    </w:p>
  </w:endnote>
  <w:endnote w:type="continuationSeparator" w:id="0">
    <w:p w:rsidR="00C57DF5" w:rsidRDefault="00C57DF5"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F5" w:rsidRDefault="00C57DF5" w:rsidP="00C51753">
      <w:pPr>
        <w:spacing w:after="0" w:line="240" w:lineRule="auto"/>
      </w:pPr>
      <w:r>
        <w:separator/>
      </w:r>
    </w:p>
  </w:footnote>
  <w:footnote w:type="continuationSeparator" w:id="0">
    <w:p w:rsidR="00C57DF5" w:rsidRDefault="00C57DF5"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55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A9B"/>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C1A37"/>
    <w:rsid w:val="008D3925"/>
    <w:rsid w:val="008D3A8E"/>
    <w:rsid w:val="008D6F9F"/>
    <w:rsid w:val="008D7E9B"/>
    <w:rsid w:val="008E2B25"/>
    <w:rsid w:val="008E2D0F"/>
    <w:rsid w:val="008F1730"/>
    <w:rsid w:val="008F36A9"/>
    <w:rsid w:val="0090178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57DF5"/>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2BB"/>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3C6D"/>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E54E5-DD38-43E1-8C99-2B2BBF4A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71</cp:revision>
  <cp:lastPrinted>2025-10-29T08:58:00Z</cp:lastPrinted>
  <dcterms:created xsi:type="dcterms:W3CDTF">2025-07-21T11:44:00Z</dcterms:created>
  <dcterms:modified xsi:type="dcterms:W3CDTF">2025-10-29T08:58:00Z</dcterms:modified>
</cp:coreProperties>
</file>