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85" w:rsidRPr="00B85AC8" w:rsidRDefault="00941C85" w:rsidP="00941C85">
      <w:pPr>
        <w:pStyle w:val="Title"/>
        <w:spacing w:before="0" w:after="0"/>
        <w:jc w:val="left"/>
        <w:rPr>
          <w:rFonts w:ascii="Times New Roman" w:hAnsi="Times New Roman"/>
          <w:sz w:val="28"/>
          <w:szCs w:val="28"/>
        </w:rPr>
      </w:pPr>
      <w:r w:rsidRPr="00B85AC8">
        <w:rPr>
          <w:rFonts w:ascii="Times New Roman" w:hAnsi="Times New Roman"/>
          <w:sz w:val="28"/>
          <w:szCs w:val="28"/>
        </w:rPr>
        <w:t xml:space="preserve">R O M </w:t>
      </w:r>
      <w:r>
        <w:rPr>
          <w:rFonts w:ascii="Times New Roman" w:hAnsi="Times New Roman"/>
          <w:sz w:val="28"/>
          <w:szCs w:val="28"/>
          <w:lang w:val="ro-RO"/>
        </w:rPr>
        <w:t>Â</w:t>
      </w:r>
      <w:r w:rsidRPr="00B85AC8">
        <w:rPr>
          <w:rFonts w:ascii="Times New Roman" w:hAnsi="Times New Roman"/>
          <w:sz w:val="28"/>
          <w:szCs w:val="28"/>
        </w:rPr>
        <w:t xml:space="preserve"> N I A</w:t>
      </w:r>
    </w:p>
    <w:p w:rsidR="00941C85" w:rsidRPr="00B85AC8" w:rsidRDefault="00941C85" w:rsidP="00941C85">
      <w:pPr>
        <w:pStyle w:val="Subtitle"/>
        <w:spacing w:after="0"/>
        <w:jc w:val="left"/>
        <w:rPr>
          <w:rFonts w:ascii="Times New Roman" w:hAnsi="Times New Roman"/>
          <w:b/>
          <w:sz w:val="28"/>
          <w:szCs w:val="28"/>
          <w:lang w:val="en-GB"/>
        </w:rPr>
      </w:pPr>
      <w:r w:rsidRPr="00B85AC8">
        <w:rPr>
          <w:rFonts w:ascii="Times New Roman" w:hAnsi="Times New Roman"/>
          <w:b/>
          <w:sz w:val="28"/>
          <w:szCs w:val="28"/>
        </w:rPr>
        <w:t>JUDETUL BISTRI</w:t>
      </w:r>
      <w:r>
        <w:rPr>
          <w:rFonts w:ascii="Times New Roman" w:hAnsi="Times New Roman"/>
          <w:b/>
          <w:sz w:val="28"/>
          <w:szCs w:val="28"/>
          <w:lang w:val="ro-RO"/>
        </w:rPr>
        <w:t>ȚA-</w:t>
      </w:r>
      <w:r w:rsidRPr="00B85AC8">
        <w:rPr>
          <w:rFonts w:ascii="Times New Roman" w:hAnsi="Times New Roman"/>
          <w:b/>
          <w:sz w:val="28"/>
          <w:szCs w:val="28"/>
        </w:rPr>
        <w:t>N</w:t>
      </w:r>
      <w:r>
        <w:rPr>
          <w:rFonts w:ascii="Times New Roman" w:hAnsi="Times New Roman"/>
          <w:b/>
          <w:sz w:val="28"/>
          <w:szCs w:val="28"/>
          <w:lang w:val="ro-RO"/>
        </w:rPr>
        <w:t>Ă</w:t>
      </w:r>
      <w:r w:rsidRPr="00B85AC8">
        <w:rPr>
          <w:rFonts w:ascii="Times New Roman" w:hAnsi="Times New Roman"/>
          <w:b/>
          <w:sz w:val="28"/>
          <w:szCs w:val="28"/>
        </w:rPr>
        <w:t>S</w:t>
      </w:r>
      <w:r>
        <w:rPr>
          <w:rFonts w:ascii="Times New Roman" w:hAnsi="Times New Roman"/>
          <w:b/>
          <w:sz w:val="28"/>
          <w:szCs w:val="28"/>
          <w:lang w:val="ro-RO"/>
        </w:rPr>
        <w:t>Ă</w:t>
      </w:r>
      <w:r w:rsidRPr="00B85AC8">
        <w:rPr>
          <w:rFonts w:ascii="Times New Roman" w:hAnsi="Times New Roman"/>
          <w:b/>
          <w:sz w:val="28"/>
          <w:szCs w:val="28"/>
        </w:rPr>
        <w:t>UD</w:t>
      </w:r>
    </w:p>
    <w:p w:rsidR="00941C85" w:rsidRPr="00B85AC8" w:rsidRDefault="00941C85" w:rsidP="00941C85">
      <w:pPr>
        <w:pStyle w:val="BodyText"/>
        <w:jc w:val="left"/>
        <w:rPr>
          <w:b/>
          <w:sz w:val="28"/>
          <w:szCs w:val="28"/>
          <w:lang w:val="en-GB"/>
        </w:rPr>
      </w:pPr>
      <w:r w:rsidRPr="00B85AC8">
        <w:rPr>
          <w:b/>
          <w:sz w:val="28"/>
          <w:szCs w:val="28"/>
          <w:lang w:val="en-US"/>
        </w:rPr>
        <w:t>CONSILIUL LOCAL AL COMUNEI</w:t>
      </w:r>
      <w:r w:rsidRPr="00B85AC8">
        <w:rPr>
          <w:b/>
          <w:sz w:val="28"/>
          <w:szCs w:val="28"/>
          <w:lang w:val="en-GB"/>
        </w:rPr>
        <w:t xml:space="preserve"> </w:t>
      </w:r>
      <w:r w:rsidRPr="00B85AC8">
        <w:rPr>
          <w:b/>
          <w:sz w:val="28"/>
          <w:szCs w:val="28"/>
          <w:lang w:val="en-US"/>
        </w:rPr>
        <w:t xml:space="preserve"> FELDRU</w:t>
      </w:r>
    </w:p>
    <w:p w:rsidR="00941C85" w:rsidRPr="00B85AC8" w:rsidRDefault="00941C85" w:rsidP="00941C85">
      <w:pPr>
        <w:pStyle w:val="BodyText"/>
        <w:jc w:val="center"/>
        <w:rPr>
          <w:sz w:val="28"/>
          <w:szCs w:val="28"/>
          <w:lang w:val="en-US"/>
        </w:rPr>
      </w:pPr>
    </w:p>
    <w:p w:rsidR="00941C85" w:rsidRPr="00B85AC8" w:rsidRDefault="00941C85" w:rsidP="00941C85">
      <w:pPr>
        <w:pStyle w:val="BodyText"/>
        <w:jc w:val="center"/>
        <w:rPr>
          <w:b/>
          <w:sz w:val="28"/>
          <w:szCs w:val="28"/>
        </w:rPr>
      </w:pPr>
      <w:r w:rsidRPr="00B85AC8">
        <w:rPr>
          <w:b/>
          <w:sz w:val="28"/>
          <w:szCs w:val="28"/>
          <w:lang w:val="en-US"/>
        </w:rPr>
        <w:t>HOT</w:t>
      </w:r>
      <w:r>
        <w:rPr>
          <w:b/>
          <w:sz w:val="28"/>
          <w:szCs w:val="28"/>
        </w:rPr>
        <w:t>Ă</w:t>
      </w:r>
      <w:r w:rsidRPr="00B85AC8">
        <w:rPr>
          <w:b/>
          <w:sz w:val="28"/>
          <w:szCs w:val="28"/>
          <w:lang w:val="en-US"/>
        </w:rPr>
        <w:t>R</w:t>
      </w:r>
      <w:r>
        <w:rPr>
          <w:b/>
          <w:sz w:val="28"/>
          <w:szCs w:val="28"/>
        </w:rPr>
        <w:t>Â</w:t>
      </w:r>
      <w:r w:rsidRPr="00B85AC8">
        <w:rPr>
          <w:b/>
          <w:sz w:val="28"/>
          <w:szCs w:val="28"/>
          <w:lang w:val="en-US"/>
        </w:rPr>
        <w:t>RE</w:t>
      </w:r>
    </w:p>
    <w:p w:rsidR="00941C85" w:rsidRPr="00B85AC8" w:rsidRDefault="00941C85" w:rsidP="00941C85">
      <w:pPr>
        <w:pStyle w:val="BodyText"/>
        <w:jc w:val="center"/>
        <w:rPr>
          <w:b/>
          <w:sz w:val="28"/>
          <w:szCs w:val="28"/>
        </w:rPr>
      </w:pPr>
      <w:r w:rsidRPr="00B85AC8">
        <w:rPr>
          <w:b/>
          <w:sz w:val="28"/>
          <w:szCs w:val="28"/>
        </w:rPr>
        <w:t>privind prelungirea s</w:t>
      </w:r>
      <w:r w:rsidRPr="00B85AC8">
        <w:rPr>
          <w:b/>
          <w:sz w:val="28"/>
          <w:szCs w:val="28"/>
          <w:lang w:val="it-IT"/>
        </w:rPr>
        <w:t>crisorii de garan</w:t>
      </w:r>
      <w:r>
        <w:rPr>
          <w:b/>
          <w:sz w:val="28"/>
          <w:szCs w:val="28"/>
          <w:lang w:val="it-IT"/>
        </w:rPr>
        <w:t>ț</w:t>
      </w:r>
      <w:r w:rsidRPr="00B85AC8">
        <w:rPr>
          <w:b/>
          <w:sz w:val="28"/>
          <w:szCs w:val="28"/>
          <w:lang w:val="it-IT"/>
        </w:rPr>
        <w:t>ie de la FNGCIMM SA IFN nr. 253/20.06.2018</w:t>
      </w:r>
    </w:p>
    <w:p w:rsidR="00941C85" w:rsidRPr="00B85AC8" w:rsidRDefault="00941C85" w:rsidP="00941C85">
      <w:pPr>
        <w:autoSpaceDE w:val="0"/>
        <w:autoSpaceDN w:val="0"/>
        <w:adjustRightInd w:val="0"/>
        <w:spacing w:after="0" w:line="240" w:lineRule="auto"/>
        <w:ind w:firstLine="720"/>
        <w:jc w:val="both"/>
        <w:rPr>
          <w:rFonts w:ascii="Times New Roman" w:hAnsi="Times New Roman"/>
          <w:sz w:val="28"/>
          <w:szCs w:val="28"/>
          <w:lang w:val="es-ES"/>
        </w:rPr>
      </w:pPr>
      <w:r w:rsidRPr="00B85AC8">
        <w:rPr>
          <w:rFonts w:ascii="Times New Roman" w:hAnsi="Times New Roman"/>
          <w:sz w:val="28"/>
          <w:szCs w:val="28"/>
          <w:lang w:val="es-ES"/>
        </w:rPr>
        <w:t xml:space="preserve">Consiliul Local al Comunei Feldru, jud. Bistrița - Năsăud, întrunit în ședința ordinară din data de </w:t>
      </w:r>
      <w:r>
        <w:rPr>
          <w:rFonts w:ascii="Times New Roman" w:hAnsi="Times New Roman"/>
          <w:sz w:val="28"/>
          <w:szCs w:val="28"/>
          <w:lang w:val="es-ES"/>
        </w:rPr>
        <w:t>30.01.2</w:t>
      </w:r>
      <w:r w:rsidRPr="00B85AC8">
        <w:rPr>
          <w:rFonts w:ascii="Times New Roman" w:hAnsi="Times New Roman"/>
          <w:sz w:val="28"/>
          <w:szCs w:val="28"/>
          <w:lang w:val="es-ES"/>
        </w:rPr>
        <w:t>023</w:t>
      </w:r>
    </w:p>
    <w:p w:rsidR="00941C85" w:rsidRPr="00B85AC8" w:rsidRDefault="00941C85" w:rsidP="00941C85">
      <w:pPr>
        <w:autoSpaceDE w:val="0"/>
        <w:autoSpaceDN w:val="0"/>
        <w:adjustRightInd w:val="0"/>
        <w:spacing w:after="0" w:line="240" w:lineRule="auto"/>
        <w:ind w:firstLine="720"/>
        <w:jc w:val="both"/>
        <w:rPr>
          <w:rFonts w:ascii="Times New Roman" w:hAnsi="Times New Roman"/>
          <w:sz w:val="28"/>
          <w:szCs w:val="28"/>
          <w:lang w:val="it-IT"/>
        </w:rPr>
      </w:pPr>
      <w:r w:rsidRPr="00B85AC8">
        <w:rPr>
          <w:rFonts w:ascii="Times New Roman" w:hAnsi="Times New Roman"/>
          <w:sz w:val="28"/>
          <w:szCs w:val="28"/>
          <w:lang w:val="it-IT"/>
        </w:rPr>
        <w:t>Având în vedere:</w:t>
      </w:r>
    </w:p>
    <w:p w:rsidR="00941C85" w:rsidRPr="00B85AC8" w:rsidRDefault="00941C85" w:rsidP="00941C85">
      <w:pPr>
        <w:autoSpaceDE w:val="0"/>
        <w:autoSpaceDN w:val="0"/>
        <w:adjustRightInd w:val="0"/>
        <w:spacing w:after="0" w:line="240" w:lineRule="auto"/>
        <w:ind w:firstLine="720"/>
        <w:jc w:val="both"/>
        <w:rPr>
          <w:rFonts w:ascii="Times New Roman" w:hAnsi="Times New Roman"/>
          <w:sz w:val="28"/>
          <w:szCs w:val="28"/>
        </w:rPr>
      </w:pPr>
      <w:r w:rsidRPr="00B85AC8">
        <w:rPr>
          <w:rFonts w:ascii="Times New Roman" w:hAnsi="Times New Roman"/>
          <w:sz w:val="28"/>
          <w:szCs w:val="28"/>
        </w:rPr>
        <w:t>- referatul de aprobare nr. 603/19.01.2023 al primarului comunei Feldru;</w:t>
      </w:r>
    </w:p>
    <w:p w:rsidR="00941C85" w:rsidRPr="00B85AC8" w:rsidRDefault="00941C85" w:rsidP="00941C85">
      <w:pPr>
        <w:autoSpaceDE w:val="0"/>
        <w:autoSpaceDN w:val="0"/>
        <w:adjustRightInd w:val="0"/>
        <w:spacing w:after="0" w:line="240" w:lineRule="auto"/>
        <w:ind w:firstLine="720"/>
        <w:jc w:val="both"/>
        <w:rPr>
          <w:rFonts w:ascii="Times New Roman" w:hAnsi="Times New Roman"/>
          <w:sz w:val="28"/>
          <w:szCs w:val="28"/>
        </w:rPr>
      </w:pPr>
      <w:r w:rsidRPr="00B85AC8">
        <w:rPr>
          <w:rFonts w:ascii="Times New Roman" w:hAnsi="Times New Roman"/>
          <w:sz w:val="28"/>
          <w:szCs w:val="28"/>
        </w:rPr>
        <w:t>- raportul nr. 604/19.01.2023 al compartimentului de resort;</w:t>
      </w:r>
    </w:p>
    <w:p w:rsidR="00941C85" w:rsidRPr="00B85AC8" w:rsidRDefault="00941C85" w:rsidP="00941C85">
      <w:pPr>
        <w:autoSpaceDE w:val="0"/>
        <w:autoSpaceDN w:val="0"/>
        <w:adjustRightInd w:val="0"/>
        <w:spacing w:after="0" w:line="240" w:lineRule="auto"/>
        <w:ind w:firstLine="720"/>
        <w:jc w:val="both"/>
        <w:rPr>
          <w:rFonts w:ascii="Times New Roman" w:hAnsi="Times New Roman"/>
          <w:sz w:val="28"/>
          <w:szCs w:val="28"/>
        </w:rPr>
      </w:pPr>
      <w:r w:rsidRPr="00B85AC8">
        <w:rPr>
          <w:rFonts w:ascii="Times New Roman" w:hAnsi="Times New Roman"/>
          <w:sz w:val="28"/>
          <w:szCs w:val="28"/>
        </w:rPr>
        <w:t>- avizul Comisiei de specialitate a Consiliului Local al Comunei Feldru nr</w:t>
      </w:r>
      <w:r w:rsidR="007F312A">
        <w:rPr>
          <w:rFonts w:ascii="Times New Roman" w:hAnsi="Times New Roman"/>
          <w:sz w:val="28"/>
          <w:szCs w:val="28"/>
        </w:rPr>
        <w:t>. 835</w:t>
      </w:r>
      <w:r w:rsidR="00060B50">
        <w:rPr>
          <w:rFonts w:ascii="Times New Roman" w:hAnsi="Times New Roman"/>
          <w:sz w:val="28"/>
          <w:szCs w:val="28"/>
        </w:rPr>
        <w:t xml:space="preserve"> din 30.01.</w:t>
      </w:r>
      <w:r w:rsidRPr="00B85AC8">
        <w:rPr>
          <w:rFonts w:ascii="Times New Roman" w:hAnsi="Times New Roman"/>
          <w:sz w:val="28"/>
          <w:szCs w:val="28"/>
        </w:rPr>
        <w:t xml:space="preserve">2023; </w:t>
      </w:r>
    </w:p>
    <w:p w:rsidR="00941C85" w:rsidRPr="00B85AC8" w:rsidRDefault="00941C85" w:rsidP="00941C85">
      <w:pPr>
        <w:pStyle w:val="BodyText"/>
        <w:ind w:firstLine="720"/>
        <w:rPr>
          <w:sz w:val="28"/>
          <w:szCs w:val="28"/>
          <w:lang w:val="it-IT"/>
        </w:rPr>
      </w:pPr>
      <w:r w:rsidRPr="00B85AC8">
        <w:rPr>
          <w:sz w:val="28"/>
          <w:szCs w:val="28"/>
          <w:lang w:val="it-IT"/>
        </w:rPr>
        <w:t>Se solicit</w:t>
      </w:r>
      <w:r>
        <w:rPr>
          <w:sz w:val="28"/>
          <w:szCs w:val="28"/>
          <w:lang w:val="it-IT"/>
        </w:rPr>
        <w:t>ă</w:t>
      </w:r>
      <w:r w:rsidRPr="00B85AC8">
        <w:rPr>
          <w:sz w:val="28"/>
          <w:szCs w:val="28"/>
          <w:lang w:val="it-IT"/>
        </w:rPr>
        <w:t xml:space="preserve"> prelungirea p</w:t>
      </w:r>
      <w:r>
        <w:rPr>
          <w:sz w:val="28"/>
          <w:szCs w:val="28"/>
          <w:lang w:val="it-IT"/>
        </w:rPr>
        <w:t>â</w:t>
      </w:r>
      <w:r w:rsidRPr="00B85AC8">
        <w:rPr>
          <w:sz w:val="28"/>
          <w:szCs w:val="28"/>
          <w:lang w:val="it-IT"/>
        </w:rPr>
        <w:t>n</w:t>
      </w:r>
      <w:r>
        <w:rPr>
          <w:sz w:val="28"/>
          <w:szCs w:val="28"/>
          <w:lang w:val="it-IT"/>
        </w:rPr>
        <w:t>ă</w:t>
      </w:r>
      <w:r w:rsidRPr="00B85AC8">
        <w:rPr>
          <w:sz w:val="28"/>
          <w:szCs w:val="28"/>
          <w:lang w:val="it-IT"/>
        </w:rPr>
        <w:t xml:space="preserve"> la data de 11.07.2023 a Scrisorii de garan</w:t>
      </w:r>
      <w:r>
        <w:rPr>
          <w:sz w:val="28"/>
          <w:szCs w:val="28"/>
          <w:lang w:val="it-IT"/>
        </w:rPr>
        <w:t>ț</w:t>
      </w:r>
      <w:r w:rsidRPr="00B85AC8">
        <w:rPr>
          <w:sz w:val="28"/>
          <w:szCs w:val="28"/>
          <w:lang w:val="it-IT"/>
        </w:rPr>
        <w:t xml:space="preserve">ie de la FNGCIMM SA IFN nr. 253/20.06.2018 </w:t>
      </w:r>
      <w:r>
        <w:rPr>
          <w:sz w:val="28"/>
          <w:szCs w:val="28"/>
          <w:lang w:val="it-IT"/>
        </w:rPr>
        <w:t>î</w:t>
      </w:r>
      <w:r w:rsidRPr="00B85AC8">
        <w:rPr>
          <w:sz w:val="28"/>
          <w:szCs w:val="28"/>
          <w:lang w:val="it-IT"/>
        </w:rPr>
        <w:t>n sum</w:t>
      </w:r>
      <w:r>
        <w:rPr>
          <w:sz w:val="28"/>
          <w:szCs w:val="28"/>
          <w:lang w:val="it-IT"/>
        </w:rPr>
        <w:t>ă</w:t>
      </w:r>
      <w:r w:rsidRPr="00B85AC8">
        <w:rPr>
          <w:sz w:val="28"/>
          <w:szCs w:val="28"/>
          <w:lang w:val="it-IT"/>
        </w:rPr>
        <w:t xml:space="preserve"> de 907.000 lei </w:t>
      </w:r>
      <w:r>
        <w:rPr>
          <w:sz w:val="28"/>
          <w:szCs w:val="28"/>
          <w:lang w:val="it-IT"/>
        </w:rPr>
        <w:t>î</w:t>
      </w:r>
      <w:r w:rsidRPr="00B85AC8">
        <w:rPr>
          <w:sz w:val="28"/>
          <w:szCs w:val="28"/>
          <w:lang w:val="it-IT"/>
        </w:rPr>
        <w:t>n vederea garant</w:t>
      </w:r>
      <w:r>
        <w:rPr>
          <w:sz w:val="28"/>
          <w:szCs w:val="28"/>
          <w:lang w:val="it-IT"/>
        </w:rPr>
        <w:t>ă</w:t>
      </w:r>
      <w:r w:rsidRPr="00B85AC8">
        <w:rPr>
          <w:sz w:val="28"/>
          <w:szCs w:val="28"/>
          <w:lang w:val="it-IT"/>
        </w:rPr>
        <w:t xml:space="preserve">rii </w:t>
      </w:r>
      <w:r>
        <w:rPr>
          <w:sz w:val="28"/>
          <w:szCs w:val="28"/>
          <w:lang w:val="it-IT"/>
        </w:rPr>
        <w:t>î</w:t>
      </w:r>
      <w:r w:rsidRPr="00B85AC8">
        <w:rPr>
          <w:sz w:val="28"/>
          <w:szCs w:val="28"/>
          <w:lang w:val="it-IT"/>
        </w:rPr>
        <w:t>n procent de 100% a obliga</w:t>
      </w:r>
      <w:r>
        <w:rPr>
          <w:sz w:val="28"/>
          <w:szCs w:val="28"/>
          <w:lang w:val="it-IT"/>
        </w:rPr>
        <w:t>ț</w:t>
      </w:r>
      <w:r w:rsidRPr="00B85AC8">
        <w:rPr>
          <w:sz w:val="28"/>
          <w:szCs w:val="28"/>
          <w:lang w:val="it-IT"/>
        </w:rPr>
        <w:t>iilor de plat</w:t>
      </w:r>
      <w:r>
        <w:rPr>
          <w:sz w:val="28"/>
          <w:szCs w:val="28"/>
          <w:lang w:val="it-IT"/>
        </w:rPr>
        <w:t>ă</w:t>
      </w:r>
      <w:r w:rsidRPr="00B85AC8">
        <w:rPr>
          <w:sz w:val="28"/>
          <w:szCs w:val="28"/>
          <w:lang w:val="it-IT"/>
        </w:rPr>
        <w:t xml:space="preserve"> a avansului de 907.000 lei din fondurile nerambursabile pentru implementarea proiectului </w:t>
      </w:r>
      <w:r>
        <w:rPr>
          <w:sz w:val="28"/>
          <w:szCs w:val="28"/>
          <w:lang w:val="it-IT"/>
        </w:rPr>
        <w:t>„</w:t>
      </w:r>
      <w:r w:rsidRPr="00B85AC8">
        <w:rPr>
          <w:sz w:val="28"/>
          <w:szCs w:val="28"/>
          <w:lang w:val="it-IT"/>
        </w:rPr>
        <w:t xml:space="preserve">Modernizare </w:t>
      </w:r>
      <w:r>
        <w:rPr>
          <w:sz w:val="28"/>
          <w:szCs w:val="28"/>
          <w:lang w:val="it-IT"/>
        </w:rPr>
        <w:t>ș</w:t>
      </w:r>
      <w:r w:rsidRPr="00B85AC8">
        <w:rPr>
          <w:sz w:val="28"/>
          <w:szCs w:val="28"/>
          <w:lang w:val="it-IT"/>
        </w:rPr>
        <w:t>i dotare c</w:t>
      </w:r>
      <w:r>
        <w:rPr>
          <w:sz w:val="28"/>
          <w:szCs w:val="28"/>
          <w:lang w:val="it-IT"/>
        </w:rPr>
        <w:t>ă</w:t>
      </w:r>
      <w:r w:rsidRPr="00B85AC8">
        <w:rPr>
          <w:sz w:val="28"/>
          <w:szCs w:val="28"/>
          <w:lang w:val="it-IT"/>
        </w:rPr>
        <w:t>min cultural Feldru,</w:t>
      </w:r>
      <w:r>
        <w:rPr>
          <w:sz w:val="28"/>
          <w:szCs w:val="28"/>
          <w:lang w:val="it-IT"/>
        </w:rPr>
        <w:t xml:space="preserve"> </w:t>
      </w:r>
      <w:r w:rsidRPr="00B85AC8">
        <w:rPr>
          <w:sz w:val="28"/>
          <w:szCs w:val="28"/>
          <w:lang w:val="it-IT"/>
        </w:rPr>
        <w:t>sat Nepos</w:t>
      </w:r>
      <w:r>
        <w:rPr>
          <w:sz w:val="28"/>
          <w:szCs w:val="28"/>
          <w:lang w:val="it-IT"/>
        </w:rPr>
        <w:t xml:space="preserve">” </w:t>
      </w:r>
      <w:r w:rsidRPr="00B85AC8">
        <w:rPr>
          <w:sz w:val="28"/>
          <w:szCs w:val="28"/>
          <w:lang w:val="it-IT"/>
        </w:rPr>
        <w:t>com</w:t>
      </w:r>
      <w:r>
        <w:rPr>
          <w:sz w:val="28"/>
          <w:szCs w:val="28"/>
          <w:lang w:val="it-IT"/>
        </w:rPr>
        <w:t>una</w:t>
      </w:r>
      <w:r w:rsidRPr="00B85AC8">
        <w:rPr>
          <w:sz w:val="28"/>
          <w:szCs w:val="28"/>
          <w:lang w:val="it-IT"/>
        </w:rPr>
        <w:t xml:space="preserve"> Feldru, jud</w:t>
      </w:r>
      <w:r>
        <w:rPr>
          <w:sz w:val="28"/>
          <w:szCs w:val="28"/>
          <w:lang w:val="it-IT"/>
        </w:rPr>
        <w:t>ețul</w:t>
      </w:r>
      <w:r w:rsidRPr="00B85AC8">
        <w:rPr>
          <w:sz w:val="28"/>
          <w:szCs w:val="28"/>
          <w:lang w:val="it-IT"/>
        </w:rPr>
        <w:t xml:space="preserve"> Bistri</w:t>
      </w:r>
      <w:r>
        <w:rPr>
          <w:sz w:val="28"/>
          <w:szCs w:val="28"/>
          <w:lang w:val="it-IT"/>
        </w:rPr>
        <w:t>ț</w:t>
      </w:r>
      <w:r w:rsidRPr="00B85AC8">
        <w:rPr>
          <w:sz w:val="28"/>
          <w:szCs w:val="28"/>
          <w:lang w:val="it-IT"/>
        </w:rPr>
        <w:t>a</w:t>
      </w:r>
      <w:r>
        <w:rPr>
          <w:sz w:val="28"/>
          <w:szCs w:val="28"/>
          <w:lang w:val="it-IT"/>
        </w:rPr>
        <w:t>-</w:t>
      </w:r>
      <w:r w:rsidRPr="00B85AC8">
        <w:rPr>
          <w:sz w:val="28"/>
          <w:szCs w:val="28"/>
          <w:lang w:val="it-IT"/>
        </w:rPr>
        <w:t>N</w:t>
      </w:r>
      <w:r>
        <w:rPr>
          <w:sz w:val="28"/>
          <w:szCs w:val="28"/>
          <w:lang w:val="it-IT"/>
        </w:rPr>
        <w:t>ă</w:t>
      </w:r>
      <w:r w:rsidRPr="00B85AC8">
        <w:rPr>
          <w:sz w:val="28"/>
          <w:szCs w:val="28"/>
          <w:lang w:val="it-IT"/>
        </w:rPr>
        <w:t>s</w:t>
      </w:r>
      <w:r>
        <w:rPr>
          <w:sz w:val="28"/>
          <w:szCs w:val="28"/>
          <w:lang w:val="it-IT"/>
        </w:rPr>
        <w:t>ă</w:t>
      </w:r>
      <w:r w:rsidRPr="00B85AC8">
        <w:rPr>
          <w:sz w:val="28"/>
          <w:szCs w:val="28"/>
          <w:lang w:val="it-IT"/>
        </w:rPr>
        <w:t xml:space="preserve">ud, </w:t>
      </w:r>
      <w:r>
        <w:rPr>
          <w:sz w:val="28"/>
          <w:szCs w:val="28"/>
          <w:lang w:val="it-IT"/>
        </w:rPr>
        <w:t>î</w:t>
      </w:r>
      <w:r w:rsidRPr="00B85AC8">
        <w:rPr>
          <w:sz w:val="28"/>
          <w:szCs w:val="28"/>
          <w:lang w:val="it-IT"/>
        </w:rPr>
        <w:t>n baza contractului de finan</w:t>
      </w:r>
      <w:r>
        <w:rPr>
          <w:sz w:val="28"/>
          <w:szCs w:val="28"/>
          <w:lang w:val="it-IT"/>
        </w:rPr>
        <w:t>ț</w:t>
      </w:r>
      <w:r w:rsidRPr="00B85AC8">
        <w:rPr>
          <w:sz w:val="28"/>
          <w:szCs w:val="28"/>
          <w:lang w:val="it-IT"/>
        </w:rPr>
        <w:t>are nerambursabil</w:t>
      </w:r>
      <w:r>
        <w:rPr>
          <w:sz w:val="28"/>
          <w:szCs w:val="28"/>
          <w:lang w:val="it-IT"/>
        </w:rPr>
        <w:t>ă</w:t>
      </w:r>
      <w:r w:rsidRPr="00B85AC8">
        <w:rPr>
          <w:sz w:val="28"/>
          <w:szCs w:val="28"/>
          <w:lang w:val="it-IT"/>
        </w:rPr>
        <w:t xml:space="preserve"> nr. C0760CM00011660600133/11.10.2017, </w:t>
      </w:r>
      <w:r>
        <w:rPr>
          <w:sz w:val="28"/>
          <w:szCs w:val="28"/>
          <w:lang w:val="it-IT"/>
        </w:rPr>
        <w:t>ș</w:t>
      </w:r>
      <w:r w:rsidRPr="00B85AC8">
        <w:rPr>
          <w:sz w:val="28"/>
          <w:szCs w:val="28"/>
          <w:lang w:val="it-IT"/>
        </w:rPr>
        <w:t>i actele adi</w:t>
      </w:r>
      <w:r>
        <w:rPr>
          <w:sz w:val="28"/>
          <w:szCs w:val="28"/>
          <w:lang w:val="it-IT"/>
        </w:rPr>
        <w:t>ț</w:t>
      </w:r>
      <w:r w:rsidRPr="00B85AC8">
        <w:rPr>
          <w:sz w:val="28"/>
          <w:szCs w:val="28"/>
          <w:lang w:val="it-IT"/>
        </w:rPr>
        <w:t xml:space="preserve">ionale ulterioare, </w:t>
      </w:r>
      <w:r>
        <w:rPr>
          <w:sz w:val="28"/>
          <w:szCs w:val="28"/>
          <w:lang w:val="it-IT"/>
        </w:rPr>
        <w:t>î</w:t>
      </w:r>
      <w:r w:rsidRPr="00B85AC8">
        <w:rPr>
          <w:sz w:val="28"/>
          <w:szCs w:val="28"/>
          <w:lang w:val="it-IT"/>
        </w:rPr>
        <w:t xml:space="preserve">n favoarea </w:t>
      </w:r>
      <w:r w:rsidRPr="00B85AC8">
        <w:rPr>
          <w:sz w:val="28"/>
          <w:szCs w:val="28"/>
        </w:rPr>
        <w:t>Agenției pentru Finanțarea Investițiilor Rurale;</w:t>
      </w:r>
    </w:p>
    <w:p w:rsidR="00941C85" w:rsidRPr="00B85AC8" w:rsidRDefault="00941C85" w:rsidP="00941C85">
      <w:pPr>
        <w:pStyle w:val="BodyText"/>
        <w:rPr>
          <w:sz w:val="28"/>
          <w:szCs w:val="28"/>
          <w:lang w:val="it-IT"/>
        </w:rPr>
      </w:pPr>
      <w:r>
        <w:rPr>
          <w:sz w:val="28"/>
          <w:szCs w:val="28"/>
          <w:lang w:val="it-IT"/>
        </w:rPr>
        <w:t xml:space="preserve">          </w:t>
      </w:r>
      <w:r w:rsidRPr="00B85AC8">
        <w:rPr>
          <w:sz w:val="28"/>
          <w:szCs w:val="28"/>
          <w:lang w:val="it-IT"/>
        </w:rPr>
        <w:t>În temeiul art. 129 alin. (1) alin. 2 lit.</w:t>
      </w:r>
      <w:r>
        <w:rPr>
          <w:sz w:val="28"/>
          <w:szCs w:val="28"/>
          <w:lang w:val="it-IT"/>
        </w:rPr>
        <w:t xml:space="preserve"> </w:t>
      </w:r>
      <w:r w:rsidRPr="00B85AC8">
        <w:rPr>
          <w:sz w:val="28"/>
          <w:szCs w:val="28"/>
          <w:lang w:val="it-IT"/>
        </w:rPr>
        <w:t xml:space="preserve">b şi alin. 4  lit. </w:t>
      </w:r>
      <w:r>
        <w:rPr>
          <w:sz w:val="28"/>
          <w:szCs w:val="28"/>
          <w:lang w:val="it-IT"/>
        </w:rPr>
        <w:t>„</w:t>
      </w:r>
      <w:r w:rsidRPr="00B85AC8">
        <w:rPr>
          <w:sz w:val="28"/>
          <w:szCs w:val="28"/>
          <w:lang w:val="it-IT"/>
        </w:rPr>
        <w:t>d</w:t>
      </w:r>
      <w:r>
        <w:rPr>
          <w:sz w:val="28"/>
          <w:szCs w:val="28"/>
          <w:lang w:val="it-IT"/>
        </w:rPr>
        <w:t>”</w:t>
      </w:r>
      <w:r w:rsidRPr="00B85AC8">
        <w:rPr>
          <w:sz w:val="28"/>
          <w:szCs w:val="28"/>
          <w:lang w:val="it-IT"/>
        </w:rPr>
        <w:t xml:space="preserve"> </w:t>
      </w:r>
      <w:r>
        <w:rPr>
          <w:sz w:val="28"/>
          <w:szCs w:val="28"/>
          <w:lang w:val="it-IT"/>
        </w:rPr>
        <w:t>ș</w:t>
      </w:r>
      <w:r w:rsidRPr="00B85AC8">
        <w:rPr>
          <w:sz w:val="28"/>
          <w:szCs w:val="28"/>
          <w:lang w:val="it-IT"/>
        </w:rPr>
        <w:t xml:space="preserve">i </w:t>
      </w:r>
      <w:r>
        <w:rPr>
          <w:sz w:val="28"/>
          <w:szCs w:val="28"/>
          <w:lang w:val="it-IT"/>
        </w:rPr>
        <w:t>„</w:t>
      </w:r>
      <w:r w:rsidRPr="00B85AC8">
        <w:rPr>
          <w:sz w:val="28"/>
          <w:szCs w:val="28"/>
          <w:lang w:val="it-IT"/>
        </w:rPr>
        <w:t>e</w:t>
      </w:r>
      <w:r>
        <w:rPr>
          <w:sz w:val="28"/>
          <w:szCs w:val="28"/>
          <w:lang w:val="it-IT"/>
        </w:rPr>
        <w:t>”</w:t>
      </w:r>
      <w:r w:rsidRPr="00B85AC8">
        <w:rPr>
          <w:sz w:val="28"/>
          <w:szCs w:val="28"/>
          <w:lang w:val="it-IT"/>
        </w:rPr>
        <w:t xml:space="preserve">, art. 139 alin. (3) litera </w:t>
      </w:r>
      <w:r>
        <w:rPr>
          <w:sz w:val="28"/>
          <w:szCs w:val="28"/>
          <w:lang w:val="it-IT"/>
        </w:rPr>
        <w:t>„</w:t>
      </w:r>
      <w:r w:rsidRPr="00B85AC8">
        <w:rPr>
          <w:sz w:val="28"/>
          <w:szCs w:val="28"/>
          <w:lang w:val="it-IT"/>
        </w:rPr>
        <w:t>d</w:t>
      </w:r>
      <w:r>
        <w:rPr>
          <w:sz w:val="28"/>
          <w:szCs w:val="28"/>
          <w:lang w:val="it-IT"/>
        </w:rPr>
        <w:t>”</w:t>
      </w:r>
      <w:r w:rsidRPr="00B85AC8">
        <w:rPr>
          <w:sz w:val="28"/>
          <w:szCs w:val="28"/>
          <w:lang w:val="it-IT"/>
        </w:rPr>
        <w:t xml:space="preserve"> </w:t>
      </w:r>
      <w:r>
        <w:rPr>
          <w:sz w:val="28"/>
          <w:szCs w:val="28"/>
          <w:lang w:val="it-IT"/>
        </w:rPr>
        <w:t>ș</w:t>
      </w:r>
      <w:r w:rsidRPr="00B85AC8">
        <w:rPr>
          <w:sz w:val="28"/>
          <w:szCs w:val="28"/>
        </w:rPr>
        <w:t>i art.</w:t>
      </w:r>
      <w:r>
        <w:rPr>
          <w:sz w:val="28"/>
          <w:szCs w:val="28"/>
        </w:rPr>
        <w:t xml:space="preserve"> </w:t>
      </w:r>
      <w:r w:rsidRPr="00B85AC8">
        <w:rPr>
          <w:sz w:val="28"/>
          <w:szCs w:val="28"/>
        </w:rPr>
        <w:t>196</w:t>
      </w:r>
      <w:r>
        <w:rPr>
          <w:sz w:val="28"/>
          <w:szCs w:val="28"/>
        </w:rPr>
        <w:t xml:space="preserve"> </w:t>
      </w:r>
      <w:r w:rsidRPr="00B85AC8">
        <w:rPr>
          <w:sz w:val="28"/>
          <w:szCs w:val="28"/>
        </w:rPr>
        <w:t>(1) lit. a)</w:t>
      </w:r>
      <w:r w:rsidRPr="00B85AC8">
        <w:rPr>
          <w:sz w:val="28"/>
          <w:szCs w:val="28"/>
          <w:lang w:val="it-IT"/>
        </w:rPr>
        <w:t xml:space="preserve">  din O.U.G. nr. 57/2019 Codul administrativ</w:t>
      </w:r>
      <w:r>
        <w:rPr>
          <w:sz w:val="28"/>
          <w:szCs w:val="28"/>
          <w:lang w:val="it-IT"/>
        </w:rPr>
        <w:t>.</w:t>
      </w:r>
    </w:p>
    <w:p w:rsidR="00941C85" w:rsidRPr="00B85AC8" w:rsidRDefault="00941C85" w:rsidP="00941C85">
      <w:pPr>
        <w:pStyle w:val="BodyText"/>
        <w:rPr>
          <w:sz w:val="28"/>
          <w:szCs w:val="28"/>
          <w:lang w:val="it-IT"/>
        </w:rPr>
      </w:pPr>
    </w:p>
    <w:p w:rsidR="00941C85" w:rsidRPr="00B85AC8" w:rsidRDefault="00941C85" w:rsidP="00941C85">
      <w:pPr>
        <w:pStyle w:val="BodyText"/>
        <w:rPr>
          <w:b/>
          <w:sz w:val="28"/>
          <w:szCs w:val="28"/>
          <w:lang w:val="it-IT"/>
        </w:rPr>
      </w:pPr>
      <w:r w:rsidRPr="00B85AC8">
        <w:rPr>
          <w:sz w:val="28"/>
          <w:szCs w:val="28"/>
          <w:lang w:val="it-IT"/>
        </w:rPr>
        <w:tab/>
      </w:r>
      <w:r w:rsidRPr="00B85AC8">
        <w:rPr>
          <w:sz w:val="28"/>
          <w:szCs w:val="28"/>
          <w:lang w:val="it-IT"/>
        </w:rPr>
        <w:tab/>
      </w:r>
      <w:r w:rsidRPr="00B85AC8">
        <w:rPr>
          <w:sz w:val="28"/>
          <w:szCs w:val="28"/>
          <w:lang w:val="it-IT"/>
        </w:rPr>
        <w:tab/>
      </w:r>
      <w:r w:rsidRPr="00B85AC8">
        <w:rPr>
          <w:sz w:val="28"/>
          <w:szCs w:val="28"/>
          <w:lang w:val="it-IT"/>
        </w:rPr>
        <w:tab/>
      </w:r>
      <w:r w:rsidRPr="00B85AC8">
        <w:rPr>
          <w:b/>
          <w:sz w:val="28"/>
          <w:szCs w:val="28"/>
          <w:lang w:val="it-IT"/>
        </w:rPr>
        <w:t xml:space="preserve">            H O T </w:t>
      </w:r>
      <w:r>
        <w:rPr>
          <w:b/>
          <w:sz w:val="28"/>
          <w:szCs w:val="28"/>
          <w:lang w:val="it-IT"/>
        </w:rPr>
        <w:t>Ă</w:t>
      </w:r>
      <w:r w:rsidRPr="00B85AC8">
        <w:rPr>
          <w:b/>
          <w:sz w:val="28"/>
          <w:szCs w:val="28"/>
          <w:lang w:val="it-IT"/>
        </w:rPr>
        <w:t xml:space="preserve"> R </w:t>
      </w:r>
      <w:r>
        <w:rPr>
          <w:b/>
          <w:sz w:val="28"/>
          <w:szCs w:val="28"/>
          <w:lang w:val="it-IT"/>
        </w:rPr>
        <w:t>Ă</w:t>
      </w:r>
      <w:r w:rsidRPr="00B85AC8">
        <w:rPr>
          <w:b/>
          <w:sz w:val="28"/>
          <w:szCs w:val="28"/>
          <w:lang w:val="it-IT"/>
        </w:rPr>
        <w:t xml:space="preserve"> </w:t>
      </w:r>
      <w:r>
        <w:rPr>
          <w:b/>
          <w:sz w:val="28"/>
          <w:szCs w:val="28"/>
          <w:lang w:val="it-IT"/>
        </w:rPr>
        <w:t>Ș</w:t>
      </w:r>
      <w:r w:rsidRPr="00B85AC8">
        <w:rPr>
          <w:b/>
          <w:sz w:val="28"/>
          <w:szCs w:val="28"/>
          <w:lang w:val="it-IT"/>
        </w:rPr>
        <w:t xml:space="preserve"> T E:</w:t>
      </w:r>
    </w:p>
    <w:p w:rsidR="00941C85" w:rsidRPr="00B85AC8" w:rsidRDefault="00941C85" w:rsidP="00941C85">
      <w:pPr>
        <w:autoSpaceDE w:val="0"/>
        <w:autoSpaceDN w:val="0"/>
        <w:adjustRightInd w:val="0"/>
        <w:spacing w:after="0" w:line="240" w:lineRule="auto"/>
        <w:jc w:val="both"/>
        <w:rPr>
          <w:rFonts w:ascii="Times New Roman" w:hAnsi="Times New Roman"/>
          <w:sz w:val="28"/>
          <w:szCs w:val="28"/>
        </w:rPr>
      </w:pPr>
      <w:r w:rsidRPr="00B85AC8">
        <w:rPr>
          <w:rFonts w:ascii="Times New Roman" w:hAnsi="Times New Roman"/>
          <w:b/>
          <w:sz w:val="28"/>
          <w:szCs w:val="28"/>
          <w:lang w:val="it-IT"/>
        </w:rPr>
        <w:t xml:space="preserve">         Art. 1. </w:t>
      </w:r>
      <w:r w:rsidRPr="00B85AC8">
        <w:rPr>
          <w:rFonts w:ascii="Times New Roman" w:hAnsi="Times New Roman"/>
          <w:sz w:val="28"/>
          <w:szCs w:val="28"/>
          <w:lang w:val="it-IT"/>
        </w:rPr>
        <w:t>Se aprob</w:t>
      </w:r>
      <w:r>
        <w:rPr>
          <w:rFonts w:ascii="Times New Roman" w:hAnsi="Times New Roman"/>
          <w:sz w:val="28"/>
          <w:szCs w:val="28"/>
          <w:lang w:val="it-IT"/>
        </w:rPr>
        <w:t>ă</w:t>
      </w:r>
      <w:r w:rsidRPr="00B85AC8">
        <w:rPr>
          <w:rFonts w:ascii="Times New Roman" w:hAnsi="Times New Roman"/>
          <w:sz w:val="28"/>
          <w:szCs w:val="28"/>
          <w:lang w:val="it-IT"/>
        </w:rPr>
        <w:t xml:space="preserve"> solicitarea prelungirii p</w:t>
      </w:r>
      <w:r>
        <w:rPr>
          <w:rFonts w:ascii="Times New Roman" w:hAnsi="Times New Roman"/>
          <w:sz w:val="28"/>
          <w:szCs w:val="28"/>
          <w:lang w:val="it-IT"/>
        </w:rPr>
        <w:t>â</w:t>
      </w:r>
      <w:r w:rsidRPr="00B85AC8">
        <w:rPr>
          <w:rFonts w:ascii="Times New Roman" w:hAnsi="Times New Roman"/>
          <w:sz w:val="28"/>
          <w:szCs w:val="28"/>
          <w:lang w:val="it-IT"/>
        </w:rPr>
        <w:t>n</w:t>
      </w:r>
      <w:r>
        <w:rPr>
          <w:rFonts w:ascii="Times New Roman" w:hAnsi="Times New Roman"/>
          <w:sz w:val="28"/>
          <w:szCs w:val="28"/>
          <w:lang w:val="it-IT"/>
        </w:rPr>
        <w:t>ă</w:t>
      </w:r>
      <w:r w:rsidRPr="00B85AC8">
        <w:rPr>
          <w:rFonts w:ascii="Times New Roman" w:hAnsi="Times New Roman"/>
          <w:sz w:val="28"/>
          <w:szCs w:val="28"/>
          <w:lang w:val="it-IT"/>
        </w:rPr>
        <w:t xml:space="preserve"> la data de 11.07.2023 a Scrisorii de garan</w:t>
      </w:r>
      <w:r>
        <w:rPr>
          <w:rFonts w:ascii="Times New Roman" w:hAnsi="Times New Roman"/>
          <w:sz w:val="28"/>
          <w:szCs w:val="28"/>
          <w:lang w:val="it-IT"/>
        </w:rPr>
        <w:t>ț</w:t>
      </w:r>
      <w:r w:rsidRPr="00B85AC8">
        <w:rPr>
          <w:rFonts w:ascii="Times New Roman" w:hAnsi="Times New Roman"/>
          <w:sz w:val="28"/>
          <w:szCs w:val="28"/>
          <w:lang w:val="it-IT"/>
        </w:rPr>
        <w:t xml:space="preserve">ie de la FNGCIMM SA IFN nr. 253/20.06.2018 </w:t>
      </w:r>
      <w:r>
        <w:rPr>
          <w:rFonts w:ascii="Times New Roman" w:hAnsi="Times New Roman"/>
          <w:sz w:val="28"/>
          <w:szCs w:val="28"/>
          <w:lang w:val="it-IT"/>
        </w:rPr>
        <w:t>î</w:t>
      </w:r>
      <w:r w:rsidRPr="00B85AC8">
        <w:rPr>
          <w:rFonts w:ascii="Times New Roman" w:hAnsi="Times New Roman"/>
          <w:sz w:val="28"/>
          <w:szCs w:val="28"/>
          <w:lang w:val="it-IT"/>
        </w:rPr>
        <w:t>n sum</w:t>
      </w:r>
      <w:r>
        <w:rPr>
          <w:rFonts w:ascii="Times New Roman" w:hAnsi="Times New Roman"/>
          <w:sz w:val="28"/>
          <w:szCs w:val="28"/>
          <w:lang w:val="it-IT"/>
        </w:rPr>
        <w:t>ă</w:t>
      </w:r>
      <w:r w:rsidRPr="00B85AC8">
        <w:rPr>
          <w:rFonts w:ascii="Times New Roman" w:hAnsi="Times New Roman"/>
          <w:sz w:val="28"/>
          <w:szCs w:val="28"/>
          <w:lang w:val="it-IT"/>
        </w:rPr>
        <w:t xml:space="preserve"> de 907.000 lei </w:t>
      </w:r>
      <w:r>
        <w:rPr>
          <w:rFonts w:ascii="Times New Roman" w:hAnsi="Times New Roman"/>
          <w:sz w:val="28"/>
          <w:szCs w:val="28"/>
          <w:lang w:val="it-IT"/>
        </w:rPr>
        <w:t>î</w:t>
      </w:r>
      <w:r w:rsidRPr="00B85AC8">
        <w:rPr>
          <w:rFonts w:ascii="Times New Roman" w:hAnsi="Times New Roman"/>
          <w:sz w:val="28"/>
          <w:szCs w:val="28"/>
          <w:lang w:val="it-IT"/>
        </w:rPr>
        <w:t>n vederea garant</w:t>
      </w:r>
      <w:r>
        <w:rPr>
          <w:rFonts w:ascii="Times New Roman" w:hAnsi="Times New Roman"/>
          <w:sz w:val="28"/>
          <w:szCs w:val="28"/>
          <w:lang w:val="it-IT"/>
        </w:rPr>
        <w:t>ă</w:t>
      </w:r>
      <w:r w:rsidRPr="00B85AC8">
        <w:rPr>
          <w:rFonts w:ascii="Times New Roman" w:hAnsi="Times New Roman"/>
          <w:sz w:val="28"/>
          <w:szCs w:val="28"/>
          <w:lang w:val="it-IT"/>
        </w:rPr>
        <w:t xml:space="preserve">rii </w:t>
      </w:r>
      <w:r>
        <w:rPr>
          <w:rFonts w:ascii="Times New Roman" w:hAnsi="Times New Roman"/>
          <w:sz w:val="28"/>
          <w:szCs w:val="28"/>
          <w:lang w:val="it-IT"/>
        </w:rPr>
        <w:t>î</w:t>
      </w:r>
      <w:r w:rsidRPr="00B85AC8">
        <w:rPr>
          <w:rFonts w:ascii="Times New Roman" w:hAnsi="Times New Roman"/>
          <w:sz w:val="28"/>
          <w:szCs w:val="28"/>
          <w:lang w:val="it-IT"/>
        </w:rPr>
        <w:t>n procent de 100% a obliga</w:t>
      </w:r>
      <w:r>
        <w:rPr>
          <w:rFonts w:ascii="Times New Roman" w:hAnsi="Times New Roman"/>
          <w:sz w:val="28"/>
          <w:szCs w:val="28"/>
          <w:lang w:val="it-IT"/>
        </w:rPr>
        <w:t>ț</w:t>
      </w:r>
      <w:r w:rsidRPr="00B85AC8">
        <w:rPr>
          <w:rFonts w:ascii="Times New Roman" w:hAnsi="Times New Roman"/>
          <w:sz w:val="28"/>
          <w:szCs w:val="28"/>
          <w:lang w:val="it-IT"/>
        </w:rPr>
        <w:t>iilor de plat</w:t>
      </w:r>
      <w:r>
        <w:rPr>
          <w:rFonts w:ascii="Times New Roman" w:hAnsi="Times New Roman"/>
          <w:sz w:val="28"/>
          <w:szCs w:val="28"/>
          <w:lang w:val="it-IT"/>
        </w:rPr>
        <w:t>ă</w:t>
      </w:r>
      <w:r w:rsidRPr="00B85AC8">
        <w:rPr>
          <w:rFonts w:ascii="Times New Roman" w:hAnsi="Times New Roman"/>
          <w:sz w:val="28"/>
          <w:szCs w:val="28"/>
          <w:lang w:val="it-IT"/>
        </w:rPr>
        <w:t xml:space="preserve"> a avansului de 907.000 lei din fondurile nerambursabile pentru implementarea proiectului </w:t>
      </w:r>
      <w:r>
        <w:rPr>
          <w:rFonts w:ascii="Times New Roman" w:hAnsi="Times New Roman"/>
          <w:sz w:val="28"/>
          <w:szCs w:val="28"/>
          <w:lang w:val="it-IT"/>
        </w:rPr>
        <w:t>„</w:t>
      </w:r>
      <w:r w:rsidRPr="00B85AC8">
        <w:rPr>
          <w:rFonts w:ascii="Times New Roman" w:hAnsi="Times New Roman"/>
          <w:sz w:val="28"/>
          <w:szCs w:val="28"/>
          <w:lang w:val="it-IT"/>
        </w:rPr>
        <w:t xml:space="preserve">Modernizare </w:t>
      </w:r>
      <w:r>
        <w:rPr>
          <w:rFonts w:ascii="Times New Roman" w:hAnsi="Times New Roman"/>
          <w:sz w:val="28"/>
          <w:szCs w:val="28"/>
          <w:lang w:val="it-IT"/>
        </w:rPr>
        <w:t>ș</w:t>
      </w:r>
      <w:r w:rsidRPr="00B85AC8">
        <w:rPr>
          <w:rFonts w:ascii="Times New Roman" w:hAnsi="Times New Roman"/>
          <w:sz w:val="28"/>
          <w:szCs w:val="28"/>
          <w:lang w:val="it-IT"/>
        </w:rPr>
        <w:t>i dotare c</w:t>
      </w:r>
      <w:r>
        <w:rPr>
          <w:rFonts w:ascii="Times New Roman" w:hAnsi="Times New Roman"/>
          <w:sz w:val="28"/>
          <w:szCs w:val="28"/>
          <w:lang w:val="it-IT"/>
        </w:rPr>
        <w:t>ă</w:t>
      </w:r>
      <w:r w:rsidRPr="00B85AC8">
        <w:rPr>
          <w:rFonts w:ascii="Times New Roman" w:hAnsi="Times New Roman"/>
          <w:sz w:val="28"/>
          <w:szCs w:val="28"/>
          <w:lang w:val="it-IT"/>
        </w:rPr>
        <w:t>min cultural Feldru,</w:t>
      </w:r>
      <w:r>
        <w:rPr>
          <w:rFonts w:ascii="Times New Roman" w:hAnsi="Times New Roman"/>
          <w:sz w:val="28"/>
          <w:szCs w:val="28"/>
          <w:lang w:val="it-IT"/>
        </w:rPr>
        <w:t xml:space="preserve"> </w:t>
      </w:r>
      <w:r w:rsidRPr="00B85AC8">
        <w:rPr>
          <w:rFonts w:ascii="Times New Roman" w:hAnsi="Times New Roman"/>
          <w:sz w:val="28"/>
          <w:szCs w:val="28"/>
          <w:lang w:val="it-IT"/>
        </w:rPr>
        <w:t>sat Nepos</w:t>
      </w:r>
      <w:r>
        <w:rPr>
          <w:rFonts w:ascii="Times New Roman" w:hAnsi="Times New Roman"/>
          <w:sz w:val="28"/>
          <w:szCs w:val="28"/>
          <w:lang w:val="it-IT"/>
        </w:rPr>
        <w:t xml:space="preserve">” </w:t>
      </w:r>
      <w:r w:rsidRPr="00B85AC8">
        <w:rPr>
          <w:rFonts w:ascii="Times New Roman" w:hAnsi="Times New Roman"/>
          <w:sz w:val="28"/>
          <w:szCs w:val="28"/>
          <w:lang w:val="it-IT"/>
        </w:rPr>
        <w:t>com</w:t>
      </w:r>
      <w:r>
        <w:rPr>
          <w:rFonts w:ascii="Times New Roman" w:hAnsi="Times New Roman"/>
          <w:sz w:val="28"/>
          <w:szCs w:val="28"/>
          <w:lang w:val="it-IT"/>
        </w:rPr>
        <w:t>una</w:t>
      </w:r>
      <w:r w:rsidRPr="00B85AC8">
        <w:rPr>
          <w:rFonts w:ascii="Times New Roman" w:hAnsi="Times New Roman"/>
          <w:sz w:val="28"/>
          <w:szCs w:val="28"/>
          <w:lang w:val="it-IT"/>
        </w:rPr>
        <w:t xml:space="preserve"> Feldru, jud</w:t>
      </w:r>
      <w:r>
        <w:rPr>
          <w:rFonts w:ascii="Times New Roman" w:hAnsi="Times New Roman"/>
          <w:sz w:val="28"/>
          <w:szCs w:val="28"/>
          <w:lang w:val="it-IT"/>
        </w:rPr>
        <w:t>ețul</w:t>
      </w:r>
      <w:r w:rsidRPr="00B85AC8">
        <w:rPr>
          <w:rFonts w:ascii="Times New Roman" w:hAnsi="Times New Roman"/>
          <w:sz w:val="28"/>
          <w:szCs w:val="28"/>
          <w:lang w:val="it-IT"/>
        </w:rPr>
        <w:t xml:space="preserve"> Bistri</w:t>
      </w:r>
      <w:r>
        <w:rPr>
          <w:rFonts w:ascii="Times New Roman" w:hAnsi="Times New Roman"/>
          <w:sz w:val="28"/>
          <w:szCs w:val="28"/>
          <w:lang w:val="it-IT"/>
        </w:rPr>
        <w:t>ț</w:t>
      </w:r>
      <w:r w:rsidRPr="00B85AC8">
        <w:rPr>
          <w:rFonts w:ascii="Times New Roman" w:hAnsi="Times New Roman"/>
          <w:sz w:val="28"/>
          <w:szCs w:val="28"/>
          <w:lang w:val="it-IT"/>
        </w:rPr>
        <w:t>a</w:t>
      </w:r>
      <w:r>
        <w:rPr>
          <w:rFonts w:ascii="Times New Roman" w:hAnsi="Times New Roman"/>
          <w:sz w:val="28"/>
          <w:szCs w:val="28"/>
          <w:lang w:val="it-IT"/>
        </w:rPr>
        <w:t>-</w:t>
      </w:r>
      <w:r w:rsidRPr="00B85AC8">
        <w:rPr>
          <w:rFonts w:ascii="Times New Roman" w:hAnsi="Times New Roman"/>
          <w:sz w:val="28"/>
          <w:szCs w:val="28"/>
          <w:lang w:val="it-IT"/>
        </w:rPr>
        <w:t>N</w:t>
      </w:r>
      <w:r>
        <w:rPr>
          <w:rFonts w:ascii="Times New Roman" w:hAnsi="Times New Roman"/>
          <w:sz w:val="28"/>
          <w:szCs w:val="28"/>
          <w:lang w:val="it-IT"/>
        </w:rPr>
        <w:t>ă</w:t>
      </w:r>
      <w:r w:rsidRPr="00B85AC8">
        <w:rPr>
          <w:rFonts w:ascii="Times New Roman" w:hAnsi="Times New Roman"/>
          <w:sz w:val="28"/>
          <w:szCs w:val="28"/>
          <w:lang w:val="it-IT"/>
        </w:rPr>
        <w:t>s</w:t>
      </w:r>
      <w:r>
        <w:rPr>
          <w:rFonts w:ascii="Times New Roman" w:hAnsi="Times New Roman"/>
          <w:sz w:val="28"/>
          <w:szCs w:val="28"/>
          <w:lang w:val="it-IT"/>
        </w:rPr>
        <w:t>ă</w:t>
      </w:r>
      <w:r w:rsidRPr="00B85AC8">
        <w:rPr>
          <w:rFonts w:ascii="Times New Roman" w:hAnsi="Times New Roman"/>
          <w:sz w:val="28"/>
          <w:szCs w:val="28"/>
          <w:lang w:val="it-IT"/>
        </w:rPr>
        <w:t xml:space="preserve">ud, </w:t>
      </w:r>
      <w:r>
        <w:rPr>
          <w:rFonts w:ascii="Times New Roman" w:hAnsi="Times New Roman"/>
          <w:sz w:val="28"/>
          <w:szCs w:val="28"/>
          <w:lang w:val="it-IT"/>
        </w:rPr>
        <w:t>î</w:t>
      </w:r>
      <w:r w:rsidRPr="00B85AC8">
        <w:rPr>
          <w:rFonts w:ascii="Times New Roman" w:hAnsi="Times New Roman"/>
          <w:sz w:val="28"/>
          <w:szCs w:val="28"/>
          <w:lang w:val="it-IT"/>
        </w:rPr>
        <w:t>n baza contractului de finan</w:t>
      </w:r>
      <w:r>
        <w:rPr>
          <w:rFonts w:ascii="Times New Roman" w:hAnsi="Times New Roman"/>
          <w:sz w:val="28"/>
          <w:szCs w:val="28"/>
          <w:lang w:val="it-IT"/>
        </w:rPr>
        <w:t>ț</w:t>
      </w:r>
      <w:r w:rsidRPr="00B85AC8">
        <w:rPr>
          <w:rFonts w:ascii="Times New Roman" w:hAnsi="Times New Roman"/>
          <w:sz w:val="28"/>
          <w:szCs w:val="28"/>
          <w:lang w:val="it-IT"/>
        </w:rPr>
        <w:t>are nerambursabil</w:t>
      </w:r>
      <w:r>
        <w:rPr>
          <w:rFonts w:ascii="Times New Roman" w:hAnsi="Times New Roman"/>
          <w:sz w:val="28"/>
          <w:szCs w:val="28"/>
          <w:lang w:val="it-IT"/>
        </w:rPr>
        <w:t>ă</w:t>
      </w:r>
      <w:r w:rsidRPr="00B85AC8">
        <w:rPr>
          <w:rFonts w:ascii="Times New Roman" w:hAnsi="Times New Roman"/>
          <w:sz w:val="28"/>
          <w:szCs w:val="28"/>
          <w:lang w:val="it-IT"/>
        </w:rPr>
        <w:t xml:space="preserve"> nr. C0760CM00011660600133</w:t>
      </w:r>
      <w:r>
        <w:rPr>
          <w:rFonts w:ascii="Times New Roman" w:hAnsi="Times New Roman"/>
          <w:sz w:val="28"/>
          <w:szCs w:val="28"/>
          <w:lang w:val="it-IT"/>
        </w:rPr>
        <w:t xml:space="preserve"> </w:t>
      </w:r>
      <w:r w:rsidRPr="00B85AC8">
        <w:rPr>
          <w:rFonts w:ascii="Times New Roman" w:hAnsi="Times New Roman"/>
          <w:sz w:val="28"/>
          <w:szCs w:val="28"/>
          <w:lang w:val="it-IT"/>
        </w:rPr>
        <w:t>/</w:t>
      </w:r>
      <w:r>
        <w:rPr>
          <w:rFonts w:ascii="Times New Roman" w:hAnsi="Times New Roman"/>
          <w:sz w:val="28"/>
          <w:szCs w:val="28"/>
          <w:lang w:val="it-IT"/>
        </w:rPr>
        <w:t xml:space="preserve"> </w:t>
      </w:r>
      <w:r w:rsidRPr="00B85AC8">
        <w:rPr>
          <w:rFonts w:ascii="Times New Roman" w:hAnsi="Times New Roman"/>
          <w:sz w:val="28"/>
          <w:szCs w:val="28"/>
          <w:lang w:val="it-IT"/>
        </w:rPr>
        <w:t xml:space="preserve">11.10.2017, </w:t>
      </w:r>
      <w:r>
        <w:rPr>
          <w:rFonts w:ascii="Times New Roman" w:hAnsi="Times New Roman"/>
          <w:sz w:val="28"/>
          <w:szCs w:val="28"/>
          <w:lang w:val="it-IT"/>
        </w:rPr>
        <w:t>ș</w:t>
      </w:r>
      <w:r w:rsidRPr="00B85AC8">
        <w:rPr>
          <w:rFonts w:ascii="Times New Roman" w:hAnsi="Times New Roman"/>
          <w:sz w:val="28"/>
          <w:szCs w:val="28"/>
          <w:lang w:val="it-IT"/>
        </w:rPr>
        <w:t>i actele adi</w:t>
      </w:r>
      <w:r>
        <w:rPr>
          <w:rFonts w:ascii="Times New Roman" w:hAnsi="Times New Roman"/>
          <w:sz w:val="28"/>
          <w:szCs w:val="28"/>
          <w:lang w:val="it-IT"/>
        </w:rPr>
        <w:t>ț</w:t>
      </w:r>
      <w:r w:rsidRPr="00B85AC8">
        <w:rPr>
          <w:rFonts w:ascii="Times New Roman" w:hAnsi="Times New Roman"/>
          <w:sz w:val="28"/>
          <w:szCs w:val="28"/>
          <w:lang w:val="it-IT"/>
        </w:rPr>
        <w:t xml:space="preserve">ionale ulterioare, în favoarea </w:t>
      </w:r>
      <w:r w:rsidRPr="00B85AC8">
        <w:rPr>
          <w:rFonts w:ascii="Times New Roman" w:hAnsi="Times New Roman"/>
          <w:sz w:val="28"/>
          <w:szCs w:val="28"/>
        </w:rPr>
        <w:t>Agenției pentru Finanțarea Investițiilor Rurale;</w:t>
      </w:r>
    </w:p>
    <w:p w:rsidR="00941C85" w:rsidRPr="00B85AC8" w:rsidRDefault="00941C85" w:rsidP="00941C85">
      <w:pPr>
        <w:autoSpaceDE w:val="0"/>
        <w:autoSpaceDN w:val="0"/>
        <w:adjustRightInd w:val="0"/>
        <w:spacing w:after="0" w:line="240" w:lineRule="auto"/>
        <w:jc w:val="both"/>
        <w:rPr>
          <w:rFonts w:ascii="Times New Roman" w:hAnsi="Times New Roman"/>
          <w:sz w:val="28"/>
          <w:szCs w:val="28"/>
        </w:rPr>
      </w:pPr>
      <w:r w:rsidRPr="00B85AC8">
        <w:rPr>
          <w:rFonts w:ascii="Times New Roman" w:hAnsi="Times New Roman"/>
          <w:b/>
          <w:sz w:val="28"/>
          <w:szCs w:val="28"/>
        </w:rPr>
        <w:t xml:space="preserve">          Art.2.</w:t>
      </w:r>
      <w:r w:rsidRPr="00B85AC8">
        <w:rPr>
          <w:rFonts w:ascii="Times New Roman" w:hAnsi="Times New Roman"/>
          <w:sz w:val="28"/>
          <w:szCs w:val="28"/>
        </w:rPr>
        <w:t xml:space="preserve"> Primarul comunei Feldru va duce la îndeplinire prevederile prezentei hotărâri.</w:t>
      </w:r>
    </w:p>
    <w:p w:rsidR="00941C85" w:rsidRPr="00B85AC8" w:rsidRDefault="00941C85" w:rsidP="00941C85">
      <w:pPr>
        <w:autoSpaceDE w:val="0"/>
        <w:autoSpaceDN w:val="0"/>
        <w:adjustRightInd w:val="0"/>
        <w:spacing w:after="0" w:line="240" w:lineRule="auto"/>
        <w:jc w:val="both"/>
        <w:rPr>
          <w:rFonts w:ascii="Times New Roman" w:hAnsi="Times New Roman"/>
          <w:sz w:val="28"/>
          <w:szCs w:val="28"/>
        </w:rPr>
      </w:pPr>
      <w:r w:rsidRPr="00B85AC8">
        <w:rPr>
          <w:rFonts w:ascii="Times New Roman" w:hAnsi="Times New Roman"/>
          <w:b/>
          <w:sz w:val="28"/>
          <w:szCs w:val="28"/>
        </w:rPr>
        <w:t xml:space="preserve">         Art.3.</w:t>
      </w:r>
      <w:r w:rsidRPr="00B85AC8">
        <w:rPr>
          <w:rFonts w:ascii="Times New Roman" w:hAnsi="Times New Roman"/>
          <w:sz w:val="28"/>
          <w:szCs w:val="28"/>
        </w:rPr>
        <w:t xml:space="preserve"> Prezenta hotărâre a fost adoptată cu </w:t>
      </w:r>
      <w:r w:rsidRPr="00B85AC8">
        <w:rPr>
          <w:rFonts w:ascii="Times New Roman" w:hAnsi="Times New Roman"/>
          <w:sz w:val="28"/>
          <w:szCs w:val="28"/>
        </w:rPr>
        <w:softHyphen/>
      </w:r>
      <w:r w:rsidRPr="00B85AC8">
        <w:rPr>
          <w:rFonts w:ascii="Times New Roman" w:hAnsi="Times New Roman"/>
          <w:sz w:val="28"/>
          <w:szCs w:val="28"/>
        </w:rPr>
        <w:softHyphen/>
      </w:r>
      <w:r w:rsidR="007F312A">
        <w:rPr>
          <w:rFonts w:ascii="Times New Roman" w:hAnsi="Times New Roman"/>
          <w:sz w:val="28"/>
          <w:szCs w:val="28"/>
        </w:rPr>
        <w:t xml:space="preserve">15 </w:t>
      </w:r>
      <w:r w:rsidRPr="00B85AC8">
        <w:rPr>
          <w:rFonts w:ascii="Times New Roman" w:hAnsi="Times New Roman"/>
          <w:sz w:val="28"/>
          <w:szCs w:val="28"/>
        </w:rPr>
        <w:t xml:space="preserve">voturi „pentru” </w:t>
      </w:r>
      <w:r w:rsidR="007F312A">
        <w:rPr>
          <w:rFonts w:ascii="Times New Roman" w:hAnsi="Times New Roman"/>
          <w:sz w:val="28"/>
          <w:szCs w:val="28"/>
        </w:rPr>
        <w:t>0</w:t>
      </w:r>
      <w:r w:rsidRPr="00B85AC8">
        <w:rPr>
          <w:rFonts w:ascii="Times New Roman" w:hAnsi="Times New Roman"/>
          <w:sz w:val="28"/>
          <w:szCs w:val="28"/>
        </w:rPr>
        <w:t xml:space="preserve"> voturi </w:t>
      </w:r>
      <w:r>
        <w:rPr>
          <w:rFonts w:ascii="Times New Roman" w:hAnsi="Times New Roman"/>
          <w:sz w:val="28"/>
          <w:szCs w:val="28"/>
        </w:rPr>
        <w:t>„</w:t>
      </w:r>
      <w:r w:rsidRPr="00B85AC8">
        <w:rPr>
          <w:rFonts w:ascii="Times New Roman" w:hAnsi="Times New Roman"/>
          <w:sz w:val="28"/>
          <w:szCs w:val="28"/>
        </w:rPr>
        <w:t xml:space="preserve">împotrivă” </w:t>
      </w:r>
      <w:r w:rsidR="007F312A">
        <w:rPr>
          <w:rFonts w:ascii="Times New Roman" w:hAnsi="Times New Roman"/>
          <w:sz w:val="28"/>
          <w:szCs w:val="28"/>
        </w:rPr>
        <w:t>0</w:t>
      </w:r>
      <w:r>
        <w:rPr>
          <w:rFonts w:ascii="Times New Roman" w:hAnsi="Times New Roman"/>
          <w:sz w:val="28"/>
          <w:szCs w:val="28"/>
        </w:rPr>
        <w:t xml:space="preserve"> „</w:t>
      </w:r>
      <w:r w:rsidRPr="00B85AC8">
        <w:rPr>
          <w:rFonts w:ascii="Times New Roman" w:hAnsi="Times New Roman"/>
          <w:sz w:val="28"/>
          <w:szCs w:val="28"/>
        </w:rPr>
        <w:t xml:space="preserve">abțineri” din </w:t>
      </w:r>
      <w:r w:rsidR="007F312A">
        <w:rPr>
          <w:rFonts w:ascii="Times New Roman" w:hAnsi="Times New Roman"/>
          <w:sz w:val="28"/>
          <w:szCs w:val="28"/>
        </w:rPr>
        <w:t xml:space="preserve">15 </w:t>
      </w:r>
      <w:r w:rsidRPr="00B85AC8">
        <w:rPr>
          <w:rFonts w:ascii="Times New Roman" w:hAnsi="Times New Roman"/>
          <w:sz w:val="28"/>
          <w:szCs w:val="28"/>
        </w:rPr>
        <w:t xml:space="preserve">consilieri prezenți. </w:t>
      </w:r>
    </w:p>
    <w:p w:rsidR="00941C85" w:rsidRPr="00B85AC8" w:rsidRDefault="00941C85" w:rsidP="00941C85">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sidRPr="00B85AC8">
        <w:rPr>
          <w:rFonts w:ascii="Times New Roman" w:hAnsi="Times New Roman"/>
          <w:b/>
          <w:sz w:val="28"/>
          <w:szCs w:val="28"/>
        </w:rPr>
        <w:t>Art.4.</w:t>
      </w:r>
      <w:r w:rsidRPr="00B85AC8">
        <w:rPr>
          <w:rFonts w:ascii="Times New Roman" w:hAnsi="Times New Roman"/>
          <w:sz w:val="28"/>
          <w:szCs w:val="28"/>
        </w:rPr>
        <w:t xml:space="preserve"> Prezenta hotărâre se comunică: </w:t>
      </w:r>
    </w:p>
    <w:p w:rsidR="00941C85" w:rsidRPr="00B85AC8" w:rsidRDefault="00941C85" w:rsidP="00941C85">
      <w:pPr>
        <w:autoSpaceDE w:val="0"/>
        <w:autoSpaceDN w:val="0"/>
        <w:adjustRightInd w:val="0"/>
        <w:spacing w:after="0" w:line="240" w:lineRule="auto"/>
        <w:ind w:firstLine="720"/>
        <w:jc w:val="both"/>
        <w:rPr>
          <w:rFonts w:ascii="Times New Roman" w:hAnsi="Times New Roman"/>
          <w:sz w:val="28"/>
          <w:szCs w:val="28"/>
        </w:rPr>
      </w:pPr>
      <w:r w:rsidRPr="00B85AC8">
        <w:rPr>
          <w:rFonts w:ascii="Times New Roman" w:hAnsi="Times New Roman"/>
          <w:sz w:val="28"/>
          <w:szCs w:val="28"/>
        </w:rPr>
        <w:t xml:space="preserve">              - Primarului comunei Feldru în vederea ducerii la îndeplinire;</w:t>
      </w:r>
    </w:p>
    <w:p w:rsidR="00941C85" w:rsidRPr="00B85AC8" w:rsidRDefault="00941C85" w:rsidP="00941C85">
      <w:pPr>
        <w:autoSpaceDE w:val="0"/>
        <w:autoSpaceDN w:val="0"/>
        <w:adjustRightInd w:val="0"/>
        <w:spacing w:after="0" w:line="240" w:lineRule="auto"/>
        <w:ind w:firstLine="720"/>
        <w:jc w:val="both"/>
        <w:rPr>
          <w:rFonts w:ascii="Times New Roman" w:hAnsi="Times New Roman"/>
          <w:sz w:val="28"/>
          <w:szCs w:val="28"/>
        </w:rPr>
      </w:pPr>
      <w:r w:rsidRPr="00B85AC8">
        <w:rPr>
          <w:rFonts w:ascii="Times New Roman" w:hAnsi="Times New Roman"/>
          <w:sz w:val="28"/>
          <w:szCs w:val="28"/>
        </w:rPr>
        <w:t xml:space="preserve">              - Instituția Prefectului județul Bistrița-Năsăud;</w:t>
      </w:r>
    </w:p>
    <w:p w:rsidR="00941C85" w:rsidRPr="00B85AC8" w:rsidRDefault="00941C85" w:rsidP="00941C85">
      <w:pPr>
        <w:autoSpaceDE w:val="0"/>
        <w:autoSpaceDN w:val="0"/>
        <w:adjustRightInd w:val="0"/>
        <w:spacing w:after="0" w:line="240" w:lineRule="auto"/>
        <w:ind w:firstLine="720"/>
        <w:jc w:val="both"/>
        <w:rPr>
          <w:rFonts w:ascii="Times New Roman" w:hAnsi="Times New Roman"/>
          <w:sz w:val="28"/>
          <w:szCs w:val="28"/>
        </w:rPr>
      </w:pPr>
      <w:r w:rsidRPr="00B85AC8">
        <w:rPr>
          <w:rFonts w:ascii="Times New Roman" w:hAnsi="Times New Roman"/>
          <w:sz w:val="28"/>
          <w:szCs w:val="28"/>
        </w:rPr>
        <w:t xml:space="preserve">              - FNGCIMM SA IFN </w:t>
      </w:r>
    </w:p>
    <w:p w:rsidR="00941C85" w:rsidRPr="00B85AC8" w:rsidRDefault="00941C85" w:rsidP="00941C85">
      <w:pPr>
        <w:autoSpaceDE w:val="0"/>
        <w:autoSpaceDN w:val="0"/>
        <w:adjustRightInd w:val="0"/>
        <w:spacing w:after="0" w:line="240" w:lineRule="auto"/>
        <w:ind w:firstLine="720"/>
        <w:jc w:val="both"/>
        <w:rPr>
          <w:rFonts w:ascii="Times New Roman" w:hAnsi="Times New Roman"/>
          <w:b/>
          <w:sz w:val="28"/>
          <w:szCs w:val="28"/>
        </w:rPr>
      </w:pPr>
      <w:r w:rsidRPr="00B85AC8">
        <w:rPr>
          <w:rFonts w:ascii="Times New Roman" w:hAnsi="Times New Roman"/>
          <w:b/>
          <w:sz w:val="28"/>
          <w:szCs w:val="28"/>
        </w:rPr>
        <w:t xml:space="preserve">       </w:t>
      </w:r>
    </w:p>
    <w:p w:rsidR="00941C85" w:rsidRDefault="00941C85" w:rsidP="00941C85">
      <w:pPr>
        <w:tabs>
          <w:tab w:val="left" w:pos="1440"/>
          <w:tab w:val="left" w:pos="1890"/>
        </w:tabs>
        <w:spacing w:after="0" w:line="240" w:lineRule="auto"/>
        <w:jc w:val="both"/>
        <w:rPr>
          <w:rFonts w:ascii="Times New Roman" w:hAnsi="Times New Roman"/>
          <w:b/>
          <w:bCs/>
          <w:sz w:val="24"/>
          <w:szCs w:val="24"/>
        </w:rPr>
      </w:pPr>
      <w:r w:rsidRPr="00D30A79">
        <w:rPr>
          <w:rFonts w:ascii="Times New Roman" w:hAnsi="Times New Roman"/>
          <w:b/>
          <w:bCs/>
          <w:kern w:val="24"/>
          <w:sz w:val="24"/>
          <w:szCs w:val="24"/>
        </w:rPr>
        <w:t xml:space="preserve">           Președinte de ședință</w:t>
      </w:r>
      <w:r w:rsidRPr="00D30A79">
        <w:rPr>
          <w:rFonts w:ascii="Times New Roman" w:hAnsi="Times New Roman"/>
          <w:b/>
          <w:bCs/>
          <w:kern w:val="24"/>
          <w:sz w:val="24"/>
          <w:szCs w:val="24"/>
        </w:rPr>
        <w:tab/>
        <w:t xml:space="preserve"> </w:t>
      </w:r>
      <w:r>
        <w:rPr>
          <w:rFonts w:ascii="Times New Roman" w:hAnsi="Times New Roman"/>
          <w:b/>
          <w:bCs/>
          <w:kern w:val="24"/>
          <w:sz w:val="24"/>
          <w:szCs w:val="24"/>
        </w:rPr>
        <w:t xml:space="preserve">                        </w:t>
      </w:r>
      <w:r w:rsidRPr="00D30A79">
        <w:rPr>
          <w:rFonts w:ascii="Times New Roman" w:hAnsi="Times New Roman"/>
          <w:b/>
          <w:bCs/>
          <w:kern w:val="24"/>
          <w:sz w:val="24"/>
          <w:szCs w:val="24"/>
        </w:rPr>
        <w:tab/>
        <w:t xml:space="preserve">      </w:t>
      </w:r>
      <w:r w:rsidRPr="00D30A79">
        <w:rPr>
          <w:rFonts w:ascii="Times New Roman" w:hAnsi="Times New Roman"/>
          <w:b/>
          <w:bCs/>
          <w:sz w:val="24"/>
          <w:szCs w:val="24"/>
        </w:rPr>
        <w:t>Contrasemnează secretar general</w:t>
      </w:r>
    </w:p>
    <w:p w:rsidR="00941C85" w:rsidRPr="00D30A79" w:rsidRDefault="00941C85" w:rsidP="00941C85">
      <w:pPr>
        <w:tabs>
          <w:tab w:val="left" w:pos="1440"/>
          <w:tab w:val="left" w:pos="1890"/>
        </w:tabs>
        <w:spacing w:after="0" w:line="240" w:lineRule="auto"/>
        <w:jc w:val="both"/>
        <w:rPr>
          <w:rFonts w:ascii="Times New Roman" w:hAnsi="Times New Roman"/>
          <w:b/>
          <w:bCs/>
          <w:kern w:val="24"/>
          <w:sz w:val="24"/>
          <w:szCs w:val="24"/>
        </w:rPr>
      </w:pPr>
      <w:r>
        <w:rPr>
          <w:rFonts w:ascii="Times New Roman" w:hAnsi="Times New Roman"/>
          <w:b/>
          <w:bCs/>
          <w:sz w:val="24"/>
          <w:szCs w:val="24"/>
        </w:rPr>
        <w:t xml:space="preserve">                                                                                                        </w:t>
      </w:r>
      <w:r w:rsidRPr="00D30A79">
        <w:rPr>
          <w:rFonts w:ascii="Times New Roman" w:hAnsi="Times New Roman"/>
          <w:b/>
          <w:bCs/>
          <w:sz w:val="24"/>
          <w:szCs w:val="24"/>
        </w:rPr>
        <w:t xml:space="preserve"> al comunei</w:t>
      </w:r>
      <w:r>
        <w:rPr>
          <w:rFonts w:ascii="Times New Roman" w:hAnsi="Times New Roman"/>
          <w:b/>
          <w:bCs/>
          <w:sz w:val="24"/>
          <w:szCs w:val="24"/>
        </w:rPr>
        <w:t xml:space="preserve"> Feldru</w:t>
      </w:r>
    </w:p>
    <w:p w:rsidR="00941C85" w:rsidRDefault="00941C85" w:rsidP="00941C85">
      <w:pPr>
        <w:widowControl w:val="0"/>
        <w:tabs>
          <w:tab w:val="left" w:pos="1440"/>
          <w:tab w:val="left" w:pos="1890"/>
        </w:tabs>
        <w:autoSpaceDE w:val="0"/>
        <w:autoSpaceDN w:val="0"/>
        <w:adjustRightInd w:val="0"/>
        <w:spacing w:after="0" w:line="240" w:lineRule="auto"/>
        <w:jc w:val="both"/>
        <w:rPr>
          <w:rFonts w:ascii="Times New Roman" w:hAnsi="Times New Roman"/>
          <w:b/>
          <w:bCs/>
          <w:kern w:val="24"/>
          <w:sz w:val="24"/>
          <w:szCs w:val="24"/>
        </w:rPr>
      </w:pPr>
      <w:r w:rsidRPr="00D30A79">
        <w:rPr>
          <w:rFonts w:ascii="Times New Roman" w:hAnsi="Times New Roman"/>
          <w:b/>
          <w:bCs/>
          <w:kern w:val="24"/>
          <w:sz w:val="24"/>
          <w:szCs w:val="24"/>
        </w:rPr>
        <w:t xml:space="preserve">              </w:t>
      </w:r>
      <w:r>
        <w:rPr>
          <w:rFonts w:ascii="Times New Roman" w:hAnsi="Times New Roman"/>
          <w:b/>
          <w:bCs/>
          <w:kern w:val="24"/>
          <w:sz w:val="24"/>
          <w:szCs w:val="24"/>
        </w:rPr>
        <w:t xml:space="preserve">Neamți Daniel  </w:t>
      </w:r>
      <w:r w:rsidRPr="00D30A79">
        <w:rPr>
          <w:rFonts w:ascii="Times New Roman" w:hAnsi="Times New Roman"/>
          <w:b/>
          <w:bCs/>
          <w:kern w:val="24"/>
          <w:sz w:val="24"/>
          <w:szCs w:val="24"/>
        </w:rPr>
        <w:t xml:space="preserve">       </w:t>
      </w:r>
      <w:r>
        <w:rPr>
          <w:rFonts w:ascii="Times New Roman" w:hAnsi="Times New Roman"/>
          <w:b/>
          <w:bCs/>
          <w:kern w:val="24"/>
          <w:sz w:val="24"/>
          <w:szCs w:val="24"/>
        </w:rPr>
        <w:t xml:space="preserve">      </w:t>
      </w:r>
      <w:r w:rsidRPr="00D30A79">
        <w:rPr>
          <w:rFonts w:ascii="Times New Roman" w:hAnsi="Times New Roman"/>
          <w:b/>
          <w:bCs/>
          <w:kern w:val="24"/>
          <w:sz w:val="24"/>
          <w:szCs w:val="24"/>
        </w:rPr>
        <w:t xml:space="preserve">                                       </w:t>
      </w:r>
      <w:r>
        <w:rPr>
          <w:rFonts w:ascii="Times New Roman" w:hAnsi="Times New Roman"/>
          <w:b/>
          <w:bCs/>
          <w:kern w:val="24"/>
          <w:sz w:val="24"/>
          <w:szCs w:val="24"/>
        </w:rPr>
        <w:t xml:space="preserve">            </w:t>
      </w:r>
      <w:r w:rsidRPr="00D30A79">
        <w:rPr>
          <w:rFonts w:ascii="Times New Roman" w:hAnsi="Times New Roman"/>
          <w:b/>
          <w:bCs/>
          <w:kern w:val="24"/>
          <w:sz w:val="24"/>
          <w:szCs w:val="24"/>
        </w:rPr>
        <w:t xml:space="preserve">  Beșuțiu Gavrilă</w:t>
      </w:r>
    </w:p>
    <w:p w:rsidR="00B95F24" w:rsidRDefault="00B95F24" w:rsidP="00941C85">
      <w:pPr>
        <w:widowControl w:val="0"/>
        <w:tabs>
          <w:tab w:val="left" w:pos="1440"/>
          <w:tab w:val="left" w:pos="1890"/>
        </w:tabs>
        <w:autoSpaceDE w:val="0"/>
        <w:autoSpaceDN w:val="0"/>
        <w:adjustRightInd w:val="0"/>
        <w:spacing w:after="0" w:line="240" w:lineRule="auto"/>
        <w:jc w:val="both"/>
        <w:rPr>
          <w:rFonts w:ascii="Times New Roman" w:hAnsi="Times New Roman"/>
          <w:b/>
          <w:bCs/>
          <w:kern w:val="24"/>
          <w:sz w:val="24"/>
          <w:szCs w:val="24"/>
        </w:rPr>
      </w:pPr>
      <w:r>
        <w:rPr>
          <w:rFonts w:ascii="Times New Roman" w:hAnsi="Times New Roman"/>
          <w:b/>
          <w:bCs/>
          <w:kern w:val="24"/>
          <w:sz w:val="24"/>
          <w:szCs w:val="24"/>
        </w:rPr>
        <w:t xml:space="preserve">                                                  Nr. 10 din 31.01.2023</w:t>
      </w:r>
      <w:bookmarkStart w:id="0" w:name="_GoBack"/>
      <w:bookmarkEnd w:id="0"/>
    </w:p>
    <w:sectPr w:rsidR="00B95F24" w:rsidSect="007659F8">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00" w:rsidRDefault="00112200" w:rsidP="0069432D">
      <w:pPr>
        <w:spacing w:after="0" w:line="240" w:lineRule="auto"/>
      </w:pPr>
      <w:r>
        <w:separator/>
      </w:r>
    </w:p>
  </w:endnote>
  <w:endnote w:type="continuationSeparator" w:id="0">
    <w:p w:rsidR="00112200" w:rsidRDefault="00112200" w:rsidP="0069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rHelvetica">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00" w:rsidRDefault="00112200" w:rsidP="0069432D">
      <w:pPr>
        <w:spacing w:after="0" w:line="240" w:lineRule="auto"/>
      </w:pPr>
      <w:r>
        <w:separator/>
      </w:r>
    </w:p>
  </w:footnote>
  <w:footnote w:type="continuationSeparator" w:id="0">
    <w:p w:rsidR="00112200" w:rsidRDefault="00112200" w:rsidP="00694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nsid w:val="0000000A"/>
    <w:multiLevelType w:val="singleLevel"/>
    <w:tmpl w:val="0000000A"/>
    <w:name w:val="WW8Num11"/>
    <w:lvl w:ilvl="0">
      <w:start w:val="1"/>
      <w:numFmt w:val="lowerLetter"/>
      <w:lvlText w:val="%1)"/>
      <w:lvlJc w:val="left"/>
      <w:pPr>
        <w:tabs>
          <w:tab w:val="num" w:pos="720"/>
        </w:tabs>
        <w:ind w:left="720" w:hanging="360"/>
      </w:pPr>
    </w:lvl>
  </w:abstractNum>
  <w:abstractNum w:abstractNumId="3">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4">
    <w:nsid w:val="0000000F"/>
    <w:multiLevelType w:val="singleLevel"/>
    <w:tmpl w:val="0000000F"/>
    <w:name w:val="WW8Num16"/>
    <w:lvl w:ilvl="0">
      <w:start w:val="1"/>
      <w:numFmt w:val="lowerLetter"/>
      <w:lvlText w:val="%1)"/>
      <w:lvlJc w:val="left"/>
      <w:pPr>
        <w:tabs>
          <w:tab w:val="num" w:pos="720"/>
        </w:tabs>
        <w:ind w:left="720" w:hanging="363"/>
      </w:pPr>
    </w:lvl>
  </w:abstractNum>
  <w:abstractNum w:abstractNumId="5">
    <w:nsid w:val="00000010"/>
    <w:multiLevelType w:val="singleLevel"/>
    <w:tmpl w:val="00000010"/>
    <w:name w:val="WW8Num17"/>
    <w:lvl w:ilvl="0">
      <w:start w:val="1"/>
      <w:numFmt w:val="lowerLetter"/>
      <w:lvlText w:val="%1)"/>
      <w:lvlJc w:val="left"/>
      <w:pPr>
        <w:tabs>
          <w:tab w:val="num" w:pos="720"/>
        </w:tabs>
        <w:ind w:left="720" w:hanging="363"/>
      </w:pPr>
    </w:lvl>
  </w:abstractNum>
  <w:abstractNum w:abstractNumId="6">
    <w:nsid w:val="00000014"/>
    <w:multiLevelType w:val="singleLevel"/>
    <w:tmpl w:val="00000014"/>
    <w:name w:val="WW8Num21"/>
    <w:lvl w:ilvl="0">
      <w:start w:val="1"/>
      <w:numFmt w:val="lowerLetter"/>
      <w:lvlText w:val="%1)"/>
      <w:lvlJc w:val="left"/>
      <w:pPr>
        <w:tabs>
          <w:tab w:val="num" w:pos="720"/>
        </w:tabs>
        <w:ind w:left="720" w:hanging="360"/>
      </w:pPr>
    </w:lvl>
  </w:abstractNum>
  <w:abstractNum w:abstractNumId="7">
    <w:nsid w:val="00000015"/>
    <w:multiLevelType w:val="multilevel"/>
    <w:tmpl w:val="00000015"/>
    <w:name w:val="WW8Num2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306" w:hanging="226"/>
      </w:pPr>
      <w:rPr>
        <w:rFonts w:ascii="Symbol" w:hAnsi="Symbol"/>
      </w:rPr>
    </w:lvl>
    <w:lvl w:ilvl="2">
      <w:start w:val="1"/>
      <w:numFmt w:val="lowerRoman"/>
      <w:lvlText w:val="%3."/>
      <w:lvlJc w:val="left"/>
      <w:pPr>
        <w:tabs>
          <w:tab w:val="num" w:pos="1531"/>
        </w:tabs>
        <w:ind w:left="1531"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6"/>
    <w:multiLevelType w:val="singleLevel"/>
    <w:tmpl w:val="00000016"/>
    <w:name w:val="WW8Num24"/>
    <w:lvl w:ilvl="0">
      <w:start w:val="1"/>
      <w:numFmt w:val="lowerLetter"/>
      <w:lvlText w:val="%1)"/>
      <w:lvlJc w:val="left"/>
      <w:pPr>
        <w:tabs>
          <w:tab w:val="num" w:pos="720"/>
        </w:tabs>
        <w:ind w:left="720" w:hanging="360"/>
      </w:pPr>
    </w:lvl>
  </w:abstractNum>
  <w:abstractNum w:abstractNumId="9">
    <w:nsid w:val="051079A8"/>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6982F0A"/>
    <w:multiLevelType w:val="hybridMultilevel"/>
    <w:tmpl w:val="B7027A8E"/>
    <w:lvl w:ilvl="0" w:tplc="6734D440">
      <w:start w:val="1"/>
      <w:numFmt w:val="bullet"/>
      <w:lvlText w:val=""/>
      <w:lvlJc w:val="left"/>
      <w:pPr>
        <w:ind w:left="720" w:hanging="360"/>
      </w:pPr>
      <w:rPr>
        <w:rFonts w:ascii="Symbol" w:hAnsi="Symbol" w:hint="default"/>
      </w:rPr>
    </w:lvl>
    <w:lvl w:ilvl="1" w:tplc="0DCA5010">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ADA1096"/>
    <w:multiLevelType w:val="hybridMultilevel"/>
    <w:tmpl w:val="0ED459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760969"/>
    <w:multiLevelType w:val="hybridMultilevel"/>
    <w:tmpl w:val="10A4C6FC"/>
    <w:lvl w:ilvl="0" w:tplc="64E4EE5A">
      <w:start w:val="1"/>
      <w:numFmt w:val="decimal"/>
      <w:lvlText w:val="Art. %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EE64C03"/>
    <w:multiLevelType w:val="hybridMultilevel"/>
    <w:tmpl w:val="B986C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ED089F"/>
    <w:multiLevelType w:val="hybridMultilevel"/>
    <w:tmpl w:val="CE4E3BF4"/>
    <w:lvl w:ilvl="0" w:tplc="DD26B69A">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38A3BCB"/>
    <w:multiLevelType w:val="hybridMultilevel"/>
    <w:tmpl w:val="F9389A4C"/>
    <w:lvl w:ilvl="0" w:tplc="04180013">
      <w:start w:val="1"/>
      <w:numFmt w:val="upperRoman"/>
      <w:lvlText w:val="%1."/>
      <w:lvlJc w:val="right"/>
      <w:pPr>
        <w:ind w:left="1911" w:hanging="360"/>
      </w:pPr>
    </w:lvl>
    <w:lvl w:ilvl="1" w:tplc="04180019" w:tentative="1">
      <w:start w:val="1"/>
      <w:numFmt w:val="lowerLetter"/>
      <w:lvlText w:val="%2."/>
      <w:lvlJc w:val="left"/>
      <w:pPr>
        <w:ind w:left="2631" w:hanging="360"/>
      </w:pPr>
    </w:lvl>
    <w:lvl w:ilvl="2" w:tplc="0418001B" w:tentative="1">
      <w:start w:val="1"/>
      <w:numFmt w:val="lowerRoman"/>
      <w:lvlText w:val="%3."/>
      <w:lvlJc w:val="right"/>
      <w:pPr>
        <w:ind w:left="3351" w:hanging="180"/>
      </w:pPr>
    </w:lvl>
    <w:lvl w:ilvl="3" w:tplc="0418000F" w:tentative="1">
      <w:start w:val="1"/>
      <w:numFmt w:val="decimal"/>
      <w:lvlText w:val="%4."/>
      <w:lvlJc w:val="left"/>
      <w:pPr>
        <w:ind w:left="4071" w:hanging="360"/>
      </w:pPr>
    </w:lvl>
    <w:lvl w:ilvl="4" w:tplc="04180019" w:tentative="1">
      <w:start w:val="1"/>
      <w:numFmt w:val="lowerLetter"/>
      <w:lvlText w:val="%5."/>
      <w:lvlJc w:val="left"/>
      <w:pPr>
        <w:ind w:left="4791" w:hanging="360"/>
      </w:pPr>
    </w:lvl>
    <w:lvl w:ilvl="5" w:tplc="0418001B" w:tentative="1">
      <w:start w:val="1"/>
      <w:numFmt w:val="lowerRoman"/>
      <w:lvlText w:val="%6."/>
      <w:lvlJc w:val="right"/>
      <w:pPr>
        <w:ind w:left="5511" w:hanging="180"/>
      </w:pPr>
    </w:lvl>
    <w:lvl w:ilvl="6" w:tplc="0418000F" w:tentative="1">
      <w:start w:val="1"/>
      <w:numFmt w:val="decimal"/>
      <w:lvlText w:val="%7."/>
      <w:lvlJc w:val="left"/>
      <w:pPr>
        <w:ind w:left="6231" w:hanging="360"/>
      </w:pPr>
    </w:lvl>
    <w:lvl w:ilvl="7" w:tplc="04180019" w:tentative="1">
      <w:start w:val="1"/>
      <w:numFmt w:val="lowerLetter"/>
      <w:lvlText w:val="%8."/>
      <w:lvlJc w:val="left"/>
      <w:pPr>
        <w:ind w:left="6951" w:hanging="360"/>
      </w:pPr>
    </w:lvl>
    <w:lvl w:ilvl="8" w:tplc="0418001B" w:tentative="1">
      <w:start w:val="1"/>
      <w:numFmt w:val="lowerRoman"/>
      <w:lvlText w:val="%9."/>
      <w:lvlJc w:val="right"/>
      <w:pPr>
        <w:ind w:left="7671" w:hanging="180"/>
      </w:pPr>
    </w:lvl>
  </w:abstractNum>
  <w:abstractNum w:abstractNumId="16">
    <w:nsid w:val="1744310D"/>
    <w:multiLevelType w:val="hybridMultilevel"/>
    <w:tmpl w:val="A6105C58"/>
    <w:lvl w:ilvl="0" w:tplc="17C09AC6">
      <w:start w:val="1"/>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C494C29"/>
    <w:multiLevelType w:val="hybridMultilevel"/>
    <w:tmpl w:val="7B18B488"/>
    <w:lvl w:ilvl="0" w:tplc="2B8C1B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1CB5146F"/>
    <w:multiLevelType w:val="hybridMultilevel"/>
    <w:tmpl w:val="9CA87460"/>
    <w:lvl w:ilvl="0" w:tplc="04180013">
      <w:start w:val="1"/>
      <w:numFmt w:val="upperRoman"/>
      <w:lvlText w:val="%1."/>
      <w:lvlJc w:val="right"/>
      <w:pPr>
        <w:ind w:left="1908" w:hanging="360"/>
      </w:pPr>
    </w:lvl>
    <w:lvl w:ilvl="1" w:tplc="04180019" w:tentative="1">
      <w:start w:val="1"/>
      <w:numFmt w:val="lowerLetter"/>
      <w:lvlText w:val="%2."/>
      <w:lvlJc w:val="left"/>
      <w:pPr>
        <w:ind w:left="2628" w:hanging="360"/>
      </w:pPr>
    </w:lvl>
    <w:lvl w:ilvl="2" w:tplc="0418001B" w:tentative="1">
      <w:start w:val="1"/>
      <w:numFmt w:val="lowerRoman"/>
      <w:lvlText w:val="%3."/>
      <w:lvlJc w:val="right"/>
      <w:pPr>
        <w:ind w:left="3348" w:hanging="180"/>
      </w:pPr>
    </w:lvl>
    <w:lvl w:ilvl="3" w:tplc="0418000F" w:tentative="1">
      <w:start w:val="1"/>
      <w:numFmt w:val="decimal"/>
      <w:lvlText w:val="%4."/>
      <w:lvlJc w:val="left"/>
      <w:pPr>
        <w:ind w:left="4068" w:hanging="360"/>
      </w:pPr>
    </w:lvl>
    <w:lvl w:ilvl="4" w:tplc="04180019" w:tentative="1">
      <w:start w:val="1"/>
      <w:numFmt w:val="lowerLetter"/>
      <w:lvlText w:val="%5."/>
      <w:lvlJc w:val="left"/>
      <w:pPr>
        <w:ind w:left="4788" w:hanging="360"/>
      </w:pPr>
    </w:lvl>
    <w:lvl w:ilvl="5" w:tplc="0418001B" w:tentative="1">
      <w:start w:val="1"/>
      <w:numFmt w:val="lowerRoman"/>
      <w:lvlText w:val="%6."/>
      <w:lvlJc w:val="right"/>
      <w:pPr>
        <w:ind w:left="5508" w:hanging="180"/>
      </w:pPr>
    </w:lvl>
    <w:lvl w:ilvl="6" w:tplc="0418000F" w:tentative="1">
      <w:start w:val="1"/>
      <w:numFmt w:val="decimal"/>
      <w:lvlText w:val="%7."/>
      <w:lvlJc w:val="left"/>
      <w:pPr>
        <w:ind w:left="6228" w:hanging="360"/>
      </w:pPr>
    </w:lvl>
    <w:lvl w:ilvl="7" w:tplc="04180019" w:tentative="1">
      <w:start w:val="1"/>
      <w:numFmt w:val="lowerLetter"/>
      <w:lvlText w:val="%8."/>
      <w:lvlJc w:val="left"/>
      <w:pPr>
        <w:ind w:left="6948" w:hanging="360"/>
      </w:pPr>
    </w:lvl>
    <w:lvl w:ilvl="8" w:tplc="0418001B" w:tentative="1">
      <w:start w:val="1"/>
      <w:numFmt w:val="lowerRoman"/>
      <w:lvlText w:val="%9."/>
      <w:lvlJc w:val="right"/>
      <w:pPr>
        <w:ind w:left="7668" w:hanging="180"/>
      </w:pPr>
    </w:lvl>
  </w:abstractNum>
  <w:abstractNum w:abstractNumId="19">
    <w:nsid w:val="1EAE27F3"/>
    <w:multiLevelType w:val="hybridMultilevel"/>
    <w:tmpl w:val="BB9E3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1A7948"/>
    <w:multiLevelType w:val="hybridMultilevel"/>
    <w:tmpl w:val="2AA68EEC"/>
    <w:lvl w:ilvl="0" w:tplc="7F86E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4A3976"/>
    <w:multiLevelType w:val="hybridMultilevel"/>
    <w:tmpl w:val="2800E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765F85"/>
    <w:multiLevelType w:val="hybridMultilevel"/>
    <w:tmpl w:val="C8D08E70"/>
    <w:lvl w:ilvl="0" w:tplc="04180013">
      <w:start w:val="1"/>
      <w:numFmt w:val="upperRoman"/>
      <w:lvlText w:val="%1."/>
      <w:lvlJc w:val="right"/>
      <w:pPr>
        <w:ind w:left="2251" w:hanging="360"/>
      </w:pPr>
    </w:lvl>
    <w:lvl w:ilvl="1" w:tplc="04180019" w:tentative="1">
      <w:start w:val="1"/>
      <w:numFmt w:val="lowerLetter"/>
      <w:lvlText w:val="%2."/>
      <w:lvlJc w:val="left"/>
      <w:pPr>
        <w:ind w:left="2971" w:hanging="360"/>
      </w:pPr>
    </w:lvl>
    <w:lvl w:ilvl="2" w:tplc="0418001B" w:tentative="1">
      <w:start w:val="1"/>
      <w:numFmt w:val="lowerRoman"/>
      <w:lvlText w:val="%3."/>
      <w:lvlJc w:val="right"/>
      <w:pPr>
        <w:ind w:left="3691" w:hanging="180"/>
      </w:pPr>
    </w:lvl>
    <w:lvl w:ilvl="3" w:tplc="0418000F" w:tentative="1">
      <w:start w:val="1"/>
      <w:numFmt w:val="decimal"/>
      <w:lvlText w:val="%4."/>
      <w:lvlJc w:val="left"/>
      <w:pPr>
        <w:ind w:left="4411" w:hanging="360"/>
      </w:pPr>
    </w:lvl>
    <w:lvl w:ilvl="4" w:tplc="04180019" w:tentative="1">
      <w:start w:val="1"/>
      <w:numFmt w:val="lowerLetter"/>
      <w:lvlText w:val="%5."/>
      <w:lvlJc w:val="left"/>
      <w:pPr>
        <w:ind w:left="5131" w:hanging="360"/>
      </w:pPr>
    </w:lvl>
    <w:lvl w:ilvl="5" w:tplc="0418001B" w:tentative="1">
      <w:start w:val="1"/>
      <w:numFmt w:val="lowerRoman"/>
      <w:lvlText w:val="%6."/>
      <w:lvlJc w:val="right"/>
      <w:pPr>
        <w:ind w:left="5851" w:hanging="180"/>
      </w:pPr>
    </w:lvl>
    <w:lvl w:ilvl="6" w:tplc="0418000F" w:tentative="1">
      <w:start w:val="1"/>
      <w:numFmt w:val="decimal"/>
      <w:lvlText w:val="%7."/>
      <w:lvlJc w:val="left"/>
      <w:pPr>
        <w:ind w:left="6571" w:hanging="360"/>
      </w:pPr>
    </w:lvl>
    <w:lvl w:ilvl="7" w:tplc="04180019" w:tentative="1">
      <w:start w:val="1"/>
      <w:numFmt w:val="lowerLetter"/>
      <w:lvlText w:val="%8."/>
      <w:lvlJc w:val="left"/>
      <w:pPr>
        <w:ind w:left="7291" w:hanging="360"/>
      </w:pPr>
    </w:lvl>
    <w:lvl w:ilvl="8" w:tplc="0418001B" w:tentative="1">
      <w:start w:val="1"/>
      <w:numFmt w:val="lowerRoman"/>
      <w:lvlText w:val="%9."/>
      <w:lvlJc w:val="right"/>
      <w:pPr>
        <w:ind w:left="8011" w:hanging="180"/>
      </w:pPr>
    </w:lvl>
  </w:abstractNum>
  <w:abstractNum w:abstractNumId="23">
    <w:nsid w:val="325642A9"/>
    <w:multiLevelType w:val="hybridMultilevel"/>
    <w:tmpl w:val="8850E7C6"/>
    <w:lvl w:ilvl="0" w:tplc="04180013">
      <w:start w:val="1"/>
      <w:numFmt w:val="upperRoman"/>
      <w:lvlText w:val="%1."/>
      <w:lvlJc w:val="right"/>
      <w:pPr>
        <w:ind w:left="1911" w:hanging="360"/>
      </w:pPr>
    </w:lvl>
    <w:lvl w:ilvl="1" w:tplc="04180019" w:tentative="1">
      <w:start w:val="1"/>
      <w:numFmt w:val="lowerLetter"/>
      <w:lvlText w:val="%2."/>
      <w:lvlJc w:val="left"/>
      <w:pPr>
        <w:ind w:left="2631" w:hanging="360"/>
      </w:pPr>
    </w:lvl>
    <w:lvl w:ilvl="2" w:tplc="0418001B" w:tentative="1">
      <w:start w:val="1"/>
      <w:numFmt w:val="lowerRoman"/>
      <w:lvlText w:val="%3."/>
      <w:lvlJc w:val="right"/>
      <w:pPr>
        <w:ind w:left="3351" w:hanging="180"/>
      </w:pPr>
    </w:lvl>
    <w:lvl w:ilvl="3" w:tplc="0418000F" w:tentative="1">
      <w:start w:val="1"/>
      <w:numFmt w:val="decimal"/>
      <w:lvlText w:val="%4."/>
      <w:lvlJc w:val="left"/>
      <w:pPr>
        <w:ind w:left="4071" w:hanging="360"/>
      </w:pPr>
    </w:lvl>
    <w:lvl w:ilvl="4" w:tplc="04180019" w:tentative="1">
      <w:start w:val="1"/>
      <w:numFmt w:val="lowerLetter"/>
      <w:lvlText w:val="%5."/>
      <w:lvlJc w:val="left"/>
      <w:pPr>
        <w:ind w:left="4791" w:hanging="360"/>
      </w:pPr>
    </w:lvl>
    <w:lvl w:ilvl="5" w:tplc="0418001B" w:tentative="1">
      <w:start w:val="1"/>
      <w:numFmt w:val="lowerRoman"/>
      <w:lvlText w:val="%6."/>
      <w:lvlJc w:val="right"/>
      <w:pPr>
        <w:ind w:left="5511" w:hanging="180"/>
      </w:pPr>
    </w:lvl>
    <w:lvl w:ilvl="6" w:tplc="0418000F" w:tentative="1">
      <w:start w:val="1"/>
      <w:numFmt w:val="decimal"/>
      <w:lvlText w:val="%7."/>
      <w:lvlJc w:val="left"/>
      <w:pPr>
        <w:ind w:left="6231" w:hanging="360"/>
      </w:pPr>
    </w:lvl>
    <w:lvl w:ilvl="7" w:tplc="04180019" w:tentative="1">
      <w:start w:val="1"/>
      <w:numFmt w:val="lowerLetter"/>
      <w:lvlText w:val="%8."/>
      <w:lvlJc w:val="left"/>
      <w:pPr>
        <w:ind w:left="6951" w:hanging="360"/>
      </w:pPr>
    </w:lvl>
    <w:lvl w:ilvl="8" w:tplc="0418001B" w:tentative="1">
      <w:start w:val="1"/>
      <w:numFmt w:val="lowerRoman"/>
      <w:lvlText w:val="%9."/>
      <w:lvlJc w:val="right"/>
      <w:pPr>
        <w:ind w:left="7671" w:hanging="180"/>
      </w:pPr>
    </w:lvl>
  </w:abstractNum>
  <w:abstractNum w:abstractNumId="24">
    <w:nsid w:val="33C95983"/>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B310454"/>
    <w:multiLevelType w:val="singleLevel"/>
    <w:tmpl w:val="FDE61374"/>
    <w:lvl w:ilvl="0">
      <w:start w:val="19"/>
      <w:numFmt w:val="bullet"/>
      <w:lvlText w:val="-"/>
      <w:lvlJc w:val="left"/>
      <w:pPr>
        <w:tabs>
          <w:tab w:val="num" w:pos="1080"/>
        </w:tabs>
        <w:ind w:left="1080" w:hanging="360"/>
      </w:pPr>
      <w:rPr>
        <w:rFonts w:ascii="Times New Roman" w:hAnsi="Times New Roman" w:cs="Times New Roman" w:hint="default"/>
      </w:rPr>
    </w:lvl>
  </w:abstractNum>
  <w:abstractNum w:abstractNumId="26">
    <w:nsid w:val="3F3D5992"/>
    <w:multiLevelType w:val="multilevel"/>
    <w:tmpl w:val="5D9A78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13847EC"/>
    <w:multiLevelType w:val="multilevel"/>
    <w:tmpl w:val="FB7673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AD0D7E"/>
    <w:multiLevelType w:val="hybridMultilevel"/>
    <w:tmpl w:val="30F0C298"/>
    <w:lvl w:ilvl="0" w:tplc="F404C47E">
      <w:start w:val="5"/>
      <w:numFmt w:val="bullet"/>
      <w:lvlText w:val="-"/>
      <w:lvlJc w:val="left"/>
      <w:pPr>
        <w:tabs>
          <w:tab w:val="num" w:pos="5401"/>
        </w:tabs>
        <w:ind w:left="5605"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nsid w:val="44FC3A09"/>
    <w:multiLevelType w:val="hybridMultilevel"/>
    <w:tmpl w:val="699CE5DC"/>
    <w:lvl w:ilvl="0" w:tplc="04180013">
      <w:start w:val="1"/>
      <w:numFmt w:val="upperRoman"/>
      <w:lvlText w:val="%1."/>
      <w:lvlJc w:val="right"/>
      <w:pPr>
        <w:ind w:left="2251" w:hanging="360"/>
      </w:pPr>
    </w:lvl>
    <w:lvl w:ilvl="1" w:tplc="04180019" w:tentative="1">
      <w:start w:val="1"/>
      <w:numFmt w:val="lowerLetter"/>
      <w:lvlText w:val="%2."/>
      <w:lvlJc w:val="left"/>
      <w:pPr>
        <w:ind w:left="2971" w:hanging="360"/>
      </w:pPr>
    </w:lvl>
    <w:lvl w:ilvl="2" w:tplc="0418001B" w:tentative="1">
      <w:start w:val="1"/>
      <w:numFmt w:val="lowerRoman"/>
      <w:lvlText w:val="%3."/>
      <w:lvlJc w:val="right"/>
      <w:pPr>
        <w:ind w:left="3691" w:hanging="180"/>
      </w:pPr>
    </w:lvl>
    <w:lvl w:ilvl="3" w:tplc="0418000F" w:tentative="1">
      <w:start w:val="1"/>
      <w:numFmt w:val="decimal"/>
      <w:lvlText w:val="%4."/>
      <w:lvlJc w:val="left"/>
      <w:pPr>
        <w:ind w:left="4411" w:hanging="360"/>
      </w:pPr>
    </w:lvl>
    <w:lvl w:ilvl="4" w:tplc="04180019" w:tentative="1">
      <w:start w:val="1"/>
      <w:numFmt w:val="lowerLetter"/>
      <w:lvlText w:val="%5."/>
      <w:lvlJc w:val="left"/>
      <w:pPr>
        <w:ind w:left="5131" w:hanging="360"/>
      </w:pPr>
    </w:lvl>
    <w:lvl w:ilvl="5" w:tplc="0418001B" w:tentative="1">
      <w:start w:val="1"/>
      <w:numFmt w:val="lowerRoman"/>
      <w:lvlText w:val="%6."/>
      <w:lvlJc w:val="right"/>
      <w:pPr>
        <w:ind w:left="5851" w:hanging="180"/>
      </w:pPr>
    </w:lvl>
    <w:lvl w:ilvl="6" w:tplc="0418000F" w:tentative="1">
      <w:start w:val="1"/>
      <w:numFmt w:val="decimal"/>
      <w:lvlText w:val="%7."/>
      <w:lvlJc w:val="left"/>
      <w:pPr>
        <w:ind w:left="6571" w:hanging="360"/>
      </w:pPr>
    </w:lvl>
    <w:lvl w:ilvl="7" w:tplc="04180019" w:tentative="1">
      <w:start w:val="1"/>
      <w:numFmt w:val="lowerLetter"/>
      <w:lvlText w:val="%8."/>
      <w:lvlJc w:val="left"/>
      <w:pPr>
        <w:ind w:left="7291" w:hanging="360"/>
      </w:pPr>
    </w:lvl>
    <w:lvl w:ilvl="8" w:tplc="0418001B" w:tentative="1">
      <w:start w:val="1"/>
      <w:numFmt w:val="lowerRoman"/>
      <w:lvlText w:val="%9."/>
      <w:lvlJc w:val="right"/>
      <w:pPr>
        <w:ind w:left="8011" w:hanging="180"/>
      </w:pPr>
    </w:lvl>
  </w:abstractNum>
  <w:abstractNum w:abstractNumId="30">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5523F7"/>
    <w:multiLevelType w:val="hybridMultilevel"/>
    <w:tmpl w:val="D1A8AF00"/>
    <w:lvl w:ilvl="0" w:tplc="2A8EF4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4DC40B4D"/>
    <w:multiLevelType w:val="hybridMultilevel"/>
    <w:tmpl w:val="C63EC9E8"/>
    <w:lvl w:ilvl="0" w:tplc="7526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787987"/>
    <w:multiLevelType w:val="multilevel"/>
    <w:tmpl w:val="DBDC0512"/>
    <w:lvl w:ilvl="0">
      <w:start w:val="1"/>
      <w:numFmt w:val="decimal"/>
      <w:pStyle w:val="ListNumber"/>
      <w:lvlText w:val="%1."/>
      <w:lvlJc w:val="left"/>
      <w:pPr>
        <w:tabs>
          <w:tab w:val="num" w:pos="360"/>
        </w:tabs>
        <w:ind w:left="360" w:hanging="360"/>
      </w:pPr>
      <w:rPr>
        <w:color w:val="2F5496"/>
      </w:rPr>
    </w:lvl>
    <w:lvl w:ilvl="1">
      <w:start w:val="1"/>
      <w:numFmt w:val="decimal"/>
      <w:lvlText w:val="%2."/>
      <w:lvlJc w:val="left"/>
      <w:pPr>
        <w:ind w:left="1440" w:hanging="360"/>
      </w:pPr>
      <w:rPr>
        <w:color w:val="2F5496"/>
      </w:rPr>
    </w:lvl>
    <w:lvl w:ilvl="2">
      <w:start w:val="1"/>
      <w:numFmt w:val="decimal"/>
      <w:lvlText w:val="%3."/>
      <w:lvlJc w:val="right"/>
      <w:pPr>
        <w:ind w:left="2160" w:hanging="180"/>
      </w:pPr>
      <w:rPr>
        <w:color w:val="2F5496"/>
      </w:rPr>
    </w:lvl>
    <w:lvl w:ilvl="3">
      <w:start w:val="1"/>
      <w:numFmt w:val="decimal"/>
      <w:lvlText w:val="%4."/>
      <w:lvlJc w:val="left"/>
      <w:pPr>
        <w:ind w:left="2880" w:hanging="360"/>
      </w:pPr>
      <w:rPr>
        <w:color w:val="2F5496"/>
      </w:rPr>
    </w:lvl>
    <w:lvl w:ilvl="4">
      <w:start w:val="1"/>
      <w:numFmt w:val="decimal"/>
      <w:lvlText w:val="%5."/>
      <w:lvlJc w:val="left"/>
      <w:pPr>
        <w:ind w:left="3600" w:hanging="360"/>
      </w:pPr>
      <w:rPr>
        <w:color w:val="2F5496"/>
      </w:rPr>
    </w:lvl>
    <w:lvl w:ilvl="5">
      <w:start w:val="1"/>
      <w:numFmt w:val="decimal"/>
      <w:lvlText w:val="%6."/>
      <w:lvlJc w:val="right"/>
      <w:pPr>
        <w:ind w:left="4320" w:hanging="180"/>
      </w:pPr>
      <w:rPr>
        <w:color w:val="2F5496"/>
      </w:rPr>
    </w:lvl>
    <w:lvl w:ilvl="6">
      <w:start w:val="1"/>
      <w:numFmt w:val="decimal"/>
      <w:lvlText w:val="%7."/>
      <w:lvlJc w:val="left"/>
      <w:pPr>
        <w:ind w:left="5040" w:hanging="360"/>
      </w:pPr>
      <w:rPr>
        <w:color w:val="2F5496"/>
      </w:rPr>
    </w:lvl>
    <w:lvl w:ilvl="7">
      <w:start w:val="1"/>
      <w:numFmt w:val="decimal"/>
      <w:lvlText w:val="%8."/>
      <w:lvlJc w:val="left"/>
      <w:pPr>
        <w:ind w:left="5760" w:hanging="360"/>
      </w:pPr>
      <w:rPr>
        <w:color w:val="2F5496"/>
      </w:rPr>
    </w:lvl>
    <w:lvl w:ilvl="8">
      <w:start w:val="1"/>
      <w:numFmt w:val="decimal"/>
      <w:lvlText w:val="%9."/>
      <w:lvlJc w:val="right"/>
      <w:pPr>
        <w:ind w:left="6480" w:hanging="180"/>
      </w:pPr>
      <w:rPr>
        <w:color w:val="2F5496"/>
      </w:rPr>
    </w:lvl>
  </w:abstractNum>
  <w:abstractNum w:abstractNumId="34">
    <w:nsid w:val="52B813E6"/>
    <w:multiLevelType w:val="hybridMultilevel"/>
    <w:tmpl w:val="5478EF20"/>
    <w:lvl w:ilvl="0" w:tplc="04180013">
      <w:start w:val="1"/>
      <w:numFmt w:val="upperRoman"/>
      <w:lvlText w:val="%1."/>
      <w:lvlJc w:val="right"/>
      <w:pPr>
        <w:ind w:left="2251" w:hanging="360"/>
      </w:pPr>
    </w:lvl>
    <w:lvl w:ilvl="1" w:tplc="04180019" w:tentative="1">
      <w:start w:val="1"/>
      <w:numFmt w:val="lowerLetter"/>
      <w:lvlText w:val="%2."/>
      <w:lvlJc w:val="left"/>
      <w:pPr>
        <w:ind w:left="2971" w:hanging="360"/>
      </w:pPr>
    </w:lvl>
    <w:lvl w:ilvl="2" w:tplc="0418001B" w:tentative="1">
      <w:start w:val="1"/>
      <w:numFmt w:val="lowerRoman"/>
      <w:lvlText w:val="%3."/>
      <w:lvlJc w:val="right"/>
      <w:pPr>
        <w:ind w:left="3691" w:hanging="180"/>
      </w:pPr>
    </w:lvl>
    <w:lvl w:ilvl="3" w:tplc="0418000F" w:tentative="1">
      <w:start w:val="1"/>
      <w:numFmt w:val="decimal"/>
      <w:lvlText w:val="%4."/>
      <w:lvlJc w:val="left"/>
      <w:pPr>
        <w:ind w:left="4411" w:hanging="360"/>
      </w:pPr>
    </w:lvl>
    <w:lvl w:ilvl="4" w:tplc="04180019" w:tentative="1">
      <w:start w:val="1"/>
      <w:numFmt w:val="lowerLetter"/>
      <w:lvlText w:val="%5."/>
      <w:lvlJc w:val="left"/>
      <w:pPr>
        <w:ind w:left="5131" w:hanging="360"/>
      </w:pPr>
    </w:lvl>
    <w:lvl w:ilvl="5" w:tplc="0418001B" w:tentative="1">
      <w:start w:val="1"/>
      <w:numFmt w:val="lowerRoman"/>
      <w:lvlText w:val="%6."/>
      <w:lvlJc w:val="right"/>
      <w:pPr>
        <w:ind w:left="5851" w:hanging="180"/>
      </w:pPr>
    </w:lvl>
    <w:lvl w:ilvl="6" w:tplc="0418000F" w:tentative="1">
      <w:start w:val="1"/>
      <w:numFmt w:val="decimal"/>
      <w:lvlText w:val="%7."/>
      <w:lvlJc w:val="left"/>
      <w:pPr>
        <w:ind w:left="6571" w:hanging="360"/>
      </w:pPr>
    </w:lvl>
    <w:lvl w:ilvl="7" w:tplc="04180019" w:tentative="1">
      <w:start w:val="1"/>
      <w:numFmt w:val="lowerLetter"/>
      <w:lvlText w:val="%8."/>
      <w:lvlJc w:val="left"/>
      <w:pPr>
        <w:ind w:left="7291" w:hanging="360"/>
      </w:pPr>
    </w:lvl>
    <w:lvl w:ilvl="8" w:tplc="0418001B" w:tentative="1">
      <w:start w:val="1"/>
      <w:numFmt w:val="lowerRoman"/>
      <w:lvlText w:val="%9."/>
      <w:lvlJc w:val="right"/>
      <w:pPr>
        <w:ind w:left="8011" w:hanging="180"/>
      </w:pPr>
    </w:lvl>
  </w:abstractNum>
  <w:abstractNum w:abstractNumId="35">
    <w:nsid w:val="53C8572B"/>
    <w:multiLevelType w:val="hybridMultilevel"/>
    <w:tmpl w:val="EC9A9720"/>
    <w:lvl w:ilvl="0" w:tplc="39F83E0C">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637765"/>
    <w:multiLevelType w:val="hybridMultilevel"/>
    <w:tmpl w:val="CC0EE3F4"/>
    <w:lvl w:ilvl="0" w:tplc="82F2F26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464BC9"/>
    <w:multiLevelType w:val="hybridMultilevel"/>
    <w:tmpl w:val="29921A68"/>
    <w:lvl w:ilvl="0" w:tplc="0DCA50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57E5D71"/>
    <w:multiLevelType w:val="multilevel"/>
    <w:tmpl w:val="5F92E4C4"/>
    <w:lvl w:ilvl="0">
      <w:start w:val="1"/>
      <w:numFmt w:val="bullet"/>
      <w:pStyle w:val="ListBullet"/>
      <w:lvlText w:val=""/>
      <w:lvlJc w:val="left"/>
      <w:pPr>
        <w:tabs>
          <w:tab w:val="num" w:pos="360"/>
        </w:tabs>
        <w:ind w:left="432" w:hanging="288"/>
      </w:pPr>
      <w:rPr>
        <w:rFonts w:ascii="Symbol" w:hAnsi="Symbol" w:cs="Symbol" w:hint="default"/>
        <w:color w:val="2F5496"/>
      </w:rPr>
    </w:lvl>
    <w:lvl w:ilvl="1">
      <w:start w:val="1"/>
      <w:numFmt w:val="bullet"/>
      <w:lvlText w:val="o"/>
      <w:lvlJc w:val="left"/>
      <w:pPr>
        <w:ind w:left="1440" w:hanging="360"/>
      </w:pPr>
      <w:rPr>
        <w:rFonts w:ascii="Courier New" w:hAnsi="Courier New" w:cs="Courier New" w:hint="default"/>
        <w:color w:val="2F5496"/>
      </w:rPr>
    </w:lvl>
    <w:lvl w:ilvl="2">
      <w:start w:val="1"/>
      <w:numFmt w:val="bullet"/>
      <w:lvlText w:val=""/>
      <w:lvlJc w:val="left"/>
      <w:pPr>
        <w:ind w:left="2160" w:hanging="360"/>
      </w:pPr>
      <w:rPr>
        <w:rFonts w:ascii="Wingdings" w:hAnsi="Wingdings" w:cs="Wingdings" w:hint="default"/>
        <w:color w:val="2F5496"/>
      </w:rPr>
    </w:lvl>
    <w:lvl w:ilvl="3">
      <w:start w:val="1"/>
      <w:numFmt w:val="bullet"/>
      <w:lvlText w:val=""/>
      <w:lvlJc w:val="left"/>
      <w:pPr>
        <w:ind w:left="2880" w:hanging="360"/>
      </w:pPr>
      <w:rPr>
        <w:rFonts w:ascii="Symbol" w:hAnsi="Symbol" w:cs="Symbol" w:hint="default"/>
        <w:color w:val="2F5496"/>
      </w:rPr>
    </w:lvl>
    <w:lvl w:ilvl="4">
      <w:start w:val="1"/>
      <w:numFmt w:val="bullet"/>
      <w:lvlText w:val="o"/>
      <w:lvlJc w:val="left"/>
      <w:pPr>
        <w:ind w:left="3600" w:hanging="360"/>
      </w:pPr>
      <w:rPr>
        <w:rFonts w:ascii="Courier New" w:hAnsi="Courier New" w:cs="Courier New" w:hint="default"/>
        <w:color w:val="2F5496"/>
      </w:rPr>
    </w:lvl>
    <w:lvl w:ilvl="5">
      <w:start w:val="1"/>
      <w:numFmt w:val="bullet"/>
      <w:lvlText w:val=""/>
      <w:lvlJc w:val="left"/>
      <w:pPr>
        <w:ind w:left="4320" w:hanging="360"/>
      </w:pPr>
      <w:rPr>
        <w:rFonts w:ascii="Wingdings" w:hAnsi="Wingdings" w:cs="Wingdings" w:hint="default"/>
        <w:color w:val="2F5496"/>
      </w:rPr>
    </w:lvl>
    <w:lvl w:ilvl="6">
      <w:start w:val="1"/>
      <w:numFmt w:val="bullet"/>
      <w:lvlText w:val=""/>
      <w:lvlJc w:val="left"/>
      <w:pPr>
        <w:ind w:left="5040" w:hanging="360"/>
      </w:pPr>
      <w:rPr>
        <w:rFonts w:ascii="Symbol" w:hAnsi="Symbol" w:cs="Symbol" w:hint="default"/>
        <w:color w:val="2F5496"/>
      </w:rPr>
    </w:lvl>
    <w:lvl w:ilvl="7">
      <w:start w:val="1"/>
      <w:numFmt w:val="bullet"/>
      <w:lvlText w:val="o"/>
      <w:lvlJc w:val="left"/>
      <w:pPr>
        <w:ind w:left="5760" w:hanging="360"/>
      </w:pPr>
      <w:rPr>
        <w:rFonts w:ascii="Courier New" w:hAnsi="Courier New" w:cs="Courier New" w:hint="default"/>
        <w:color w:val="2F5496"/>
      </w:rPr>
    </w:lvl>
    <w:lvl w:ilvl="8">
      <w:start w:val="1"/>
      <w:numFmt w:val="bullet"/>
      <w:lvlText w:val=""/>
      <w:lvlJc w:val="left"/>
      <w:pPr>
        <w:ind w:left="6480" w:hanging="360"/>
      </w:pPr>
      <w:rPr>
        <w:rFonts w:ascii="Wingdings" w:hAnsi="Wingdings" w:cs="Wingdings" w:hint="default"/>
        <w:color w:val="2F5496"/>
      </w:rPr>
    </w:lvl>
  </w:abstractNum>
  <w:abstractNum w:abstractNumId="39">
    <w:nsid w:val="665D56B5"/>
    <w:multiLevelType w:val="hybridMultilevel"/>
    <w:tmpl w:val="32EA9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6B457ED"/>
    <w:multiLevelType w:val="hybridMultilevel"/>
    <w:tmpl w:val="640A6168"/>
    <w:lvl w:ilvl="0" w:tplc="54245962">
      <w:start w:val="1"/>
      <w:numFmt w:val="bullet"/>
      <w:lvlText w:val="-"/>
      <w:lvlJc w:val="left"/>
      <w:pPr>
        <w:ind w:left="720" w:hanging="360"/>
      </w:pPr>
      <w:rPr>
        <w:rFonts w:ascii="Tahoma" w:eastAsia="Calibri" w:hAnsi="Tahoma" w:cs="Tahoma"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8EC7B3B"/>
    <w:multiLevelType w:val="hybridMultilevel"/>
    <w:tmpl w:val="54C221B2"/>
    <w:lvl w:ilvl="0" w:tplc="A6848784">
      <w:numFmt w:val="bullet"/>
      <w:pStyle w:val="Articol"/>
      <w:lvlText w:val="-"/>
      <w:lvlJc w:val="left"/>
      <w:pPr>
        <w:ind w:left="1140" w:hanging="360"/>
      </w:pPr>
      <w:rPr>
        <w:rFonts w:ascii="Times New Roman" w:eastAsia="Times New Roman" w:hAnsi="Times New Roman" w:hint="default"/>
        <w:b/>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42">
    <w:nsid w:val="71A639EC"/>
    <w:multiLevelType w:val="hybridMultilevel"/>
    <w:tmpl w:val="83AE09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FB4850"/>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5156771"/>
    <w:multiLevelType w:val="hybridMultilevel"/>
    <w:tmpl w:val="3DD694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6A03386"/>
    <w:multiLevelType w:val="hybridMultilevel"/>
    <w:tmpl w:val="A468CD4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E120AE"/>
    <w:multiLevelType w:val="hybridMultilevel"/>
    <w:tmpl w:val="ED4C1976"/>
    <w:lvl w:ilvl="0" w:tplc="08090017">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7">
    <w:nsid w:val="7AAC7819"/>
    <w:multiLevelType w:val="hybridMultilevel"/>
    <w:tmpl w:val="BCA45C56"/>
    <w:lvl w:ilvl="0" w:tplc="0DCA5010">
      <w:numFmt w:val="bullet"/>
      <w:lvlText w:val="-"/>
      <w:lvlJc w:val="left"/>
      <w:pPr>
        <w:ind w:left="644" w:hanging="360"/>
      </w:pPr>
      <w:rPr>
        <w:rFonts w:ascii="Times New Roman" w:eastAsia="Times New Roman" w:hAnsi="Times New Roman" w:cs="Times New Roman" w:hint="default"/>
      </w:rPr>
    </w:lvl>
    <w:lvl w:ilvl="1" w:tplc="0DCA5010">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B1E0148"/>
    <w:multiLevelType w:val="hybridMultilevel"/>
    <w:tmpl w:val="C486D376"/>
    <w:lvl w:ilvl="0" w:tplc="04180013">
      <w:start w:val="1"/>
      <w:numFmt w:val="upperRoman"/>
      <w:lvlText w:val="%1."/>
      <w:lvlJc w:val="right"/>
      <w:pPr>
        <w:ind w:left="1908" w:hanging="360"/>
      </w:pPr>
    </w:lvl>
    <w:lvl w:ilvl="1" w:tplc="04180019" w:tentative="1">
      <w:start w:val="1"/>
      <w:numFmt w:val="lowerLetter"/>
      <w:lvlText w:val="%2."/>
      <w:lvlJc w:val="left"/>
      <w:pPr>
        <w:ind w:left="2628" w:hanging="360"/>
      </w:pPr>
    </w:lvl>
    <w:lvl w:ilvl="2" w:tplc="0418001B" w:tentative="1">
      <w:start w:val="1"/>
      <w:numFmt w:val="lowerRoman"/>
      <w:lvlText w:val="%3."/>
      <w:lvlJc w:val="right"/>
      <w:pPr>
        <w:ind w:left="3348" w:hanging="180"/>
      </w:pPr>
    </w:lvl>
    <w:lvl w:ilvl="3" w:tplc="0418000F" w:tentative="1">
      <w:start w:val="1"/>
      <w:numFmt w:val="decimal"/>
      <w:lvlText w:val="%4."/>
      <w:lvlJc w:val="left"/>
      <w:pPr>
        <w:ind w:left="4068" w:hanging="360"/>
      </w:pPr>
    </w:lvl>
    <w:lvl w:ilvl="4" w:tplc="04180019" w:tentative="1">
      <w:start w:val="1"/>
      <w:numFmt w:val="lowerLetter"/>
      <w:lvlText w:val="%5."/>
      <w:lvlJc w:val="left"/>
      <w:pPr>
        <w:ind w:left="4788" w:hanging="360"/>
      </w:pPr>
    </w:lvl>
    <w:lvl w:ilvl="5" w:tplc="0418001B" w:tentative="1">
      <w:start w:val="1"/>
      <w:numFmt w:val="lowerRoman"/>
      <w:lvlText w:val="%6."/>
      <w:lvlJc w:val="right"/>
      <w:pPr>
        <w:ind w:left="5508" w:hanging="180"/>
      </w:pPr>
    </w:lvl>
    <w:lvl w:ilvl="6" w:tplc="0418000F" w:tentative="1">
      <w:start w:val="1"/>
      <w:numFmt w:val="decimal"/>
      <w:lvlText w:val="%7."/>
      <w:lvlJc w:val="left"/>
      <w:pPr>
        <w:ind w:left="6228" w:hanging="360"/>
      </w:pPr>
    </w:lvl>
    <w:lvl w:ilvl="7" w:tplc="04180019" w:tentative="1">
      <w:start w:val="1"/>
      <w:numFmt w:val="lowerLetter"/>
      <w:lvlText w:val="%8."/>
      <w:lvlJc w:val="left"/>
      <w:pPr>
        <w:ind w:left="6948" w:hanging="360"/>
      </w:pPr>
    </w:lvl>
    <w:lvl w:ilvl="8" w:tplc="0418001B" w:tentative="1">
      <w:start w:val="1"/>
      <w:numFmt w:val="lowerRoman"/>
      <w:lvlText w:val="%9."/>
      <w:lvlJc w:val="right"/>
      <w:pPr>
        <w:ind w:left="7668" w:hanging="180"/>
      </w:pPr>
    </w:lvl>
  </w:abstractNum>
  <w:abstractNum w:abstractNumId="49">
    <w:nsid w:val="7B5B17A5"/>
    <w:multiLevelType w:val="singleLevel"/>
    <w:tmpl w:val="DFC2D14A"/>
    <w:lvl w:ilvl="0">
      <w:start w:val="1"/>
      <w:numFmt w:val="bullet"/>
      <w:pStyle w:val="ListBullet2"/>
      <w:lvlText w:val="-"/>
      <w:lvlJc w:val="left"/>
      <w:pPr>
        <w:tabs>
          <w:tab w:val="num" w:pos="1800"/>
        </w:tabs>
        <w:ind w:left="1800" w:hanging="360"/>
      </w:pPr>
    </w:lvl>
  </w:abstractNum>
  <w:abstractNum w:abstractNumId="50">
    <w:nsid w:val="7D853920"/>
    <w:multiLevelType w:val="singleLevel"/>
    <w:tmpl w:val="04090017"/>
    <w:lvl w:ilvl="0">
      <w:start w:val="1"/>
      <w:numFmt w:val="lowerLetter"/>
      <w:lvlText w:val="%1)"/>
      <w:lvlJc w:val="left"/>
      <w:pPr>
        <w:tabs>
          <w:tab w:val="num" w:pos="360"/>
        </w:tabs>
        <w:ind w:left="360" w:hanging="360"/>
      </w:pPr>
    </w:lvl>
  </w:abstractNum>
  <w:abstractNum w:abstractNumId="51">
    <w:nsid w:val="7EE57948"/>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7EE90468"/>
    <w:multiLevelType w:val="hybridMultilevel"/>
    <w:tmpl w:val="21CC1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1"/>
  </w:num>
  <w:num w:numId="3">
    <w:abstractNumId w:val="3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8"/>
  </w:num>
  <w:num w:numId="7">
    <w:abstractNumId w:val="30"/>
  </w:num>
  <w:num w:numId="8">
    <w:abstractNumId w:val="17"/>
  </w:num>
  <w:num w:numId="9">
    <w:abstractNumId w:val="12"/>
  </w:num>
  <w:num w:numId="10">
    <w:abstractNumId w:val="11"/>
  </w:num>
  <w:num w:numId="11">
    <w:abstractNumId w:val="31"/>
  </w:num>
  <w:num w:numId="12">
    <w:abstractNumId w:val="16"/>
  </w:num>
  <w:num w:numId="13">
    <w:abstractNumId w:val="32"/>
  </w:num>
  <w:num w:numId="14">
    <w:abstractNumId w:val="45"/>
  </w:num>
  <w:num w:numId="15">
    <w:abstractNumId w:val="51"/>
  </w:num>
  <w:num w:numId="16">
    <w:abstractNumId w:val="43"/>
  </w:num>
  <w:num w:numId="17">
    <w:abstractNumId w:val="9"/>
  </w:num>
  <w:num w:numId="18">
    <w:abstractNumId w:val="24"/>
  </w:num>
  <w:num w:numId="19">
    <w:abstractNumId w:val="44"/>
  </w:num>
  <w:num w:numId="20">
    <w:abstractNumId w:val="36"/>
  </w:num>
  <w:num w:numId="21">
    <w:abstractNumId w:val="14"/>
  </w:num>
  <w:num w:numId="22">
    <w:abstractNumId w:val="28"/>
  </w:num>
  <w:num w:numId="23">
    <w:abstractNumId w:val="10"/>
  </w:num>
  <w:num w:numId="24">
    <w:abstractNumId w:val="47"/>
  </w:num>
  <w:num w:numId="25">
    <w:abstractNumId w:val="37"/>
  </w:num>
  <w:num w:numId="26">
    <w:abstractNumId w:val="26"/>
  </w:num>
  <w:num w:numId="27">
    <w:abstractNumId w:val="5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0"/>
  </w:num>
  <w:num w:numId="31">
    <w:abstractNumId w:val="7"/>
  </w:num>
  <w:num w:numId="32">
    <w:abstractNumId w:val="5"/>
  </w:num>
  <w:num w:numId="33">
    <w:abstractNumId w:val="4"/>
  </w:num>
  <w:num w:numId="34">
    <w:abstractNumId w:val="0"/>
  </w:num>
  <w:num w:numId="35">
    <w:abstractNumId w:val="8"/>
  </w:num>
  <w:num w:numId="36">
    <w:abstractNumId w:val="3"/>
  </w:num>
  <w:num w:numId="37">
    <w:abstractNumId w:val="1"/>
  </w:num>
  <w:num w:numId="38">
    <w:abstractNumId w:val="2"/>
  </w:num>
  <w:num w:numId="39">
    <w:abstractNumId w:val="6"/>
  </w:num>
  <w:num w:numId="40">
    <w:abstractNumId w:val="29"/>
  </w:num>
  <w:num w:numId="41">
    <w:abstractNumId w:val="34"/>
  </w:num>
  <w:num w:numId="42">
    <w:abstractNumId w:val="22"/>
  </w:num>
  <w:num w:numId="43">
    <w:abstractNumId w:val="48"/>
  </w:num>
  <w:num w:numId="44">
    <w:abstractNumId w:val="23"/>
  </w:num>
  <w:num w:numId="45">
    <w:abstractNumId w:val="18"/>
  </w:num>
  <w:num w:numId="46">
    <w:abstractNumId w:val="15"/>
  </w:num>
  <w:num w:numId="47">
    <w:abstractNumId w:val="52"/>
  </w:num>
  <w:num w:numId="48">
    <w:abstractNumId w:val="21"/>
  </w:num>
  <w:num w:numId="49">
    <w:abstractNumId w:val="42"/>
  </w:num>
  <w:num w:numId="50">
    <w:abstractNumId w:val="13"/>
  </w:num>
  <w:num w:numId="51">
    <w:abstractNumId w:val="46"/>
  </w:num>
  <w:num w:numId="52">
    <w:abstractNumId w:val="39"/>
  </w:num>
  <w:num w:numId="53">
    <w:abstractNumId w:val="35"/>
  </w:num>
  <w:num w:numId="54">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howBreaksInFram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22"/>
    <w:rsid w:val="0000293A"/>
    <w:rsid w:val="00004A91"/>
    <w:rsid w:val="00006A0E"/>
    <w:rsid w:val="00007FA4"/>
    <w:rsid w:val="0001158D"/>
    <w:rsid w:val="0001226D"/>
    <w:rsid w:val="00013DB8"/>
    <w:rsid w:val="0001532B"/>
    <w:rsid w:val="000161DD"/>
    <w:rsid w:val="00020633"/>
    <w:rsid w:val="00020965"/>
    <w:rsid w:val="00022C18"/>
    <w:rsid w:val="00031A44"/>
    <w:rsid w:val="0003216E"/>
    <w:rsid w:val="00034AFF"/>
    <w:rsid w:val="000352F0"/>
    <w:rsid w:val="00037789"/>
    <w:rsid w:val="0004065F"/>
    <w:rsid w:val="00044661"/>
    <w:rsid w:val="0004717A"/>
    <w:rsid w:val="00050044"/>
    <w:rsid w:val="00052519"/>
    <w:rsid w:val="00054221"/>
    <w:rsid w:val="000557AF"/>
    <w:rsid w:val="00056756"/>
    <w:rsid w:val="00056C44"/>
    <w:rsid w:val="00060170"/>
    <w:rsid w:val="00060B50"/>
    <w:rsid w:val="00062196"/>
    <w:rsid w:val="0006225A"/>
    <w:rsid w:val="00062F40"/>
    <w:rsid w:val="0006466B"/>
    <w:rsid w:val="00064C8E"/>
    <w:rsid w:val="00064DA8"/>
    <w:rsid w:val="0006605D"/>
    <w:rsid w:val="00066636"/>
    <w:rsid w:val="00066DAD"/>
    <w:rsid w:val="00074D00"/>
    <w:rsid w:val="00075819"/>
    <w:rsid w:val="00080EAF"/>
    <w:rsid w:val="00081700"/>
    <w:rsid w:val="000833C7"/>
    <w:rsid w:val="00083A2F"/>
    <w:rsid w:val="0008445D"/>
    <w:rsid w:val="00084AC2"/>
    <w:rsid w:val="00086584"/>
    <w:rsid w:val="00086CEE"/>
    <w:rsid w:val="00087666"/>
    <w:rsid w:val="00095D03"/>
    <w:rsid w:val="00096ED3"/>
    <w:rsid w:val="00097B21"/>
    <w:rsid w:val="00097E9C"/>
    <w:rsid w:val="000A217C"/>
    <w:rsid w:val="000A24BF"/>
    <w:rsid w:val="000A439D"/>
    <w:rsid w:val="000A4D3C"/>
    <w:rsid w:val="000A4E16"/>
    <w:rsid w:val="000A5AD3"/>
    <w:rsid w:val="000A7531"/>
    <w:rsid w:val="000B61F9"/>
    <w:rsid w:val="000C09A3"/>
    <w:rsid w:val="000C28A6"/>
    <w:rsid w:val="000C538A"/>
    <w:rsid w:val="000C5C75"/>
    <w:rsid w:val="000C68E6"/>
    <w:rsid w:val="000C765B"/>
    <w:rsid w:val="000D15D8"/>
    <w:rsid w:val="000D24FE"/>
    <w:rsid w:val="000D2713"/>
    <w:rsid w:val="000D422D"/>
    <w:rsid w:val="000D4B3B"/>
    <w:rsid w:val="000D4D7D"/>
    <w:rsid w:val="000D5FE7"/>
    <w:rsid w:val="000D67D1"/>
    <w:rsid w:val="000D69BD"/>
    <w:rsid w:val="000D7A28"/>
    <w:rsid w:val="000E02FA"/>
    <w:rsid w:val="000E0C52"/>
    <w:rsid w:val="000E132D"/>
    <w:rsid w:val="000E282B"/>
    <w:rsid w:val="000E4C26"/>
    <w:rsid w:val="000E501D"/>
    <w:rsid w:val="000E7AE7"/>
    <w:rsid w:val="000F34F0"/>
    <w:rsid w:val="00102622"/>
    <w:rsid w:val="00103D00"/>
    <w:rsid w:val="00104DA6"/>
    <w:rsid w:val="00106271"/>
    <w:rsid w:val="00110B60"/>
    <w:rsid w:val="00112200"/>
    <w:rsid w:val="001126C0"/>
    <w:rsid w:val="00114D52"/>
    <w:rsid w:val="00117301"/>
    <w:rsid w:val="00117843"/>
    <w:rsid w:val="001235A7"/>
    <w:rsid w:val="00123F12"/>
    <w:rsid w:val="0012683C"/>
    <w:rsid w:val="0013161D"/>
    <w:rsid w:val="0013371B"/>
    <w:rsid w:val="001354C5"/>
    <w:rsid w:val="00140540"/>
    <w:rsid w:val="00140862"/>
    <w:rsid w:val="00140A34"/>
    <w:rsid w:val="00142CAA"/>
    <w:rsid w:val="0014350E"/>
    <w:rsid w:val="00144768"/>
    <w:rsid w:val="001462ED"/>
    <w:rsid w:val="001468C5"/>
    <w:rsid w:val="00151C8F"/>
    <w:rsid w:val="00153145"/>
    <w:rsid w:val="001536B7"/>
    <w:rsid w:val="00163BA1"/>
    <w:rsid w:val="0016668F"/>
    <w:rsid w:val="00166C92"/>
    <w:rsid w:val="00166DE3"/>
    <w:rsid w:val="00170A31"/>
    <w:rsid w:val="001737A9"/>
    <w:rsid w:val="00176A5A"/>
    <w:rsid w:val="001774A9"/>
    <w:rsid w:val="00181730"/>
    <w:rsid w:val="001833E8"/>
    <w:rsid w:val="00183668"/>
    <w:rsid w:val="001869D0"/>
    <w:rsid w:val="0019086A"/>
    <w:rsid w:val="00191D1B"/>
    <w:rsid w:val="00194D75"/>
    <w:rsid w:val="001A196C"/>
    <w:rsid w:val="001A2C8B"/>
    <w:rsid w:val="001A4634"/>
    <w:rsid w:val="001A54AE"/>
    <w:rsid w:val="001A7662"/>
    <w:rsid w:val="001B08F5"/>
    <w:rsid w:val="001B3E7F"/>
    <w:rsid w:val="001B53B7"/>
    <w:rsid w:val="001B5578"/>
    <w:rsid w:val="001C14B8"/>
    <w:rsid w:val="001C3ECB"/>
    <w:rsid w:val="001C577A"/>
    <w:rsid w:val="001C675F"/>
    <w:rsid w:val="001D1029"/>
    <w:rsid w:val="001D20DA"/>
    <w:rsid w:val="001D4A85"/>
    <w:rsid w:val="001D5C64"/>
    <w:rsid w:val="001E0EFB"/>
    <w:rsid w:val="001E30BA"/>
    <w:rsid w:val="001F407B"/>
    <w:rsid w:val="001F4C3C"/>
    <w:rsid w:val="001F6DDE"/>
    <w:rsid w:val="00200DD2"/>
    <w:rsid w:val="00201351"/>
    <w:rsid w:val="00201B1F"/>
    <w:rsid w:val="00202C27"/>
    <w:rsid w:val="002037A1"/>
    <w:rsid w:val="002037F0"/>
    <w:rsid w:val="002054D2"/>
    <w:rsid w:val="002071EA"/>
    <w:rsid w:val="0021173A"/>
    <w:rsid w:val="00212D68"/>
    <w:rsid w:val="0021413F"/>
    <w:rsid w:val="00217210"/>
    <w:rsid w:val="002178C6"/>
    <w:rsid w:val="00220608"/>
    <w:rsid w:val="00222F8B"/>
    <w:rsid w:val="00223D34"/>
    <w:rsid w:val="0022558D"/>
    <w:rsid w:val="002259A3"/>
    <w:rsid w:val="00225AD4"/>
    <w:rsid w:val="00230C9A"/>
    <w:rsid w:val="00231D58"/>
    <w:rsid w:val="00234CA6"/>
    <w:rsid w:val="00234E41"/>
    <w:rsid w:val="00236C6F"/>
    <w:rsid w:val="00241137"/>
    <w:rsid w:val="00241CB9"/>
    <w:rsid w:val="0024277B"/>
    <w:rsid w:val="0025121E"/>
    <w:rsid w:val="002555CE"/>
    <w:rsid w:val="002559AB"/>
    <w:rsid w:val="00255FA2"/>
    <w:rsid w:val="0025600B"/>
    <w:rsid w:val="00257A15"/>
    <w:rsid w:val="00260C84"/>
    <w:rsid w:val="00261A9E"/>
    <w:rsid w:val="00261C33"/>
    <w:rsid w:val="002627B6"/>
    <w:rsid w:val="00262C8C"/>
    <w:rsid w:val="002633EF"/>
    <w:rsid w:val="00265C56"/>
    <w:rsid w:val="002706D4"/>
    <w:rsid w:val="002756A3"/>
    <w:rsid w:val="0028130C"/>
    <w:rsid w:val="00282731"/>
    <w:rsid w:val="00291D09"/>
    <w:rsid w:val="00291FC3"/>
    <w:rsid w:val="002941EE"/>
    <w:rsid w:val="00294F73"/>
    <w:rsid w:val="00295DB5"/>
    <w:rsid w:val="00297560"/>
    <w:rsid w:val="002A0CF8"/>
    <w:rsid w:val="002A318C"/>
    <w:rsid w:val="002A66DE"/>
    <w:rsid w:val="002A764B"/>
    <w:rsid w:val="002C1055"/>
    <w:rsid w:val="002C10E3"/>
    <w:rsid w:val="002C45AB"/>
    <w:rsid w:val="002C72FF"/>
    <w:rsid w:val="002D237D"/>
    <w:rsid w:val="002D291D"/>
    <w:rsid w:val="002D7327"/>
    <w:rsid w:val="002D7CF7"/>
    <w:rsid w:val="002E05D9"/>
    <w:rsid w:val="002E11A9"/>
    <w:rsid w:val="002E2124"/>
    <w:rsid w:val="002F0A73"/>
    <w:rsid w:val="002F3609"/>
    <w:rsid w:val="002F55EA"/>
    <w:rsid w:val="002F5C3E"/>
    <w:rsid w:val="002F5D90"/>
    <w:rsid w:val="002F600D"/>
    <w:rsid w:val="00300649"/>
    <w:rsid w:val="00301B41"/>
    <w:rsid w:val="00302F03"/>
    <w:rsid w:val="0030329D"/>
    <w:rsid w:val="00304B83"/>
    <w:rsid w:val="00304C0C"/>
    <w:rsid w:val="00306D1A"/>
    <w:rsid w:val="003079A2"/>
    <w:rsid w:val="0031112D"/>
    <w:rsid w:val="00311AC9"/>
    <w:rsid w:val="003129D3"/>
    <w:rsid w:val="003137D6"/>
    <w:rsid w:val="00313EE3"/>
    <w:rsid w:val="003179E0"/>
    <w:rsid w:val="00320D50"/>
    <w:rsid w:val="003211B3"/>
    <w:rsid w:val="00321257"/>
    <w:rsid w:val="0032292E"/>
    <w:rsid w:val="00322A90"/>
    <w:rsid w:val="00322E3A"/>
    <w:rsid w:val="00324A90"/>
    <w:rsid w:val="00327BF8"/>
    <w:rsid w:val="00330E89"/>
    <w:rsid w:val="003319C1"/>
    <w:rsid w:val="00333FE7"/>
    <w:rsid w:val="00336C9F"/>
    <w:rsid w:val="0034051B"/>
    <w:rsid w:val="00341190"/>
    <w:rsid w:val="0034316C"/>
    <w:rsid w:val="00346694"/>
    <w:rsid w:val="00360091"/>
    <w:rsid w:val="0036221E"/>
    <w:rsid w:val="00372BED"/>
    <w:rsid w:val="003743F0"/>
    <w:rsid w:val="0037708A"/>
    <w:rsid w:val="00381496"/>
    <w:rsid w:val="00381C9D"/>
    <w:rsid w:val="00382266"/>
    <w:rsid w:val="00382320"/>
    <w:rsid w:val="00382568"/>
    <w:rsid w:val="00382BDE"/>
    <w:rsid w:val="00383686"/>
    <w:rsid w:val="00384675"/>
    <w:rsid w:val="00384BDD"/>
    <w:rsid w:val="00385655"/>
    <w:rsid w:val="0038635C"/>
    <w:rsid w:val="0039068F"/>
    <w:rsid w:val="00392145"/>
    <w:rsid w:val="003A45F6"/>
    <w:rsid w:val="003A4EA0"/>
    <w:rsid w:val="003A6207"/>
    <w:rsid w:val="003A636C"/>
    <w:rsid w:val="003A7F2E"/>
    <w:rsid w:val="003B1822"/>
    <w:rsid w:val="003B47C5"/>
    <w:rsid w:val="003B5D43"/>
    <w:rsid w:val="003B6C17"/>
    <w:rsid w:val="003C0DBE"/>
    <w:rsid w:val="003C167D"/>
    <w:rsid w:val="003C20DD"/>
    <w:rsid w:val="003C408C"/>
    <w:rsid w:val="003C5C76"/>
    <w:rsid w:val="003D2919"/>
    <w:rsid w:val="003D3502"/>
    <w:rsid w:val="003D71E9"/>
    <w:rsid w:val="003E032E"/>
    <w:rsid w:val="003E1284"/>
    <w:rsid w:val="003E1C5E"/>
    <w:rsid w:val="003E454E"/>
    <w:rsid w:val="003E501C"/>
    <w:rsid w:val="003F0201"/>
    <w:rsid w:val="003F1545"/>
    <w:rsid w:val="003F1C2F"/>
    <w:rsid w:val="003F1D27"/>
    <w:rsid w:val="003F2B41"/>
    <w:rsid w:val="003F2DF1"/>
    <w:rsid w:val="003F473F"/>
    <w:rsid w:val="003F4C72"/>
    <w:rsid w:val="003F5B46"/>
    <w:rsid w:val="003F73EC"/>
    <w:rsid w:val="004003BD"/>
    <w:rsid w:val="004076FA"/>
    <w:rsid w:val="004102C8"/>
    <w:rsid w:val="00410DE0"/>
    <w:rsid w:val="004135FD"/>
    <w:rsid w:val="00420DC7"/>
    <w:rsid w:val="00424865"/>
    <w:rsid w:val="004248A8"/>
    <w:rsid w:val="00427F6B"/>
    <w:rsid w:val="00430CBD"/>
    <w:rsid w:val="004312D6"/>
    <w:rsid w:val="00432845"/>
    <w:rsid w:val="00433111"/>
    <w:rsid w:val="0043476B"/>
    <w:rsid w:val="004363E2"/>
    <w:rsid w:val="00440F64"/>
    <w:rsid w:val="00444D9F"/>
    <w:rsid w:val="00445D6E"/>
    <w:rsid w:val="00446684"/>
    <w:rsid w:val="00453713"/>
    <w:rsid w:val="00454CE7"/>
    <w:rsid w:val="004551DF"/>
    <w:rsid w:val="00457103"/>
    <w:rsid w:val="00461210"/>
    <w:rsid w:val="0046355D"/>
    <w:rsid w:val="00463B3A"/>
    <w:rsid w:val="00464680"/>
    <w:rsid w:val="00470F45"/>
    <w:rsid w:val="00471F73"/>
    <w:rsid w:val="00474929"/>
    <w:rsid w:val="004778AA"/>
    <w:rsid w:val="0048321B"/>
    <w:rsid w:val="00484011"/>
    <w:rsid w:val="0048489E"/>
    <w:rsid w:val="00484DD9"/>
    <w:rsid w:val="00486DA0"/>
    <w:rsid w:val="00486DFD"/>
    <w:rsid w:val="004876A2"/>
    <w:rsid w:val="00487E8B"/>
    <w:rsid w:val="00491412"/>
    <w:rsid w:val="00493050"/>
    <w:rsid w:val="004936BC"/>
    <w:rsid w:val="00496584"/>
    <w:rsid w:val="0049791F"/>
    <w:rsid w:val="00497D17"/>
    <w:rsid w:val="004A257D"/>
    <w:rsid w:val="004A265E"/>
    <w:rsid w:val="004A2ED9"/>
    <w:rsid w:val="004A3663"/>
    <w:rsid w:val="004A79F0"/>
    <w:rsid w:val="004B1A86"/>
    <w:rsid w:val="004B20E6"/>
    <w:rsid w:val="004B55CE"/>
    <w:rsid w:val="004C5EA1"/>
    <w:rsid w:val="004D0EEA"/>
    <w:rsid w:val="004D2C13"/>
    <w:rsid w:val="004D685F"/>
    <w:rsid w:val="004D6F1B"/>
    <w:rsid w:val="004D7F59"/>
    <w:rsid w:val="004E19CC"/>
    <w:rsid w:val="004E4131"/>
    <w:rsid w:val="004E664A"/>
    <w:rsid w:val="004F3409"/>
    <w:rsid w:val="004F378C"/>
    <w:rsid w:val="004F4CD1"/>
    <w:rsid w:val="004F76FE"/>
    <w:rsid w:val="004F78B7"/>
    <w:rsid w:val="005013FB"/>
    <w:rsid w:val="00502A2E"/>
    <w:rsid w:val="00504BDC"/>
    <w:rsid w:val="00507811"/>
    <w:rsid w:val="00510850"/>
    <w:rsid w:val="00512AC3"/>
    <w:rsid w:val="00513556"/>
    <w:rsid w:val="00514D5B"/>
    <w:rsid w:val="005202C5"/>
    <w:rsid w:val="0052382B"/>
    <w:rsid w:val="00523B6C"/>
    <w:rsid w:val="00523F76"/>
    <w:rsid w:val="00525445"/>
    <w:rsid w:val="0053152C"/>
    <w:rsid w:val="00540608"/>
    <w:rsid w:val="005407B8"/>
    <w:rsid w:val="00543E67"/>
    <w:rsid w:val="00543F1A"/>
    <w:rsid w:val="005476FF"/>
    <w:rsid w:val="00552160"/>
    <w:rsid w:val="00552D9F"/>
    <w:rsid w:val="0055301C"/>
    <w:rsid w:val="00556689"/>
    <w:rsid w:val="00560806"/>
    <w:rsid w:val="00562886"/>
    <w:rsid w:val="005636B9"/>
    <w:rsid w:val="00570178"/>
    <w:rsid w:val="0057064C"/>
    <w:rsid w:val="00574123"/>
    <w:rsid w:val="00574F4F"/>
    <w:rsid w:val="00576BCC"/>
    <w:rsid w:val="00580371"/>
    <w:rsid w:val="005808D3"/>
    <w:rsid w:val="00580A8E"/>
    <w:rsid w:val="00582D9B"/>
    <w:rsid w:val="00583289"/>
    <w:rsid w:val="00584F81"/>
    <w:rsid w:val="00587298"/>
    <w:rsid w:val="005900C7"/>
    <w:rsid w:val="00590ECF"/>
    <w:rsid w:val="00596745"/>
    <w:rsid w:val="00596901"/>
    <w:rsid w:val="005A07E2"/>
    <w:rsid w:val="005A3B06"/>
    <w:rsid w:val="005A4A25"/>
    <w:rsid w:val="005A6F2B"/>
    <w:rsid w:val="005B2BE7"/>
    <w:rsid w:val="005C1520"/>
    <w:rsid w:val="005C1FD4"/>
    <w:rsid w:val="005C4184"/>
    <w:rsid w:val="005C5EFF"/>
    <w:rsid w:val="005C7CEF"/>
    <w:rsid w:val="005D40F8"/>
    <w:rsid w:val="005E4EB9"/>
    <w:rsid w:val="005E755B"/>
    <w:rsid w:val="005F024F"/>
    <w:rsid w:val="005F141D"/>
    <w:rsid w:val="005F2BF4"/>
    <w:rsid w:val="005F4E61"/>
    <w:rsid w:val="005F5362"/>
    <w:rsid w:val="006022D5"/>
    <w:rsid w:val="0060237D"/>
    <w:rsid w:val="00602490"/>
    <w:rsid w:val="0060270F"/>
    <w:rsid w:val="00603800"/>
    <w:rsid w:val="006060A0"/>
    <w:rsid w:val="00606A89"/>
    <w:rsid w:val="00606F8D"/>
    <w:rsid w:val="00612056"/>
    <w:rsid w:val="00612285"/>
    <w:rsid w:val="006122F6"/>
    <w:rsid w:val="006123C7"/>
    <w:rsid w:val="00613BE0"/>
    <w:rsid w:val="00614791"/>
    <w:rsid w:val="00614CD9"/>
    <w:rsid w:val="006163C7"/>
    <w:rsid w:val="00617BCD"/>
    <w:rsid w:val="00620594"/>
    <w:rsid w:val="00621027"/>
    <w:rsid w:val="006260D8"/>
    <w:rsid w:val="006266E6"/>
    <w:rsid w:val="006271D9"/>
    <w:rsid w:val="00627747"/>
    <w:rsid w:val="006319D8"/>
    <w:rsid w:val="006353CD"/>
    <w:rsid w:val="00635EAA"/>
    <w:rsid w:val="00636DAF"/>
    <w:rsid w:val="006370C9"/>
    <w:rsid w:val="00643282"/>
    <w:rsid w:val="006449A8"/>
    <w:rsid w:val="0064553B"/>
    <w:rsid w:val="0064562A"/>
    <w:rsid w:val="00647A65"/>
    <w:rsid w:val="006551CF"/>
    <w:rsid w:val="006572DA"/>
    <w:rsid w:val="006621B7"/>
    <w:rsid w:val="00665B9B"/>
    <w:rsid w:val="0066797F"/>
    <w:rsid w:val="00672AF5"/>
    <w:rsid w:val="0067428D"/>
    <w:rsid w:val="006809DC"/>
    <w:rsid w:val="00681844"/>
    <w:rsid w:val="00682CAA"/>
    <w:rsid w:val="00683768"/>
    <w:rsid w:val="006845A0"/>
    <w:rsid w:val="00684B10"/>
    <w:rsid w:val="00685DB4"/>
    <w:rsid w:val="0068746B"/>
    <w:rsid w:val="006879C0"/>
    <w:rsid w:val="00690319"/>
    <w:rsid w:val="0069033A"/>
    <w:rsid w:val="00691A5E"/>
    <w:rsid w:val="00691B3E"/>
    <w:rsid w:val="00691C44"/>
    <w:rsid w:val="00691CD1"/>
    <w:rsid w:val="0069432D"/>
    <w:rsid w:val="00694661"/>
    <w:rsid w:val="006A2BC2"/>
    <w:rsid w:val="006A6A5F"/>
    <w:rsid w:val="006B0FFE"/>
    <w:rsid w:val="006B33EB"/>
    <w:rsid w:val="006B35E0"/>
    <w:rsid w:val="006B6405"/>
    <w:rsid w:val="006B75F5"/>
    <w:rsid w:val="006C0557"/>
    <w:rsid w:val="006C07F6"/>
    <w:rsid w:val="006C441C"/>
    <w:rsid w:val="006C5732"/>
    <w:rsid w:val="006C691D"/>
    <w:rsid w:val="006D0040"/>
    <w:rsid w:val="006D2131"/>
    <w:rsid w:val="006D3C6D"/>
    <w:rsid w:val="006D4616"/>
    <w:rsid w:val="006D577B"/>
    <w:rsid w:val="006D7447"/>
    <w:rsid w:val="006E00CB"/>
    <w:rsid w:val="006E599B"/>
    <w:rsid w:val="006F05E4"/>
    <w:rsid w:val="006F14BB"/>
    <w:rsid w:val="006F1544"/>
    <w:rsid w:val="006F5E03"/>
    <w:rsid w:val="00701F0A"/>
    <w:rsid w:val="0070488D"/>
    <w:rsid w:val="007050BD"/>
    <w:rsid w:val="0070713A"/>
    <w:rsid w:val="007105D7"/>
    <w:rsid w:val="00711364"/>
    <w:rsid w:val="0071497E"/>
    <w:rsid w:val="00716EDF"/>
    <w:rsid w:val="0072541C"/>
    <w:rsid w:val="007332DC"/>
    <w:rsid w:val="00734053"/>
    <w:rsid w:val="0073701D"/>
    <w:rsid w:val="00740765"/>
    <w:rsid w:val="007408D6"/>
    <w:rsid w:val="00740FD6"/>
    <w:rsid w:val="007446D9"/>
    <w:rsid w:val="007463A6"/>
    <w:rsid w:val="00747BF4"/>
    <w:rsid w:val="00750273"/>
    <w:rsid w:val="00752BB8"/>
    <w:rsid w:val="007562E2"/>
    <w:rsid w:val="00756678"/>
    <w:rsid w:val="00763556"/>
    <w:rsid w:val="00763CA1"/>
    <w:rsid w:val="007645E3"/>
    <w:rsid w:val="007659F8"/>
    <w:rsid w:val="00766AA5"/>
    <w:rsid w:val="0076742E"/>
    <w:rsid w:val="007677EE"/>
    <w:rsid w:val="00767F0C"/>
    <w:rsid w:val="00771A80"/>
    <w:rsid w:val="00773B4B"/>
    <w:rsid w:val="00775D22"/>
    <w:rsid w:val="00775F4F"/>
    <w:rsid w:val="0078084A"/>
    <w:rsid w:val="0078166F"/>
    <w:rsid w:val="00786E20"/>
    <w:rsid w:val="0078738C"/>
    <w:rsid w:val="0079023D"/>
    <w:rsid w:val="00790E5D"/>
    <w:rsid w:val="00793A04"/>
    <w:rsid w:val="00794747"/>
    <w:rsid w:val="00797004"/>
    <w:rsid w:val="007970A3"/>
    <w:rsid w:val="007974FA"/>
    <w:rsid w:val="007A046C"/>
    <w:rsid w:val="007A7948"/>
    <w:rsid w:val="007B32A7"/>
    <w:rsid w:val="007B3389"/>
    <w:rsid w:val="007B57E0"/>
    <w:rsid w:val="007B7025"/>
    <w:rsid w:val="007B7ADF"/>
    <w:rsid w:val="007C0378"/>
    <w:rsid w:val="007C172F"/>
    <w:rsid w:val="007C2823"/>
    <w:rsid w:val="007C371C"/>
    <w:rsid w:val="007C67B8"/>
    <w:rsid w:val="007C7744"/>
    <w:rsid w:val="007C7930"/>
    <w:rsid w:val="007D1B2B"/>
    <w:rsid w:val="007D1F66"/>
    <w:rsid w:val="007D259B"/>
    <w:rsid w:val="007D531E"/>
    <w:rsid w:val="007D551E"/>
    <w:rsid w:val="007D6C44"/>
    <w:rsid w:val="007E000C"/>
    <w:rsid w:val="007E11B2"/>
    <w:rsid w:val="007E2C7F"/>
    <w:rsid w:val="007E3D0C"/>
    <w:rsid w:val="007E7E9D"/>
    <w:rsid w:val="007F02F6"/>
    <w:rsid w:val="007F0696"/>
    <w:rsid w:val="007F312A"/>
    <w:rsid w:val="007F3FF1"/>
    <w:rsid w:val="007F68FF"/>
    <w:rsid w:val="00800F47"/>
    <w:rsid w:val="008020A5"/>
    <w:rsid w:val="00803781"/>
    <w:rsid w:val="0080486E"/>
    <w:rsid w:val="00804C72"/>
    <w:rsid w:val="008052F1"/>
    <w:rsid w:val="008056AC"/>
    <w:rsid w:val="00806A7D"/>
    <w:rsid w:val="00807C1C"/>
    <w:rsid w:val="008114F6"/>
    <w:rsid w:val="008114FB"/>
    <w:rsid w:val="0082002C"/>
    <w:rsid w:val="00820700"/>
    <w:rsid w:val="00822593"/>
    <w:rsid w:val="0082432D"/>
    <w:rsid w:val="00825022"/>
    <w:rsid w:val="00825D34"/>
    <w:rsid w:val="00832B17"/>
    <w:rsid w:val="00832EF4"/>
    <w:rsid w:val="00833525"/>
    <w:rsid w:val="008351E5"/>
    <w:rsid w:val="0083576C"/>
    <w:rsid w:val="00835FA8"/>
    <w:rsid w:val="00836693"/>
    <w:rsid w:val="00841CC4"/>
    <w:rsid w:val="008443EF"/>
    <w:rsid w:val="00844964"/>
    <w:rsid w:val="00846318"/>
    <w:rsid w:val="00846B7C"/>
    <w:rsid w:val="00850EC4"/>
    <w:rsid w:val="0085172B"/>
    <w:rsid w:val="0085179B"/>
    <w:rsid w:val="00856A89"/>
    <w:rsid w:val="00861BD7"/>
    <w:rsid w:val="00862785"/>
    <w:rsid w:val="00862967"/>
    <w:rsid w:val="00866339"/>
    <w:rsid w:val="00866DEB"/>
    <w:rsid w:val="008701E8"/>
    <w:rsid w:val="0087171B"/>
    <w:rsid w:val="00871EE8"/>
    <w:rsid w:val="00871FB8"/>
    <w:rsid w:val="008726B6"/>
    <w:rsid w:val="00872C41"/>
    <w:rsid w:val="00872E26"/>
    <w:rsid w:val="008759DB"/>
    <w:rsid w:val="00876360"/>
    <w:rsid w:val="008768A5"/>
    <w:rsid w:val="00880EA3"/>
    <w:rsid w:val="00880EBC"/>
    <w:rsid w:val="00883A2C"/>
    <w:rsid w:val="00885DFE"/>
    <w:rsid w:val="0088656C"/>
    <w:rsid w:val="0089151F"/>
    <w:rsid w:val="00894308"/>
    <w:rsid w:val="008958BE"/>
    <w:rsid w:val="00895BD2"/>
    <w:rsid w:val="008968CB"/>
    <w:rsid w:val="00896CE0"/>
    <w:rsid w:val="008977C9"/>
    <w:rsid w:val="008A26B7"/>
    <w:rsid w:val="008A29F1"/>
    <w:rsid w:val="008A3238"/>
    <w:rsid w:val="008A7D92"/>
    <w:rsid w:val="008A7E59"/>
    <w:rsid w:val="008B06F8"/>
    <w:rsid w:val="008B40DD"/>
    <w:rsid w:val="008B458F"/>
    <w:rsid w:val="008C04BF"/>
    <w:rsid w:val="008C3812"/>
    <w:rsid w:val="008C6977"/>
    <w:rsid w:val="008C72FB"/>
    <w:rsid w:val="008D22B8"/>
    <w:rsid w:val="008E1334"/>
    <w:rsid w:val="008E1709"/>
    <w:rsid w:val="008E2292"/>
    <w:rsid w:val="008E453B"/>
    <w:rsid w:val="008E49D2"/>
    <w:rsid w:val="008E51BC"/>
    <w:rsid w:val="008E5D06"/>
    <w:rsid w:val="008E7672"/>
    <w:rsid w:val="008F0D21"/>
    <w:rsid w:val="008F1BBB"/>
    <w:rsid w:val="008F1F51"/>
    <w:rsid w:val="00901684"/>
    <w:rsid w:val="00902267"/>
    <w:rsid w:val="009026CE"/>
    <w:rsid w:val="00904D79"/>
    <w:rsid w:val="0090511F"/>
    <w:rsid w:val="00905D4D"/>
    <w:rsid w:val="00905E35"/>
    <w:rsid w:val="009067FB"/>
    <w:rsid w:val="00910A02"/>
    <w:rsid w:val="009147C7"/>
    <w:rsid w:val="009173C2"/>
    <w:rsid w:val="00917B84"/>
    <w:rsid w:val="00922D1E"/>
    <w:rsid w:val="00922F5E"/>
    <w:rsid w:val="009238A6"/>
    <w:rsid w:val="00925428"/>
    <w:rsid w:val="00926857"/>
    <w:rsid w:val="009275A4"/>
    <w:rsid w:val="009311A3"/>
    <w:rsid w:val="00933D13"/>
    <w:rsid w:val="00941C85"/>
    <w:rsid w:val="00943DB8"/>
    <w:rsid w:val="009443DD"/>
    <w:rsid w:val="00946D24"/>
    <w:rsid w:val="00947D82"/>
    <w:rsid w:val="00950BED"/>
    <w:rsid w:val="009510C3"/>
    <w:rsid w:val="009526CF"/>
    <w:rsid w:val="009533E9"/>
    <w:rsid w:val="00954041"/>
    <w:rsid w:val="00955F29"/>
    <w:rsid w:val="009564F8"/>
    <w:rsid w:val="009569EB"/>
    <w:rsid w:val="00961764"/>
    <w:rsid w:val="00962A6F"/>
    <w:rsid w:val="00963093"/>
    <w:rsid w:val="0096463B"/>
    <w:rsid w:val="009662A0"/>
    <w:rsid w:val="00966D84"/>
    <w:rsid w:val="009670EA"/>
    <w:rsid w:val="009713F9"/>
    <w:rsid w:val="00971B37"/>
    <w:rsid w:val="00981E97"/>
    <w:rsid w:val="009820A6"/>
    <w:rsid w:val="0098282D"/>
    <w:rsid w:val="00984BB0"/>
    <w:rsid w:val="00990D0C"/>
    <w:rsid w:val="009938C2"/>
    <w:rsid w:val="009A5F72"/>
    <w:rsid w:val="009A5FB8"/>
    <w:rsid w:val="009A7BCC"/>
    <w:rsid w:val="009A7FB0"/>
    <w:rsid w:val="009B1AB9"/>
    <w:rsid w:val="009B2245"/>
    <w:rsid w:val="009B308E"/>
    <w:rsid w:val="009B64FB"/>
    <w:rsid w:val="009B7E8A"/>
    <w:rsid w:val="009D4098"/>
    <w:rsid w:val="009D7D35"/>
    <w:rsid w:val="009D7E5A"/>
    <w:rsid w:val="009D7E9C"/>
    <w:rsid w:val="009E0115"/>
    <w:rsid w:val="009E0673"/>
    <w:rsid w:val="009E7693"/>
    <w:rsid w:val="009F0A6F"/>
    <w:rsid w:val="009F3BAF"/>
    <w:rsid w:val="009F45D2"/>
    <w:rsid w:val="009F54E0"/>
    <w:rsid w:val="00A0145B"/>
    <w:rsid w:val="00A0195E"/>
    <w:rsid w:val="00A02A88"/>
    <w:rsid w:val="00A03BB1"/>
    <w:rsid w:val="00A03E14"/>
    <w:rsid w:val="00A0488C"/>
    <w:rsid w:val="00A06C47"/>
    <w:rsid w:val="00A07D99"/>
    <w:rsid w:val="00A11075"/>
    <w:rsid w:val="00A11133"/>
    <w:rsid w:val="00A12DBB"/>
    <w:rsid w:val="00A14D01"/>
    <w:rsid w:val="00A15515"/>
    <w:rsid w:val="00A16245"/>
    <w:rsid w:val="00A24BA7"/>
    <w:rsid w:val="00A25CB1"/>
    <w:rsid w:val="00A264DB"/>
    <w:rsid w:val="00A31D7E"/>
    <w:rsid w:val="00A34421"/>
    <w:rsid w:val="00A353D2"/>
    <w:rsid w:val="00A36063"/>
    <w:rsid w:val="00A41524"/>
    <w:rsid w:val="00A4326B"/>
    <w:rsid w:val="00A454DE"/>
    <w:rsid w:val="00A466FB"/>
    <w:rsid w:val="00A4712E"/>
    <w:rsid w:val="00A477B3"/>
    <w:rsid w:val="00A52047"/>
    <w:rsid w:val="00A5275F"/>
    <w:rsid w:val="00A54CA2"/>
    <w:rsid w:val="00A5749B"/>
    <w:rsid w:val="00A622FF"/>
    <w:rsid w:val="00A6312A"/>
    <w:rsid w:val="00A821F6"/>
    <w:rsid w:val="00A82852"/>
    <w:rsid w:val="00A834EC"/>
    <w:rsid w:val="00A866E6"/>
    <w:rsid w:val="00A9056B"/>
    <w:rsid w:val="00A91D0C"/>
    <w:rsid w:val="00A92C12"/>
    <w:rsid w:val="00A9344C"/>
    <w:rsid w:val="00A935BE"/>
    <w:rsid w:val="00A97DD4"/>
    <w:rsid w:val="00AA0062"/>
    <w:rsid w:val="00AA0C06"/>
    <w:rsid w:val="00AA0ED8"/>
    <w:rsid w:val="00AA2901"/>
    <w:rsid w:val="00AA2CC2"/>
    <w:rsid w:val="00AB148E"/>
    <w:rsid w:val="00AB3FCD"/>
    <w:rsid w:val="00AB580D"/>
    <w:rsid w:val="00AB641C"/>
    <w:rsid w:val="00AB7791"/>
    <w:rsid w:val="00AC00DA"/>
    <w:rsid w:val="00AC0CC2"/>
    <w:rsid w:val="00AC13DB"/>
    <w:rsid w:val="00AC385F"/>
    <w:rsid w:val="00AC3D17"/>
    <w:rsid w:val="00AC54C7"/>
    <w:rsid w:val="00AC6169"/>
    <w:rsid w:val="00AC6E0E"/>
    <w:rsid w:val="00AC7B44"/>
    <w:rsid w:val="00AD254D"/>
    <w:rsid w:val="00AD398B"/>
    <w:rsid w:val="00AD39EC"/>
    <w:rsid w:val="00AD447C"/>
    <w:rsid w:val="00AD69BD"/>
    <w:rsid w:val="00AE12A3"/>
    <w:rsid w:val="00AE40A7"/>
    <w:rsid w:val="00AE5932"/>
    <w:rsid w:val="00AE5BED"/>
    <w:rsid w:val="00AE6D08"/>
    <w:rsid w:val="00AE7E4A"/>
    <w:rsid w:val="00AF00B6"/>
    <w:rsid w:val="00AF0311"/>
    <w:rsid w:val="00AF0C02"/>
    <w:rsid w:val="00AF0FCD"/>
    <w:rsid w:val="00AF2DD9"/>
    <w:rsid w:val="00AF3A16"/>
    <w:rsid w:val="00AF3A9E"/>
    <w:rsid w:val="00AF3EA0"/>
    <w:rsid w:val="00AF6063"/>
    <w:rsid w:val="00AF6810"/>
    <w:rsid w:val="00AF6D0B"/>
    <w:rsid w:val="00AF6E9F"/>
    <w:rsid w:val="00B00EDD"/>
    <w:rsid w:val="00B01516"/>
    <w:rsid w:val="00B04C2F"/>
    <w:rsid w:val="00B0605A"/>
    <w:rsid w:val="00B13BCD"/>
    <w:rsid w:val="00B14A6E"/>
    <w:rsid w:val="00B15C87"/>
    <w:rsid w:val="00B17838"/>
    <w:rsid w:val="00B2060E"/>
    <w:rsid w:val="00B24B85"/>
    <w:rsid w:val="00B25173"/>
    <w:rsid w:val="00B31149"/>
    <w:rsid w:val="00B318CE"/>
    <w:rsid w:val="00B33862"/>
    <w:rsid w:val="00B346C5"/>
    <w:rsid w:val="00B356E3"/>
    <w:rsid w:val="00B36103"/>
    <w:rsid w:val="00B40D86"/>
    <w:rsid w:val="00B41607"/>
    <w:rsid w:val="00B420C5"/>
    <w:rsid w:val="00B4499B"/>
    <w:rsid w:val="00B46757"/>
    <w:rsid w:val="00B557A9"/>
    <w:rsid w:val="00B55C76"/>
    <w:rsid w:val="00B55D24"/>
    <w:rsid w:val="00B5661C"/>
    <w:rsid w:val="00B60E22"/>
    <w:rsid w:val="00B62F7E"/>
    <w:rsid w:val="00B63CF9"/>
    <w:rsid w:val="00B65307"/>
    <w:rsid w:val="00B715BC"/>
    <w:rsid w:val="00B72880"/>
    <w:rsid w:val="00B7520F"/>
    <w:rsid w:val="00B80192"/>
    <w:rsid w:val="00B827E4"/>
    <w:rsid w:val="00B82A71"/>
    <w:rsid w:val="00B8321B"/>
    <w:rsid w:val="00B83BF2"/>
    <w:rsid w:val="00B84342"/>
    <w:rsid w:val="00B852DA"/>
    <w:rsid w:val="00B85AC8"/>
    <w:rsid w:val="00B90160"/>
    <w:rsid w:val="00B912EA"/>
    <w:rsid w:val="00B92510"/>
    <w:rsid w:val="00B93321"/>
    <w:rsid w:val="00B95F24"/>
    <w:rsid w:val="00B96EF3"/>
    <w:rsid w:val="00BA0D9F"/>
    <w:rsid w:val="00BA1F80"/>
    <w:rsid w:val="00BA27E3"/>
    <w:rsid w:val="00BA5593"/>
    <w:rsid w:val="00BB45D1"/>
    <w:rsid w:val="00BB508E"/>
    <w:rsid w:val="00BB60D6"/>
    <w:rsid w:val="00BB6FE5"/>
    <w:rsid w:val="00BB716A"/>
    <w:rsid w:val="00BC03A0"/>
    <w:rsid w:val="00BC0A5E"/>
    <w:rsid w:val="00BC1A30"/>
    <w:rsid w:val="00BC1CD2"/>
    <w:rsid w:val="00BC419E"/>
    <w:rsid w:val="00BC5FE8"/>
    <w:rsid w:val="00BC642B"/>
    <w:rsid w:val="00BC7E13"/>
    <w:rsid w:val="00BD09ED"/>
    <w:rsid w:val="00BD2640"/>
    <w:rsid w:val="00BD2E13"/>
    <w:rsid w:val="00BD52B7"/>
    <w:rsid w:val="00BD5B94"/>
    <w:rsid w:val="00BD74EE"/>
    <w:rsid w:val="00BE1A67"/>
    <w:rsid w:val="00BE1BD1"/>
    <w:rsid w:val="00BE23FB"/>
    <w:rsid w:val="00BE2A5D"/>
    <w:rsid w:val="00BE7831"/>
    <w:rsid w:val="00BF7BE5"/>
    <w:rsid w:val="00C0166F"/>
    <w:rsid w:val="00C0198E"/>
    <w:rsid w:val="00C03661"/>
    <w:rsid w:val="00C0556D"/>
    <w:rsid w:val="00C11DE4"/>
    <w:rsid w:val="00C152A7"/>
    <w:rsid w:val="00C15D6D"/>
    <w:rsid w:val="00C162F3"/>
    <w:rsid w:val="00C179DE"/>
    <w:rsid w:val="00C204A7"/>
    <w:rsid w:val="00C23A91"/>
    <w:rsid w:val="00C241DA"/>
    <w:rsid w:val="00C2586E"/>
    <w:rsid w:val="00C2647B"/>
    <w:rsid w:val="00C3190C"/>
    <w:rsid w:val="00C32834"/>
    <w:rsid w:val="00C33740"/>
    <w:rsid w:val="00C36081"/>
    <w:rsid w:val="00C363E8"/>
    <w:rsid w:val="00C4177D"/>
    <w:rsid w:val="00C42408"/>
    <w:rsid w:val="00C42CF6"/>
    <w:rsid w:val="00C43B96"/>
    <w:rsid w:val="00C44DF0"/>
    <w:rsid w:val="00C45F1F"/>
    <w:rsid w:val="00C46B3E"/>
    <w:rsid w:val="00C4707F"/>
    <w:rsid w:val="00C4763B"/>
    <w:rsid w:val="00C4765F"/>
    <w:rsid w:val="00C50A7D"/>
    <w:rsid w:val="00C52BCC"/>
    <w:rsid w:val="00C5687A"/>
    <w:rsid w:val="00C61628"/>
    <w:rsid w:val="00C630E3"/>
    <w:rsid w:val="00C63A53"/>
    <w:rsid w:val="00C64B64"/>
    <w:rsid w:val="00C70171"/>
    <w:rsid w:val="00C70AE3"/>
    <w:rsid w:val="00C81A95"/>
    <w:rsid w:val="00C86745"/>
    <w:rsid w:val="00C90D17"/>
    <w:rsid w:val="00CA251A"/>
    <w:rsid w:val="00CA4FE5"/>
    <w:rsid w:val="00CA6AE7"/>
    <w:rsid w:val="00CB063F"/>
    <w:rsid w:val="00CB0941"/>
    <w:rsid w:val="00CB1C04"/>
    <w:rsid w:val="00CB287D"/>
    <w:rsid w:val="00CB2CE8"/>
    <w:rsid w:val="00CB4F54"/>
    <w:rsid w:val="00CB5396"/>
    <w:rsid w:val="00CB77F4"/>
    <w:rsid w:val="00CC682F"/>
    <w:rsid w:val="00CD2E80"/>
    <w:rsid w:val="00CD66C3"/>
    <w:rsid w:val="00CD77C3"/>
    <w:rsid w:val="00CE1700"/>
    <w:rsid w:val="00CE2E47"/>
    <w:rsid w:val="00CE4298"/>
    <w:rsid w:val="00CE4AAF"/>
    <w:rsid w:val="00CE6CF9"/>
    <w:rsid w:val="00CE6F14"/>
    <w:rsid w:val="00CE73E3"/>
    <w:rsid w:val="00CE762E"/>
    <w:rsid w:val="00CF1EBD"/>
    <w:rsid w:val="00CF1F90"/>
    <w:rsid w:val="00CF2BB4"/>
    <w:rsid w:val="00CF4204"/>
    <w:rsid w:val="00CF544D"/>
    <w:rsid w:val="00D00B31"/>
    <w:rsid w:val="00D0250D"/>
    <w:rsid w:val="00D02F1E"/>
    <w:rsid w:val="00D04905"/>
    <w:rsid w:val="00D05397"/>
    <w:rsid w:val="00D05A87"/>
    <w:rsid w:val="00D10D74"/>
    <w:rsid w:val="00D147C4"/>
    <w:rsid w:val="00D211C4"/>
    <w:rsid w:val="00D245FA"/>
    <w:rsid w:val="00D24838"/>
    <w:rsid w:val="00D265F9"/>
    <w:rsid w:val="00D266DA"/>
    <w:rsid w:val="00D26947"/>
    <w:rsid w:val="00D27E15"/>
    <w:rsid w:val="00D3046A"/>
    <w:rsid w:val="00D317A9"/>
    <w:rsid w:val="00D32D52"/>
    <w:rsid w:val="00D34F0C"/>
    <w:rsid w:val="00D3594A"/>
    <w:rsid w:val="00D37627"/>
    <w:rsid w:val="00D4119F"/>
    <w:rsid w:val="00D41A42"/>
    <w:rsid w:val="00D43849"/>
    <w:rsid w:val="00D452F1"/>
    <w:rsid w:val="00D45C95"/>
    <w:rsid w:val="00D545E2"/>
    <w:rsid w:val="00D55AE3"/>
    <w:rsid w:val="00D573B3"/>
    <w:rsid w:val="00D576DD"/>
    <w:rsid w:val="00D66256"/>
    <w:rsid w:val="00D6676E"/>
    <w:rsid w:val="00D7054F"/>
    <w:rsid w:val="00D70579"/>
    <w:rsid w:val="00D747C7"/>
    <w:rsid w:val="00D7504C"/>
    <w:rsid w:val="00D76C84"/>
    <w:rsid w:val="00D81E0F"/>
    <w:rsid w:val="00D85D84"/>
    <w:rsid w:val="00D912A1"/>
    <w:rsid w:val="00D93A0A"/>
    <w:rsid w:val="00D94ECB"/>
    <w:rsid w:val="00D955F4"/>
    <w:rsid w:val="00D9769F"/>
    <w:rsid w:val="00DA0DE9"/>
    <w:rsid w:val="00DA2CAB"/>
    <w:rsid w:val="00DA3CF2"/>
    <w:rsid w:val="00DA57CF"/>
    <w:rsid w:val="00DA5B38"/>
    <w:rsid w:val="00DB5A88"/>
    <w:rsid w:val="00DB7290"/>
    <w:rsid w:val="00DC026B"/>
    <w:rsid w:val="00DC064B"/>
    <w:rsid w:val="00DC22F2"/>
    <w:rsid w:val="00DC329F"/>
    <w:rsid w:val="00DC3610"/>
    <w:rsid w:val="00DC7A87"/>
    <w:rsid w:val="00DD2DCE"/>
    <w:rsid w:val="00DD4DF9"/>
    <w:rsid w:val="00DD50E0"/>
    <w:rsid w:val="00DD7A0A"/>
    <w:rsid w:val="00DE1448"/>
    <w:rsid w:val="00DE194E"/>
    <w:rsid w:val="00DE4245"/>
    <w:rsid w:val="00DF2A1D"/>
    <w:rsid w:val="00DF4411"/>
    <w:rsid w:val="00DF703D"/>
    <w:rsid w:val="00DF7EBA"/>
    <w:rsid w:val="00E063BD"/>
    <w:rsid w:val="00E06B69"/>
    <w:rsid w:val="00E11220"/>
    <w:rsid w:val="00E12FDB"/>
    <w:rsid w:val="00E13551"/>
    <w:rsid w:val="00E143B4"/>
    <w:rsid w:val="00E213E9"/>
    <w:rsid w:val="00E2266E"/>
    <w:rsid w:val="00E25907"/>
    <w:rsid w:val="00E329D0"/>
    <w:rsid w:val="00E33BDE"/>
    <w:rsid w:val="00E40B18"/>
    <w:rsid w:val="00E42AD5"/>
    <w:rsid w:val="00E43DF8"/>
    <w:rsid w:val="00E4685C"/>
    <w:rsid w:val="00E472AA"/>
    <w:rsid w:val="00E47F68"/>
    <w:rsid w:val="00E501A3"/>
    <w:rsid w:val="00E50B21"/>
    <w:rsid w:val="00E51A44"/>
    <w:rsid w:val="00E526B6"/>
    <w:rsid w:val="00E527D2"/>
    <w:rsid w:val="00E532CA"/>
    <w:rsid w:val="00E553B2"/>
    <w:rsid w:val="00E610BF"/>
    <w:rsid w:val="00E63DE4"/>
    <w:rsid w:val="00E649F1"/>
    <w:rsid w:val="00E718A0"/>
    <w:rsid w:val="00E72C0A"/>
    <w:rsid w:val="00E73FCD"/>
    <w:rsid w:val="00E747F8"/>
    <w:rsid w:val="00E7600D"/>
    <w:rsid w:val="00E77836"/>
    <w:rsid w:val="00E852C1"/>
    <w:rsid w:val="00E87A99"/>
    <w:rsid w:val="00E91175"/>
    <w:rsid w:val="00E9142B"/>
    <w:rsid w:val="00E91593"/>
    <w:rsid w:val="00E924B8"/>
    <w:rsid w:val="00EA0C6F"/>
    <w:rsid w:val="00EA3DEE"/>
    <w:rsid w:val="00EA4257"/>
    <w:rsid w:val="00EA61A2"/>
    <w:rsid w:val="00EA66A0"/>
    <w:rsid w:val="00EA7638"/>
    <w:rsid w:val="00EB04E5"/>
    <w:rsid w:val="00EB5BAB"/>
    <w:rsid w:val="00EB6C3B"/>
    <w:rsid w:val="00EB7176"/>
    <w:rsid w:val="00EB7F8D"/>
    <w:rsid w:val="00EC17AD"/>
    <w:rsid w:val="00EC2182"/>
    <w:rsid w:val="00EC227E"/>
    <w:rsid w:val="00EC465A"/>
    <w:rsid w:val="00ED4648"/>
    <w:rsid w:val="00ED7DEE"/>
    <w:rsid w:val="00EE0AEC"/>
    <w:rsid w:val="00EE1630"/>
    <w:rsid w:val="00EE1716"/>
    <w:rsid w:val="00EE29B6"/>
    <w:rsid w:val="00EF3405"/>
    <w:rsid w:val="00F01451"/>
    <w:rsid w:val="00F06162"/>
    <w:rsid w:val="00F07C2E"/>
    <w:rsid w:val="00F101D0"/>
    <w:rsid w:val="00F10CF4"/>
    <w:rsid w:val="00F11A4E"/>
    <w:rsid w:val="00F12A06"/>
    <w:rsid w:val="00F1503E"/>
    <w:rsid w:val="00F20F11"/>
    <w:rsid w:val="00F227C7"/>
    <w:rsid w:val="00F22EBA"/>
    <w:rsid w:val="00F236C1"/>
    <w:rsid w:val="00F2450D"/>
    <w:rsid w:val="00F257E4"/>
    <w:rsid w:val="00F279AF"/>
    <w:rsid w:val="00F3085D"/>
    <w:rsid w:val="00F31A95"/>
    <w:rsid w:val="00F36238"/>
    <w:rsid w:val="00F43AF5"/>
    <w:rsid w:val="00F46184"/>
    <w:rsid w:val="00F470E8"/>
    <w:rsid w:val="00F47CD3"/>
    <w:rsid w:val="00F50C79"/>
    <w:rsid w:val="00F51FE4"/>
    <w:rsid w:val="00F636C7"/>
    <w:rsid w:val="00F6531A"/>
    <w:rsid w:val="00F656F2"/>
    <w:rsid w:val="00F67684"/>
    <w:rsid w:val="00F7008D"/>
    <w:rsid w:val="00F726C8"/>
    <w:rsid w:val="00F72D2D"/>
    <w:rsid w:val="00F7541A"/>
    <w:rsid w:val="00F76942"/>
    <w:rsid w:val="00F76B33"/>
    <w:rsid w:val="00F80884"/>
    <w:rsid w:val="00F811A4"/>
    <w:rsid w:val="00F82DD4"/>
    <w:rsid w:val="00F83C23"/>
    <w:rsid w:val="00F90867"/>
    <w:rsid w:val="00F961E7"/>
    <w:rsid w:val="00FA10DD"/>
    <w:rsid w:val="00FA5BF8"/>
    <w:rsid w:val="00FA64D6"/>
    <w:rsid w:val="00FA661F"/>
    <w:rsid w:val="00FB1BF5"/>
    <w:rsid w:val="00FB20DB"/>
    <w:rsid w:val="00FB29AE"/>
    <w:rsid w:val="00FB2A2A"/>
    <w:rsid w:val="00FB2EF4"/>
    <w:rsid w:val="00FB3E87"/>
    <w:rsid w:val="00FB5DE7"/>
    <w:rsid w:val="00FB60E7"/>
    <w:rsid w:val="00FC42BD"/>
    <w:rsid w:val="00FD264C"/>
    <w:rsid w:val="00FD6036"/>
    <w:rsid w:val="00FD7411"/>
    <w:rsid w:val="00FE23F2"/>
    <w:rsid w:val="00FE2D19"/>
    <w:rsid w:val="00FE7CAC"/>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5" w:uiPriority="0"/>
    <w:lsdException w:name="Table Elegan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5" w:uiPriority="0"/>
    <w:lsdException w:name="Table Elegan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17480159">
      <w:bodyDiv w:val="1"/>
      <w:marLeft w:val="0"/>
      <w:marRight w:val="0"/>
      <w:marTop w:val="0"/>
      <w:marBottom w:val="0"/>
      <w:divBdr>
        <w:top w:val="none" w:sz="0" w:space="0" w:color="auto"/>
        <w:left w:val="none" w:sz="0" w:space="0" w:color="auto"/>
        <w:bottom w:val="none" w:sz="0" w:space="0" w:color="auto"/>
        <w:right w:val="none" w:sz="0" w:space="0" w:color="auto"/>
      </w:divBdr>
    </w:div>
    <w:div w:id="254561897">
      <w:bodyDiv w:val="1"/>
      <w:marLeft w:val="0"/>
      <w:marRight w:val="0"/>
      <w:marTop w:val="0"/>
      <w:marBottom w:val="0"/>
      <w:divBdr>
        <w:top w:val="none" w:sz="0" w:space="0" w:color="auto"/>
        <w:left w:val="none" w:sz="0" w:space="0" w:color="auto"/>
        <w:bottom w:val="none" w:sz="0" w:space="0" w:color="auto"/>
        <w:right w:val="none" w:sz="0" w:space="0" w:color="auto"/>
      </w:divBdr>
    </w:div>
    <w:div w:id="636301289">
      <w:bodyDiv w:val="1"/>
      <w:marLeft w:val="0"/>
      <w:marRight w:val="0"/>
      <w:marTop w:val="0"/>
      <w:marBottom w:val="0"/>
      <w:divBdr>
        <w:top w:val="none" w:sz="0" w:space="0" w:color="auto"/>
        <w:left w:val="none" w:sz="0" w:space="0" w:color="auto"/>
        <w:bottom w:val="none" w:sz="0" w:space="0" w:color="auto"/>
        <w:right w:val="none" w:sz="0" w:space="0" w:color="auto"/>
      </w:divBdr>
    </w:div>
    <w:div w:id="731778152">
      <w:bodyDiv w:val="1"/>
      <w:marLeft w:val="0"/>
      <w:marRight w:val="0"/>
      <w:marTop w:val="0"/>
      <w:marBottom w:val="0"/>
      <w:divBdr>
        <w:top w:val="none" w:sz="0" w:space="0" w:color="auto"/>
        <w:left w:val="none" w:sz="0" w:space="0" w:color="auto"/>
        <w:bottom w:val="none" w:sz="0" w:space="0" w:color="auto"/>
        <w:right w:val="none" w:sz="0" w:space="0" w:color="auto"/>
      </w:divBdr>
    </w:div>
    <w:div w:id="765275092">
      <w:bodyDiv w:val="1"/>
      <w:marLeft w:val="0"/>
      <w:marRight w:val="0"/>
      <w:marTop w:val="0"/>
      <w:marBottom w:val="0"/>
      <w:divBdr>
        <w:top w:val="none" w:sz="0" w:space="0" w:color="auto"/>
        <w:left w:val="none" w:sz="0" w:space="0" w:color="auto"/>
        <w:bottom w:val="none" w:sz="0" w:space="0" w:color="auto"/>
        <w:right w:val="none" w:sz="0" w:space="0" w:color="auto"/>
      </w:divBdr>
    </w:div>
    <w:div w:id="930115596">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43595269">
      <w:bodyDiv w:val="1"/>
      <w:marLeft w:val="0"/>
      <w:marRight w:val="0"/>
      <w:marTop w:val="0"/>
      <w:marBottom w:val="0"/>
      <w:divBdr>
        <w:top w:val="none" w:sz="0" w:space="0" w:color="auto"/>
        <w:left w:val="none" w:sz="0" w:space="0" w:color="auto"/>
        <w:bottom w:val="none" w:sz="0" w:space="0" w:color="auto"/>
        <w:right w:val="none" w:sz="0" w:space="0" w:color="auto"/>
      </w:divBdr>
    </w:div>
    <w:div w:id="1074664870">
      <w:bodyDiv w:val="1"/>
      <w:marLeft w:val="0"/>
      <w:marRight w:val="0"/>
      <w:marTop w:val="0"/>
      <w:marBottom w:val="0"/>
      <w:divBdr>
        <w:top w:val="none" w:sz="0" w:space="0" w:color="auto"/>
        <w:left w:val="none" w:sz="0" w:space="0" w:color="auto"/>
        <w:bottom w:val="none" w:sz="0" w:space="0" w:color="auto"/>
        <w:right w:val="none" w:sz="0" w:space="0" w:color="auto"/>
      </w:divBdr>
    </w:div>
    <w:div w:id="1076052499">
      <w:bodyDiv w:val="1"/>
      <w:marLeft w:val="0"/>
      <w:marRight w:val="0"/>
      <w:marTop w:val="0"/>
      <w:marBottom w:val="0"/>
      <w:divBdr>
        <w:top w:val="none" w:sz="0" w:space="0" w:color="auto"/>
        <w:left w:val="none" w:sz="0" w:space="0" w:color="auto"/>
        <w:bottom w:val="none" w:sz="0" w:space="0" w:color="auto"/>
        <w:right w:val="none" w:sz="0" w:space="0" w:color="auto"/>
      </w:divBdr>
    </w:div>
    <w:div w:id="1105224603">
      <w:bodyDiv w:val="1"/>
      <w:marLeft w:val="0"/>
      <w:marRight w:val="0"/>
      <w:marTop w:val="0"/>
      <w:marBottom w:val="0"/>
      <w:divBdr>
        <w:top w:val="none" w:sz="0" w:space="0" w:color="auto"/>
        <w:left w:val="none" w:sz="0" w:space="0" w:color="auto"/>
        <w:bottom w:val="none" w:sz="0" w:space="0" w:color="auto"/>
        <w:right w:val="none" w:sz="0" w:space="0" w:color="auto"/>
      </w:divBdr>
    </w:div>
    <w:div w:id="1174147046">
      <w:bodyDiv w:val="1"/>
      <w:marLeft w:val="0"/>
      <w:marRight w:val="0"/>
      <w:marTop w:val="0"/>
      <w:marBottom w:val="0"/>
      <w:divBdr>
        <w:top w:val="none" w:sz="0" w:space="0" w:color="auto"/>
        <w:left w:val="none" w:sz="0" w:space="0" w:color="auto"/>
        <w:bottom w:val="none" w:sz="0" w:space="0" w:color="auto"/>
        <w:right w:val="none" w:sz="0" w:space="0" w:color="auto"/>
      </w:divBdr>
    </w:div>
    <w:div w:id="1201700657">
      <w:bodyDiv w:val="1"/>
      <w:marLeft w:val="0"/>
      <w:marRight w:val="0"/>
      <w:marTop w:val="0"/>
      <w:marBottom w:val="0"/>
      <w:divBdr>
        <w:top w:val="none" w:sz="0" w:space="0" w:color="auto"/>
        <w:left w:val="none" w:sz="0" w:space="0" w:color="auto"/>
        <w:bottom w:val="none" w:sz="0" w:space="0" w:color="auto"/>
        <w:right w:val="none" w:sz="0" w:space="0" w:color="auto"/>
      </w:divBdr>
    </w:div>
    <w:div w:id="1288856722">
      <w:bodyDiv w:val="1"/>
      <w:marLeft w:val="0"/>
      <w:marRight w:val="0"/>
      <w:marTop w:val="0"/>
      <w:marBottom w:val="0"/>
      <w:divBdr>
        <w:top w:val="none" w:sz="0" w:space="0" w:color="auto"/>
        <w:left w:val="none" w:sz="0" w:space="0" w:color="auto"/>
        <w:bottom w:val="none" w:sz="0" w:space="0" w:color="auto"/>
        <w:right w:val="none" w:sz="0" w:space="0" w:color="auto"/>
      </w:divBdr>
    </w:div>
    <w:div w:id="1447582295">
      <w:bodyDiv w:val="1"/>
      <w:marLeft w:val="0"/>
      <w:marRight w:val="0"/>
      <w:marTop w:val="0"/>
      <w:marBottom w:val="0"/>
      <w:divBdr>
        <w:top w:val="none" w:sz="0" w:space="0" w:color="auto"/>
        <w:left w:val="none" w:sz="0" w:space="0" w:color="auto"/>
        <w:bottom w:val="none" w:sz="0" w:space="0" w:color="auto"/>
        <w:right w:val="none" w:sz="0" w:space="0" w:color="auto"/>
      </w:divBdr>
    </w:div>
    <w:div w:id="1612787363">
      <w:bodyDiv w:val="1"/>
      <w:marLeft w:val="0"/>
      <w:marRight w:val="0"/>
      <w:marTop w:val="0"/>
      <w:marBottom w:val="0"/>
      <w:divBdr>
        <w:top w:val="none" w:sz="0" w:space="0" w:color="auto"/>
        <w:left w:val="none" w:sz="0" w:space="0" w:color="auto"/>
        <w:bottom w:val="none" w:sz="0" w:space="0" w:color="auto"/>
        <w:right w:val="none" w:sz="0" w:space="0" w:color="auto"/>
      </w:divBdr>
    </w:div>
    <w:div w:id="1785297938">
      <w:bodyDiv w:val="1"/>
      <w:marLeft w:val="0"/>
      <w:marRight w:val="0"/>
      <w:marTop w:val="0"/>
      <w:marBottom w:val="0"/>
      <w:divBdr>
        <w:top w:val="none" w:sz="0" w:space="0" w:color="auto"/>
        <w:left w:val="none" w:sz="0" w:space="0" w:color="auto"/>
        <w:bottom w:val="none" w:sz="0" w:space="0" w:color="auto"/>
        <w:right w:val="none" w:sz="0" w:space="0" w:color="auto"/>
      </w:divBdr>
    </w:div>
    <w:div w:id="1810978300">
      <w:bodyDiv w:val="1"/>
      <w:marLeft w:val="0"/>
      <w:marRight w:val="0"/>
      <w:marTop w:val="0"/>
      <w:marBottom w:val="0"/>
      <w:divBdr>
        <w:top w:val="none" w:sz="0" w:space="0" w:color="auto"/>
        <w:left w:val="none" w:sz="0" w:space="0" w:color="auto"/>
        <w:bottom w:val="none" w:sz="0" w:space="0" w:color="auto"/>
        <w:right w:val="none" w:sz="0" w:space="0" w:color="auto"/>
      </w:divBdr>
    </w:div>
    <w:div w:id="1839927943">
      <w:bodyDiv w:val="1"/>
      <w:marLeft w:val="0"/>
      <w:marRight w:val="0"/>
      <w:marTop w:val="0"/>
      <w:marBottom w:val="0"/>
      <w:divBdr>
        <w:top w:val="none" w:sz="0" w:space="0" w:color="auto"/>
        <w:left w:val="none" w:sz="0" w:space="0" w:color="auto"/>
        <w:bottom w:val="none" w:sz="0" w:space="0" w:color="auto"/>
        <w:right w:val="none" w:sz="0" w:space="0" w:color="auto"/>
      </w:divBdr>
    </w:div>
    <w:div w:id="1843205941">
      <w:bodyDiv w:val="1"/>
      <w:marLeft w:val="0"/>
      <w:marRight w:val="0"/>
      <w:marTop w:val="0"/>
      <w:marBottom w:val="0"/>
      <w:divBdr>
        <w:top w:val="none" w:sz="0" w:space="0" w:color="auto"/>
        <w:left w:val="none" w:sz="0" w:space="0" w:color="auto"/>
        <w:bottom w:val="none" w:sz="0" w:space="0" w:color="auto"/>
        <w:right w:val="none" w:sz="0" w:space="0" w:color="auto"/>
      </w:divBdr>
    </w:div>
    <w:div w:id="1931545441">
      <w:bodyDiv w:val="1"/>
      <w:marLeft w:val="0"/>
      <w:marRight w:val="0"/>
      <w:marTop w:val="0"/>
      <w:marBottom w:val="0"/>
      <w:divBdr>
        <w:top w:val="none" w:sz="0" w:space="0" w:color="auto"/>
        <w:left w:val="none" w:sz="0" w:space="0" w:color="auto"/>
        <w:bottom w:val="none" w:sz="0" w:space="0" w:color="auto"/>
        <w:right w:val="none" w:sz="0" w:space="0" w:color="auto"/>
      </w:divBdr>
    </w:div>
    <w:div w:id="210476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3AE0B-7BC7-404A-9449-1FFD1BF5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3001</TotalTime>
  <Pages>1</Pages>
  <Words>414</Words>
  <Characters>2364</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2773</CharactersWithSpaces>
  <SharedDoc>false</SharedDoc>
  <HLinks>
    <vt:vector size="138" baseType="variant">
      <vt:variant>
        <vt:i4>1179734</vt:i4>
      </vt:variant>
      <vt:variant>
        <vt:i4>66</vt:i4>
      </vt:variant>
      <vt:variant>
        <vt:i4>0</vt:i4>
      </vt:variant>
      <vt:variant>
        <vt:i4>5</vt:i4>
      </vt:variant>
      <vt:variant>
        <vt:lpwstr>http://www.feldru.ro/</vt:lpwstr>
      </vt:variant>
      <vt:variant>
        <vt:lpwstr/>
      </vt:variant>
      <vt:variant>
        <vt:i4>1179734</vt:i4>
      </vt:variant>
      <vt:variant>
        <vt:i4>63</vt:i4>
      </vt:variant>
      <vt:variant>
        <vt:i4>0</vt:i4>
      </vt:variant>
      <vt:variant>
        <vt:i4>5</vt:i4>
      </vt:variant>
      <vt:variant>
        <vt:lpwstr>http://www.feldru.ro/</vt:lpwstr>
      </vt:variant>
      <vt:variant>
        <vt:lpwstr/>
      </vt:variant>
      <vt:variant>
        <vt:i4>1179734</vt:i4>
      </vt:variant>
      <vt:variant>
        <vt:i4>60</vt:i4>
      </vt:variant>
      <vt:variant>
        <vt:i4>0</vt:i4>
      </vt:variant>
      <vt:variant>
        <vt:i4>5</vt:i4>
      </vt:variant>
      <vt:variant>
        <vt:lpwstr>http://www.feldru.ro/</vt:lpwstr>
      </vt:variant>
      <vt:variant>
        <vt:lpwstr/>
      </vt:variant>
      <vt:variant>
        <vt:i4>1179734</vt:i4>
      </vt:variant>
      <vt:variant>
        <vt:i4>57</vt:i4>
      </vt:variant>
      <vt:variant>
        <vt:i4>0</vt:i4>
      </vt:variant>
      <vt:variant>
        <vt:i4>5</vt:i4>
      </vt:variant>
      <vt:variant>
        <vt:lpwstr>http://www.feldru.ro/</vt:lpwstr>
      </vt:variant>
      <vt:variant>
        <vt:lpwstr/>
      </vt:variant>
      <vt:variant>
        <vt:i4>1179734</vt:i4>
      </vt:variant>
      <vt:variant>
        <vt:i4>54</vt:i4>
      </vt:variant>
      <vt:variant>
        <vt:i4>0</vt:i4>
      </vt:variant>
      <vt:variant>
        <vt:i4>5</vt:i4>
      </vt:variant>
      <vt:variant>
        <vt:lpwstr>http://www.feldru.ro/</vt:lpwstr>
      </vt:variant>
      <vt:variant>
        <vt:lpwstr/>
      </vt:variant>
      <vt:variant>
        <vt:i4>1179734</vt:i4>
      </vt:variant>
      <vt:variant>
        <vt:i4>51</vt:i4>
      </vt:variant>
      <vt:variant>
        <vt:i4>0</vt:i4>
      </vt:variant>
      <vt:variant>
        <vt:i4>5</vt:i4>
      </vt:variant>
      <vt:variant>
        <vt:lpwstr>http://www.feldru.ro/</vt:lpwstr>
      </vt:variant>
      <vt:variant>
        <vt:lpwstr/>
      </vt:variant>
      <vt:variant>
        <vt:i4>1179734</vt:i4>
      </vt:variant>
      <vt:variant>
        <vt:i4>48</vt:i4>
      </vt:variant>
      <vt:variant>
        <vt:i4>0</vt:i4>
      </vt:variant>
      <vt:variant>
        <vt:i4>5</vt:i4>
      </vt:variant>
      <vt:variant>
        <vt:lpwstr>http://www.feldru.ro/</vt:lpwstr>
      </vt:variant>
      <vt:variant>
        <vt:lpwstr/>
      </vt:variant>
      <vt:variant>
        <vt:i4>1179734</vt:i4>
      </vt:variant>
      <vt:variant>
        <vt:i4>45</vt:i4>
      </vt:variant>
      <vt:variant>
        <vt:i4>0</vt:i4>
      </vt:variant>
      <vt:variant>
        <vt:i4>5</vt:i4>
      </vt:variant>
      <vt:variant>
        <vt:lpwstr>http://www.feldru.ro/</vt:lpwstr>
      </vt:variant>
      <vt:variant>
        <vt:lpwstr/>
      </vt:variant>
      <vt:variant>
        <vt:i4>1179734</vt:i4>
      </vt:variant>
      <vt:variant>
        <vt:i4>42</vt:i4>
      </vt:variant>
      <vt:variant>
        <vt:i4>0</vt:i4>
      </vt:variant>
      <vt:variant>
        <vt:i4>5</vt:i4>
      </vt:variant>
      <vt:variant>
        <vt:lpwstr>http://www.feldru.ro/</vt:lpwstr>
      </vt:variant>
      <vt:variant>
        <vt:lpwstr/>
      </vt:variant>
      <vt:variant>
        <vt:i4>1179734</vt:i4>
      </vt:variant>
      <vt:variant>
        <vt:i4>39</vt:i4>
      </vt:variant>
      <vt:variant>
        <vt:i4>0</vt:i4>
      </vt:variant>
      <vt:variant>
        <vt:i4>5</vt:i4>
      </vt:variant>
      <vt:variant>
        <vt:lpwstr>http://www.feldru.ro/</vt:lpwstr>
      </vt:variant>
      <vt:variant>
        <vt:lpwstr/>
      </vt:variant>
      <vt:variant>
        <vt:i4>1179734</vt:i4>
      </vt:variant>
      <vt:variant>
        <vt:i4>36</vt:i4>
      </vt:variant>
      <vt:variant>
        <vt:i4>0</vt:i4>
      </vt:variant>
      <vt:variant>
        <vt:i4>5</vt:i4>
      </vt:variant>
      <vt:variant>
        <vt:lpwstr>http://www.feldru.ro/</vt:lpwstr>
      </vt:variant>
      <vt:variant>
        <vt:lpwstr/>
      </vt:variant>
      <vt:variant>
        <vt:i4>1179734</vt:i4>
      </vt:variant>
      <vt:variant>
        <vt:i4>33</vt:i4>
      </vt:variant>
      <vt:variant>
        <vt:i4>0</vt:i4>
      </vt:variant>
      <vt:variant>
        <vt:i4>5</vt:i4>
      </vt:variant>
      <vt:variant>
        <vt:lpwstr>http://www.feldru.ro/</vt:lpwstr>
      </vt:variant>
      <vt:variant>
        <vt:lpwstr/>
      </vt:variant>
      <vt:variant>
        <vt:i4>1179734</vt:i4>
      </vt:variant>
      <vt:variant>
        <vt:i4>30</vt:i4>
      </vt:variant>
      <vt:variant>
        <vt:i4>0</vt:i4>
      </vt:variant>
      <vt:variant>
        <vt:i4>5</vt:i4>
      </vt:variant>
      <vt:variant>
        <vt:lpwstr>http://www.feldru.ro/</vt:lpwstr>
      </vt:variant>
      <vt:variant>
        <vt:lpwstr/>
      </vt:variant>
      <vt:variant>
        <vt:i4>1179734</vt:i4>
      </vt:variant>
      <vt:variant>
        <vt:i4>27</vt:i4>
      </vt:variant>
      <vt:variant>
        <vt:i4>0</vt:i4>
      </vt:variant>
      <vt:variant>
        <vt:i4>5</vt:i4>
      </vt:variant>
      <vt:variant>
        <vt:lpwstr>http://www.feldru.ro/</vt:lpwstr>
      </vt:variant>
      <vt:variant>
        <vt:lpwstr/>
      </vt:variant>
      <vt:variant>
        <vt:i4>1179734</vt:i4>
      </vt:variant>
      <vt:variant>
        <vt:i4>24</vt:i4>
      </vt:variant>
      <vt:variant>
        <vt:i4>0</vt:i4>
      </vt:variant>
      <vt:variant>
        <vt:i4>5</vt:i4>
      </vt:variant>
      <vt:variant>
        <vt:lpwstr>http://www.feldru.ro/</vt:lpwstr>
      </vt:variant>
      <vt:variant>
        <vt:lpwstr/>
      </vt:variant>
      <vt:variant>
        <vt:i4>1179734</vt:i4>
      </vt:variant>
      <vt:variant>
        <vt:i4>21</vt:i4>
      </vt:variant>
      <vt:variant>
        <vt:i4>0</vt:i4>
      </vt:variant>
      <vt:variant>
        <vt:i4>5</vt:i4>
      </vt:variant>
      <vt:variant>
        <vt:lpwstr>http://www.feldru.ro/</vt:lpwstr>
      </vt:variant>
      <vt:variant>
        <vt:lpwstr/>
      </vt:variant>
      <vt:variant>
        <vt:i4>1179734</vt:i4>
      </vt:variant>
      <vt:variant>
        <vt:i4>18</vt:i4>
      </vt:variant>
      <vt:variant>
        <vt:i4>0</vt:i4>
      </vt:variant>
      <vt:variant>
        <vt:i4>5</vt:i4>
      </vt:variant>
      <vt:variant>
        <vt:lpwstr>http://www.feldru.ro/</vt:lpwstr>
      </vt:variant>
      <vt:variant>
        <vt:lpwstr/>
      </vt:variant>
      <vt:variant>
        <vt:i4>1179734</vt:i4>
      </vt:variant>
      <vt:variant>
        <vt:i4>15</vt:i4>
      </vt:variant>
      <vt:variant>
        <vt:i4>0</vt:i4>
      </vt:variant>
      <vt:variant>
        <vt:i4>5</vt:i4>
      </vt:variant>
      <vt:variant>
        <vt:lpwstr>http://www.feldru.ro/</vt:lpwstr>
      </vt:variant>
      <vt:variant>
        <vt:lpwstr/>
      </vt:variant>
      <vt:variant>
        <vt:i4>1179734</vt:i4>
      </vt:variant>
      <vt:variant>
        <vt:i4>12</vt:i4>
      </vt:variant>
      <vt:variant>
        <vt:i4>0</vt:i4>
      </vt:variant>
      <vt:variant>
        <vt:i4>5</vt:i4>
      </vt:variant>
      <vt:variant>
        <vt:lpwstr>http://www.feldru.ro/</vt:lpwstr>
      </vt:variant>
      <vt:variant>
        <vt:lpwstr/>
      </vt:variant>
      <vt:variant>
        <vt:i4>1179734</vt:i4>
      </vt:variant>
      <vt:variant>
        <vt:i4>9</vt:i4>
      </vt:variant>
      <vt:variant>
        <vt:i4>0</vt:i4>
      </vt:variant>
      <vt:variant>
        <vt:i4>5</vt:i4>
      </vt:variant>
      <vt:variant>
        <vt:lpwstr>http://www.feldru.ro/</vt:lpwstr>
      </vt:variant>
      <vt:variant>
        <vt:lpwstr/>
      </vt:variant>
      <vt:variant>
        <vt:i4>1179734</vt:i4>
      </vt:variant>
      <vt:variant>
        <vt:i4>6</vt:i4>
      </vt:variant>
      <vt:variant>
        <vt:i4>0</vt:i4>
      </vt:variant>
      <vt:variant>
        <vt:i4>5</vt:i4>
      </vt:variant>
      <vt:variant>
        <vt:lpwstr>http://www.feldru.ro/</vt:lpwstr>
      </vt:variant>
      <vt:variant>
        <vt:lpwstr/>
      </vt:variant>
      <vt:variant>
        <vt:i4>1179734</vt:i4>
      </vt:variant>
      <vt:variant>
        <vt:i4>3</vt:i4>
      </vt:variant>
      <vt:variant>
        <vt:i4>0</vt:i4>
      </vt:variant>
      <vt:variant>
        <vt:i4>5</vt:i4>
      </vt:variant>
      <vt:variant>
        <vt:lpwstr>http://www.feldru.ro/</vt:lpwstr>
      </vt:variant>
      <vt:variant>
        <vt:lpwstr/>
      </vt:variant>
      <vt:variant>
        <vt:i4>1179734</vt:i4>
      </vt:variant>
      <vt:variant>
        <vt:i4>0</vt:i4>
      </vt:variant>
      <vt:variant>
        <vt:i4>0</vt:i4>
      </vt:variant>
      <vt:variant>
        <vt:i4>5</vt:i4>
      </vt:variant>
      <vt:variant>
        <vt:lpwstr>http://www.feldru.ro/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primaria Feldru</dc:creator>
  <cp:lastModifiedBy>Tudor</cp:lastModifiedBy>
  <cp:revision>101</cp:revision>
  <cp:lastPrinted>2023-02-06T13:38:00Z</cp:lastPrinted>
  <dcterms:created xsi:type="dcterms:W3CDTF">2022-11-24T09:48:00Z</dcterms:created>
  <dcterms:modified xsi:type="dcterms:W3CDTF">2023-02-27T13:05:00Z</dcterms:modified>
</cp:coreProperties>
</file>