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12" w:rsidRPr="00D1557C" w:rsidRDefault="00123F12" w:rsidP="00A4326B">
      <w:pPr>
        <w:tabs>
          <w:tab w:val="left" w:pos="495"/>
        </w:tabs>
        <w:spacing w:after="0" w:line="240" w:lineRule="auto"/>
        <w:ind w:left="-284"/>
        <w:jc w:val="both"/>
        <w:rPr>
          <w:rFonts w:ascii="Tahoma" w:hAnsi="Tahoma" w:cs="Tahoma"/>
          <w:b/>
          <w:sz w:val="24"/>
          <w:szCs w:val="24"/>
        </w:rPr>
      </w:pPr>
      <w:r w:rsidRPr="00D1557C">
        <w:rPr>
          <w:rFonts w:ascii="Tahoma" w:hAnsi="Tahoma" w:cs="Tahoma"/>
          <w:b/>
          <w:sz w:val="24"/>
          <w:szCs w:val="24"/>
        </w:rPr>
        <w:tab/>
        <w:t xml:space="preserve">        ROMÂNIA                                                                      </w:t>
      </w:r>
    </w:p>
    <w:p w:rsidR="00123F12" w:rsidRPr="00D1557C" w:rsidRDefault="00123F12" w:rsidP="00A4326B">
      <w:pPr>
        <w:tabs>
          <w:tab w:val="left" w:pos="495"/>
        </w:tabs>
        <w:spacing w:after="0" w:line="240" w:lineRule="auto"/>
        <w:jc w:val="both"/>
        <w:rPr>
          <w:rFonts w:ascii="Tahoma" w:hAnsi="Tahoma" w:cs="Tahoma"/>
          <w:b/>
          <w:sz w:val="24"/>
          <w:szCs w:val="24"/>
        </w:rPr>
      </w:pPr>
      <w:r w:rsidRPr="00D1557C">
        <w:rPr>
          <w:rFonts w:ascii="Tahoma" w:hAnsi="Tahoma" w:cs="Tahoma"/>
          <w:b/>
          <w:sz w:val="24"/>
          <w:szCs w:val="24"/>
        </w:rPr>
        <w:t xml:space="preserve">JUDEȚUL BISTRIȚA – NĂSĂUD                        </w:t>
      </w:r>
      <w:r w:rsidR="003F1C2F">
        <w:rPr>
          <w:rFonts w:ascii="Tahoma" w:hAnsi="Tahoma" w:cs="Tahoma"/>
          <w:b/>
          <w:sz w:val="24"/>
          <w:szCs w:val="24"/>
        </w:rPr>
        <w:t xml:space="preserve">                         </w:t>
      </w:r>
    </w:p>
    <w:p w:rsidR="00123F12" w:rsidRPr="00D1557C" w:rsidRDefault="00123F12" w:rsidP="00A4326B">
      <w:pPr>
        <w:tabs>
          <w:tab w:val="left" w:pos="495"/>
        </w:tabs>
        <w:spacing w:after="0" w:line="240" w:lineRule="auto"/>
        <w:jc w:val="both"/>
        <w:rPr>
          <w:rFonts w:ascii="Tahoma" w:hAnsi="Tahoma" w:cs="Tahoma"/>
          <w:b/>
          <w:sz w:val="24"/>
          <w:szCs w:val="24"/>
        </w:rPr>
      </w:pPr>
      <w:r w:rsidRPr="00D1557C">
        <w:rPr>
          <w:rFonts w:ascii="Tahoma" w:hAnsi="Tahoma" w:cs="Tahoma"/>
          <w:b/>
          <w:sz w:val="24"/>
          <w:szCs w:val="24"/>
        </w:rPr>
        <w:t xml:space="preserve">CONSILIUL </w:t>
      </w:r>
      <w:r>
        <w:rPr>
          <w:rFonts w:ascii="Tahoma" w:hAnsi="Tahoma" w:cs="Tahoma"/>
          <w:b/>
          <w:sz w:val="24"/>
          <w:szCs w:val="24"/>
        </w:rPr>
        <w:t>LOCAL</w:t>
      </w:r>
      <w:r w:rsidR="00A4326B">
        <w:rPr>
          <w:rFonts w:ascii="Tahoma" w:hAnsi="Tahoma" w:cs="Tahoma"/>
          <w:b/>
          <w:sz w:val="24"/>
          <w:szCs w:val="24"/>
        </w:rPr>
        <w:t xml:space="preserve"> FELDRU</w:t>
      </w:r>
    </w:p>
    <w:p w:rsidR="00123F12" w:rsidRPr="00D1557C" w:rsidRDefault="00123F12" w:rsidP="00A4326B">
      <w:pPr>
        <w:spacing w:after="0" w:line="240" w:lineRule="auto"/>
        <w:jc w:val="both"/>
        <w:rPr>
          <w:rFonts w:ascii="Tahoma" w:hAnsi="Tahoma" w:cs="Tahoma"/>
          <w:b/>
          <w:sz w:val="24"/>
          <w:szCs w:val="24"/>
        </w:rPr>
      </w:pPr>
      <w:r w:rsidRPr="00D1557C">
        <w:rPr>
          <w:rFonts w:ascii="Tahoma" w:hAnsi="Tahoma" w:cs="Tahoma"/>
          <w:b/>
          <w:sz w:val="24"/>
          <w:szCs w:val="24"/>
        </w:rPr>
        <w:t xml:space="preserve">                                                              </w:t>
      </w:r>
    </w:p>
    <w:p w:rsidR="00123F12" w:rsidRPr="00D1557C" w:rsidRDefault="00123F12" w:rsidP="00A4326B">
      <w:pPr>
        <w:spacing w:after="0" w:line="240" w:lineRule="auto"/>
        <w:jc w:val="center"/>
        <w:rPr>
          <w:rFonts w:ascii="Tahoma" w:hAnsi="Tahoma" w:cs="Tahoma"/>
          <w:b/>
          <w:sz w:val="24"/>
          <w:szCs w:val="24"/>
        </w:rPr>
      </w:pPr>
      <w:r w:rsidRPr="00D1557C">
        <w:rPr>
          <w:rFonts w:ascii="Tahoma" w:hAnsi="Tahoma" w:cs="Tahoma"/>
          <w:b/>
          <w:sz w:val="24"/>
          <w:szCs w:val="24"/>
        </w:rPr>
        <w:t>HOTĂRÂRE</w:t>
      </w:r>
    </w:p>
    <w:p w:rsidR="00123F12" w:rsidRPr="00D1557C" w:rsidRDefault="00123F12" w:rsidP="00A4326B">
      <w:pPr>
        <w:autoSpaceDE w:val="0"/>
        <w:autoSpaceDN w:val="0"/>
        <w:adjustRightInd w:val="0"/>
        <w:spacing w:after="0" w:line="240" w:lineRule="auto"/>
        <w:jc w:val="center"/>
        <w:rPr>
          <w:rFonts w:ascii="Tahoma" w:hAnsi="Tahoma" w:cs="Tahoma"/>
          <w:b/>
          <w:sz w:val="24"/>
          <w:szCs w:val="24"/>
        </w:rPr>
      </w:pPr>
      <w:r w:rsidRPr="00D1557C">
        <w:rPr>
          <w:rFonts w:ascii="Tahoma" w:hAnsi="Tahoma" w:cs="Tahoma"/>
          <w:b/>
          <w:sz w:val="24"/>
          <w:szCs w:val="24"/>
        </w:rPr>
        <w:t xml:space="preserve">Privind aprobarea modificării Statutului </w:t>
      </w:r>
      <w:r w:rsidRPr="00801E22">
        <w:rPr>
          <w:rFonts w:ascii="Tahoma" w:hAnsi="Tahoma" w:cs="Tahoma"/>
          <w:b/>
          <w:sz w:val="24"/>
          <w:szCs w:val="24"/>
        </w:rPr>
        <w:t>și a Actului constitutiv</w:t>
      </w:r>
      <w:r w:rsidRPr="00D1557C">
        <w:rPr>
          <w:rFonts w:ascii="Tahoma" w:hAnsi="Tahoma" w:cs="Tahoma"/>
          <w:b/>
          <w:sz w:val="24"/>
          <w:szCs w:val="24"/>
        </w:rPr>
        <w:t xml:space="preserve"> al Asociației de Dezvoltare Intercomunitară pentru gestionarea integrată a deșeurilor municipale în județul Bistrița-Năsăud</w:t>
      </w:r>
    </w:p>
    <w:p w:rsidR="00123F12" w:rsidRPr="00D1557C" w:rsidRDefault="00123F12" w:rsidP="00A4326B">
      <w:pPr>
        <w:autoSpaceDE w:val="0"/>
        <w:autoSpaceDN w:val="0"/>
        <w:adjustRightInd w:val="0"/>
        <w:spacing w:after="0" w:line="240" w:lineRule="auto"/>
        <w:jc w:val="center"/>
        <w:rPr>
          <w:rFonts w:ascii="Tahoma" w:hAnsi="Tahoma" w:cs="Tahoma"/>
          <w:b/>
          <w:sz w:val="24"/>
          <w:szCs w:val="24"/>
        </w:rPr>
      </w:pPr>
    </w:p>
    <w:p w:rsidR="00123F12" w:rsidRPr="00D1557C" w:rsidRDefault="00123F12" w:rsidP="00A4326B">
      <w:pPr>
        <w:autoSpaceDE w:val="0"/>
        <w:autoSpaceDN w:val="0"/>
        <w:adjustRightInd w:val="0"/>
        <w:spacing w:after="0" w:line="240" w:lineRule="auto"/>
        <w:jc w:val="center"/>
        <w:rPr>
          <w:rFonts w:ascii="Tahoma" w:hAnsi="Tahoma" w:cs="Tahoma"/>
          <w:b/>
          <w:sz w:val="24"/>
          <w:szCs w:val="24"/>
        </w:rPr>
      </w:pPr>
    </w:p>
    <w:p w:rsidR="00123F12" w:rsidRPr="00F51808" w:rsidRDefault="00123F12" w:rsidP="00A4326B">
      <w:pPr>
        <w:tabs>
          <w:tab w:val="left" w:pos="495"/>
        </w:tabs>
        <w:spacing w:after="0" w:line="240" w:lineRule="auto"/>
        <w:jc w:val="both"/>
        <w:rPr>
          <w:rFonts w:ascii="Tahoma" w:hAnsi="Tahoma" w:cs="Tahoma"/>
          <w:b/>
          <w:sz w:val="24"/>
          <w:szCs w:val="24"/>
        </w:rPr>
      </w:pPr>
      <w:r>
        <w:rPr>
          <w:rFonts w:ascii="Tahoma" w:hAnsi="Tahoma" w:cs="Tahoma"/>
          <w:bCs/>
          <w:sz w:val="24"/>
          <w:szCs w:val="24"/>
        </w:rPr>
        <w:tab/>
      </w:r>
      <w:r w:rsidRPr="00F51808">
        <w:rPr>
          <w:rFonts w:ascii="Tahoma" w:hAnsi="Tahoma" w:cs="Tahoma"/>
          <w:bCs/>
          <w:sz w:val="24"/>
          <w:szCs w:val="24"/>
        </w:rPr>
        <w:t xml:space="preserve">Consiliul </w:t>
      </w:r>
      <w:r>
        <w:rPr>
          <w:rFonts w:ascii="Tahoma" w:hAnsi="Tahoma" w:cs="Tahoma"/>
          <w:bCs/>
          <w:sz w:val="24"/>
          <w:szCs w:val="24"/>
        </w:rPr>
        <w:t>Local al comunei</w:t>
      </w:r>
      <w:r>
        <w:rPr>
          <w:rFonts w:ascii="Tahoma" w:hAnsi="Tahoma" w:cs="Tahoma"/>
          <w:b/>
          <w:sz w:val="24"/>
          <w:szCs w:val="24"/>
        </w:rPr>
        <w:t xml:space="preserve"> </w:t>
      </w:r>
      <w:r w:rsidR="00A4326B" w:rsidRPr="00A4326B">
        <w:rPr>
          <w:rFonts w:ascii="Tahoma" w:hAnsi="Tahoma" w:cs="Tahoma"/>
          <w:sz w:val="24"/>
          <w:szCs w:val="24"/>
        </w:rPr>
        <w:t>Feldru</w:t>
      </w:r>
      <w:r w:rsidRPr="00D1557C">
        <w:rPr>
          <w:rFonts w:ascii="Tahoma" w:hAnsi="Tahoma" w:cs="Tahoma"/>
          <w:sz w:val="24"/>
          <w:szCs w:val="24"/>
        </w:rPr>
        <w:t>, întrunit în data de</w:t>
      </w:r>
      <w:r w:rsidR="00835FA8">
        <w:rPr>
          <w:rFonts w:ascii="Tahoma" w:hAnsi="Tahoma" w:cs="Tahoma"/>
          <w:sz w:val="24"/>
          <w:szCs w:val="24"/>
        </w:rPr>
        <w:t xml:space="preserve"> </w:t>
      </w:r>
      <w:r w:rsidR="003F1C2F">
        <w:rPr>
          <w:rFonts w:ascii="Tahoma" w:hAnsi="Tahoma" w:cs="Tahoma"/>
          <w:sz w:val="24"/>
          <w:szCs w:val="24"/>
        </w:rPr>
        <w:t>3</w:t>
      </w:r>
      <w:r w:rsidR="00C363E8">
        <w:rPr>
          <w:rFonts w:ascii="Tahoma" w:hAnsi="Tahoma" w:cs="Tahoma"/>
          <w:sz w:val="24"/>
          <w:szCs w:val="24"/>
        </w:rPr>
        <w:t>1</w:t>
      </w:r>
      <w:r w:rsidR="00835FA8">
        <w:rPr>
          <w:rFonts w:ascii="Tahoma" w:hAnsi="Tahoma" w:cs="Tahoma"/>
          <w:sz w:val="24"/>
          <w:szCs w:val="24"/>
        </w:rPr>
        <w:t>.01.2023</w:t>
      </w:r>
      <w:r>
        <w:rPr>
          <w:rFonts w:ascii="Tahoma" w:hAnsi="Tahoma" w:cs="Tahoma"/>
          <w:sz w:val="24"/>
          <w:szCs w:val="24"/>
        </w:rPr>
        <w:t>, în ședință ordinară</w:t>
      </w:r>
      <w:r w:rsidRPr="00D1557C">
        <w:rPr>
          <w:rFonts w:ascii="Tahoma" w:hAnsi="Tahoma" w:cs="Tahoma"/>
          <w:sz w:val="24"/>
          <w:szCs w:val="24"/>
        </w:rPr>
        <w:t xml:space="preserve">, în prezența a </w:t>
      </w:r>
      <w:r w:rsidR="00635EAA">
        <w:rPr>
          <w:rFonts w:ascii="Tahoma" w:hAnsi="Tahoma" w:cs="Tahoma"/>
          <w:sz w:val="24"/>
          <w:szCs w:val="24"/>
        </w:rPr>
        <w:t xml:space="preserve">15 </w:t>
      </w:r>
      <w:r w:rsidRPr="00D1557C">
        <w:rPr>
          <w:rFonts w:ascii="Tahoma" w:hAnsi="Tahoma" w:cs="Tahoma"/>
          <w:sz w:val="24"/>
          <w:szCs w:val="24"/>
        </w:rPr>
        <w:t>consilieri</w:t>
      </w:r>
      <w:r w:rsidR="00635EAA">
        <w:rPr>
          <w:rFonts w:ascii="Tahoma" w:hAnsi="Tahoma" w:cs="Tahoma"/>
          <w:sz w:val="24"/>
          <w:szCs w:val="24"/>
        </w:rPr>
        <w:t xml:space="preserve"> din 15 consilieri</w:t>
      </w:r>
      <w:r w:rsidRPr="00D1557C">
        <w:rPr>
          <w:rFonts w:ascii="Tahoma" w:hAnsi="Tahoma" w:cs="Tahoma"/>
          <w:sz w:val="24"/>
          <w:szCs w:val="24"/>
        </w:rPr>
        <w:t xml:space="preserve">. </w:t>
      </w:r>
    </w:p>
    <w:p w:rsidR="00123F12" w:rsidRPr="00D1557C" w:rsidRDefault="00123F12" w:rsidP="00A4326B">
      <w:pPr>
        <w:autoSpaceDE w:val="0"/>
        <w:autoSpaceDN w:val="0"/>
        <w:adjustRightInd w:val="0"/>
        <w:spacing w:after="0" w:line="240" w:lineRule="auto"/>
        <w:ind w:firstLine="720"/>
        <w:jc w:val="both"/>
        <w:rPr>
          <w:rFonts w:ascii="Tahoma" w:hAnsi="Tahoma" w:cs="Tahoma"/>
          <w:sz w:val="24"/>
          <w:szCs w:val="24"/>
        </w:rPr>
      </w:pPr>
    </w:p>
    <w:p w:rsidR="00123F12" w:rsidRPr="00D1557C" w:rsidRDefault="00123F12" w:rsidP="00A4326B">
      <w:pPr>
        <w:autoSpaceDE w:val="0"/>
        <w:autoSpaceDN w:val="0"/>
        <w:adjustRightInd w:val="0"/>
        <w:spacing w:after="0" w:line="240" w:lineRule="auto"/>
        <w:jc w:val="both"/>
        <w:rPr>
          <w:rFonts w:ascii="Tahoma" w:hAnsi="Tahoma" w:cs="Tahoma"/>
          <w:b/>
          <w:sz w:val="24"/>
          <w:szCs w:val="24"/>
        </w:rPr>
      </w:pPr>
      <w:r w:rsidRPr="00D1557C">
        <w:rPr>
          <w:rFonts w:ascii="Tahoma" w:hAnsi="Tahoma" w:cs="Tahoma"/>
          <w:b/>
          <w:sz w:val="24"/>
          <w:szCs w:val="24"/>
        </w:rPr>
        <w:t>Având în vedere :</w:t>
      </w:r>
    </w:p>
    <w:p w:rsidR="00123F12" w:rsidRPr="00D1557C" w:rsidRDefault="00123F12" w:rsidP="00A4326B">
      <w:pPr>
        <w:autoSpaceDE w:val="0"/>
        <w:autoSpaceDN w:val="0"/>
        <w:adjustRightInd w:val="0"/>
        <w:spacing w:after="0" w:line="240" w:lineRule="auto"/>
        <w:jc w:val="both"/>
        <w:rPr>
          <w:rFonts w:ascii="Tahoma" w:hAnsi="Tahoma" w:cs="Tahoma"/>
          <w:b/>
          <w:sz w:val="24"/>
          <w:szCs w:val="24"/>
        </w:rPr>
      </w:pPr>
    </w:p>
    <w:p w:rsidR="00123F12" w:rsidRPr="00D1557C" w:rsidRDefault="00123F12" w:rsidP="00A4326B">
      <w:pPr>
        <w:numPr>
          <w:ilvl w:val="0"/>
          <w:numId w:val="6"/>
        </w:numPr>
        <w:tabs>
          <w:tab w:val="left" w:pos="270"/>
        </w:tabs>
        <w:autoSpaceDE w:val="0"/>
        <w:autoSpaceDN w:val="0"/>
        <w:adjustRightInd w:val="0"/>
        <w:spacing w:after="0" w:line="240" w:lineRule="auto"/>
        <w:ind w:left="0" w:firstLine="0"/>
        <w:rPr>
          <w:rFonts w:ascii="Tahoma" w:hAnsi="Tahoma" w:cs="Tahoma"/>
          <w:sz w:val="24"/>
          <w:szCs w:val="24"/>
        </w:rPr>
      </w:pPr>
      <w:r w:rsidRPr="00D1557C">
        <w:rPr>
          <w:rFonts w:ascii="Tahoma" w:hAnsi="Tahoma" w:cs="Tahoma"/>
          <w:sz w:val="24"/>
          <w:szCs w:val="24"/>
        </w:rPr>
        <w:t>Referatul de aprobare nr</w:t>
      </w:r>
      <w:r w:rsidR="00CA4FE5">
        <w:rPr>
          <w:rFonts w:ascii="Tahoma" w:hAnsi="Tahoma" w:cs="Tahoma"/>
          <w:sz w:val="24"/>
          <w:szCs w:val="24"/>
        </w:rPr>
        <w:t xml:space="preserve">. 638 </w:t>
      </w:r>
      <w:r w:rsidRPr="00D1557C">
        <w:rPr>
          <w:rFonts w:ascii="Tahoma" w:hAnsi="Tahoma" w:cs="Tahoma"/>
          <w:sz w:val="24"/>
          <w:szCs w:val="24"/>
        </w:rPr>
        <w:t>din</w:t>
      </w:r>
      <w:r w:rsidR="00CA4FE5">
        <w:rPr>
          <w:rFonts w:ascii="Tahoma" w:hAnsi="Tahoma" w:cs="Tahoma"/>
          <w:sz w:val="24"/>
          <w:szCs w:val="24"/>
        </w:rPr>
        <w:t xml:space="preserve"> 20.01.2023</w:t>
      </w:r>
      <w:r w:rsidRPr="00D1557C">
        <w:rPr>
          <w:rFonts w:ascii="Tahoma" w:hAnsi="Tahoma" w:cs="Tahoma"/>
          <w:sz w:val="24"/>
          <w:szCs w:val="24"/>
        </w:rPr>
        <w:t>.</w:t>
      </w:r>
    </w:p>
    <w:p w:rsidR="00123F12" w:rsidRPr="00D1557C" w:rsidRDefault="00123F12" w:rsidP="00A4326B">
      <w:pPr>
        <w:numPr>
          <w:ilvl w:val="0"/>
          <w:numId w:val="6"/>
        </w:numPr>
        <w:tabs>
          <w:tab w:val="left" w:pos="270"/>
        </w:tabs>
        <w:autoSpaceDE w:val="0"/>
        <w:autoSpaceDN w:val="0"/>
        <w:adjustRightInd w:val="0"/>
        <w:spacing w:after="0" w:line="240" w:lineRule="auto"/>
        <w:ind w:left="0" w:firstLine="0"/>
        <w:jc w:val="both"/>
        <w:rPr>
          <w:rFonts w:ascii="Tahoma" w:hAnsi="Tahoma" w:cs="Tahoma"/>
          <w:sz w:val="24"/>
          <w:szCs w:val="24"/>
        </w:rPr>
      </w:pPr>
      <w:r w:rsidRPr="00D1557C">
        <w:rPr>
          <w:rFonts w:ascii="Tahoma" w:hAnsi="Tahoma" w:cs="Tahoma"/>
          <w:sz w:val="24"/>
          <w:szCs w:val="24"/>
        </w:rPr>
        <w:t xml:space="preserve">Raportul nr. </w:t>
      </w:r>
      <w:r w:rsidR="00CA4FE5">
        <w:rPr>
          <w:rFonts w:ascii="Tahoma" w:hAnsi="Tahoma" w:cs="Tahoma"/>
          <w:sz w:val="24"/>
          <w:szCs w:val="24"/>
        </w:rPr>
        <w:t>637</w:t>
      </w:r>
      <w:r w:rsidRPr="00D1557C">
        <w:rPr>
          <w:rFonts w:ascii="Tahoma" w:hAnsi="Tahoma" w:cs="Tahoma"/>
          <w:sz w:val="24"/>
          <w:szCs w:val="24"/>
        </w:rPr>
        <w:t xml:space="preserve"> </w:t>
      </w:r>
      <w:r w:rsidR="00CA4FE5">
        <w:rPr>
          <w:rFonts w:ascii="Tahoma" w:hAnsi="Tahoma" w:cs="Tahoma"/>
          <w:sz w:val="24"/>
          <w:szCs w:val="24"/>
        </w:rPr>
        <w:t xml:space="preserve">din 20.01.2023 </w:t>
      </w:r>
      <w:r w:rsidRPr="00D1557C">
        <w:rPr>
          <w:rFonts w:ascii="Tahoma" w:hAnsi="Tahoma" w:cs="Tahoma"/>
          <w:sz w:val="24"/>
          <w:szCs w:val="24"/>
        </w:rPr>
        <w:t xml:space="preserve">întocmit de </w:t>
      </w:r>
      <w:r w:rsidR="00CA4FE5">
        <w:rPr>
          <w:rFonts w:ascii="Tahoma" w:hAnsi="Tahoma" w:cs="Tahoma"/>
          <w:sz w:val="24"/>
          <w:szCs w:val="24"/>
        </w:rPr>
        <w:t>Beșuțiu Gavrilă – secretar general al comunei Feldru</w:t>
      </w:r>
      <w:r w:rsidRPr="00D1557C">
        <w:rPr>
          <w:rFonts w:ascii="Tahoma" w:hAnsi="Tahoma" w:cs="Tahoma"/>
          <w:sz w:val="24"/>
          <w:szCs w:val="24"/>
        </w:rPr>
        <w:t>;</w:t>
      </w:r>
    </w:p>
    <w:p w:rsidR="00123F12" w:rsidRDefault="00123F12" w:rsidP="00A4326B">
      <w:pPr>
        <w:numPr>
          <w:ilvl w:val="0"/>
          <w:numId w:val="6"/>
        </w:numPr>
        <w:tabs>
          <w:tab w:val="left" w:pos="270"/>
        </w:tabs>
        <w:autoSpaceDE w:val="0"/>
        <w:autoSpaceDN w:val="0"/>
        <w:adjustRightInd w:val="0"/>
        <w:spacing w:after="0" w:line="240" w:lineRule="auto"/>
        <w:ind w:left="0" w:firstLine="0"/>
        <w:jc w:val="both"/>
        <w:rPr>
          <w:rFonts w:ascii="Tahoma" w:hAnsi="Tahoma" w:cs="Tahoma"/>
          <w:sz w:val="24"/>
          <w:szCs w:val="24"/>
        </w:rPr>
      </w:pPr>
      <w:r w:rsidRPr="00D1557C">
        <w:rPr>
          <w:rFonts w:ascii="Tahoma" w:hAnsi="Tahoma" w:cs="Tahoma"/>
          <w:sz w:val="24"/>
          <w:szCs w:val="24"/>
        </w:rPr>
        <w:t>Hotărârea nr.</w:t>
      </w:r>
      <w:r w:rsidR="005C5EFF">
        <w:rPr>
          <w:rFonts w:ascii="Tahoma" w:hAnsi="Tahoma" w:cs="Tahoma"/>
          <w:sz w:val="24"/>
          <w:szCs w:val="24"/>
        </w:rPr>
        <w:t xml:space="preserve"> 16</w:t>
      </w:r>
      <w:r w:rsidRPr="00D1557C">
        <w:rPr>
          <w:rFonts w:ascii="Tahoma" w:hAnsi="Tahoma" w:cs="Tahoma"/>
          <w:sz w:val="24"/>
          <w:szCs w:val="24"/>
        </w:rPr>
        <w:t xml:space="preserve"> </w:t>
      </w:r>
      <w:r w:rsidR="005C5EFF">
        <w:rPr>
          <w:rFonts w:ascii="Tahoma" w:hAnsi="Tahoma" w:cs="Tahoma"/>
          <w:sz w:val="24"/>
          <w:szCs w:val="24"/>
        </w:rPr>
        <w:t xml:space="preserve">din 28.02.2008 </w:t>
      </w:r>
      <w:r w:rsidRPr="00D1557C">
        <w:rPr>
          <w:rFonts w:ascii="Tahoma" w:hAnsi="Tahoma" w:cs="Tahoma"/>
          <w:sz w:val="24"/>
          <w:szCs w:val="24"/>
        </w:rPr>
        <w:t xml:space="preserve">a Consiliului </w:t>
      </w:r>
      <w:r>
        <w:rPr>
          <w:rFonts w:ascii="Tahoma" w:hAnsi="Tahoma" w:cs="Tahoma"/>
          <w:sz w:val="24"/>
          <w:szCs w:val="24"/>
        </w:rPr>
        <w:t xml:space="preserve">Local al comunei </w:t>
      </w:r>
      <w:r w:rsidRPr="00D1557C">
        <w:rPr>
          <w:rFonts w:ascii="Tahoma" w:hAnsi="Tahoma" w:cs="Tahoma"/>
          <w:sz w:val="24"/>
          <w:szCs w:val="24"/>
        </w:rPr>
        <w:t>privind asocierea în cadrul Asociației de Dezvoltare Intercomunitară pentru gestionarea integrată a deșeurilor municipale în județul Bistrița – Năsăud;</w:t>
      </w:r>
    </w:p>
    <w:p w:rsidR="00123F12" w:rsidRPr="00752A5E" w:rsidRDefault="00123F12" w:rsidP="00A4326B">
      <w:pPr>
        <w:numPr>
          <w:ilvl w:val="0"/>
          <w:numId w:val="6"/>
        </w:numPr>
        <w:tabs>
          <w:tab w:val="left" w:pos="270"/>
          <w:tab w:val="num" w:pos="582"/>
        </w:tabs>
        <w:autoSpaceDE w:val="0"/>
        <w:autoSpaceDN w:val="0"/>
        <w:adjustRightInd w:val="0"/>
        <w:spacing w:after="0" w:line="240" w:lineRule="auto"/>
        <w:ind w:left="0" w:firstLine="0"/>
        <w:jc w:val="both"/>
        <w:rPr>
          <w:rFonts w:ascii="Tahoma" w:hAnsi="Tahoma" w:cs="Tahoma"/>
          <w:sz w:val="24"/>
          <w:szCs w:val="24"/>
        </w:rPr>
      </w:pPr>
      <w:r w:rsidRPr="00752A5E">
        <w:rPr>
          <w:rFonts w:ascii="Tahoma" w:hAnsi="Tahoma" w:cs="Tahoma"/>
          <w:sz w:val="24"/>
          <w:szCs w:val="24"/>
        </w:rPr>
        <w:t>Adresa Consiliului Județean nr. IVAa/579/10.01.2023;</w:t>
      </w:r>
    </w:p>
    <w:p w:rsidR="00123F12" w:rsidRPr="00752A5E" w:rsidRDefault="00123F12" w:rsidP="00A4326B">
      <w:pPr>
        <w:numPr>
          <w:ilvl w:val="0"/>
          <w:numId w:val="6"/>
        </w:numPr>
        <w:tabs>
          <w:tab w:val="left" w:pos="270"/>
          <w:tab w:val="num" w:pos="582"/>
        </w:tabs>
        <w:autoSpaceDE w:val="0"/>
        <w:autoSpaceDN w:val="0"/>
        <w:adjustRightInd w:val="0"/>
        <w:spacing w:after="0" w:line="240" w:lineRule="auto"/>
        <w:ind w:left="0" w:firstLine="0"/>
        <w:jc w:val="both"/>
        <w:rPr>
          <w:rFonts w:ascii="Tahoma" w:hAnsi="Tahoma" w:cs="Tahoma"/>
          <w:sz w:val="24"/>
          <w:szCs w:val="24"/>
        </w:rPr>
      </w:pPr>
      <w:r w:rsidRPr="007F312A">
        <w:rPr>
          <w:rFonts w:ascii="Tahoma" w:hAnsi="Tahoma" w:cs="Tahoma"/>
          <w:sz w:val="24"/>
          <w:szCs w:val="24"/>
        </w:rPr>
        <w:t xml:space="preserve">Adresa nr. </w:t>
      </w:r>
      <w:r w:rsidR="007F312A" w:rsidRPr="007F312A">
        <w:rPr>
          <w:rFonts w:ascii="Tahoma" w:hAnsi="Tahoma" w:cs="Tahoma"/>
          <w:sz w:val="24"/>
          <w:szCs w:val="24"/>
        </w:rPr>
        <w:t>26</w:t>
      </w:r>
      <w:r w:rsidR="007F312A">
        <w:rPr>
          <w:rFonts w:ascii="Tahoma" w:hAnsi="Tahoma" w:cs="Tahoma"/>
          <w:sz w:val="24"/>
          <w:szCs w:val="24"/>
        </w:rPr>
        <w:t>2</w:t>
      </w:r>
      <w:r w:rsidRPr="007F312A">
        <w:rPr>
          <w:rFonts w:ascii="Tahoma" w:hAnsi="Tahoma" w:cs="Tahoma"/>
          <w:sz w:val="24"/>
          <w:szCs w:val="24"/>
        </w:rPr>
        <w:t xml:space="preserve"> din data de </w:t>
      </w:r>
      <w:r w:rsidR="007F312A" w:rsidRPr="007F312A">
        <w:rPr>
          <w:rFonts w:ascii="Tahoma" w:hAnsi="Tahoma" w:cs="Tahoma"/>
          <w:sz w:val="24"/>
          <w:szCs w:val="24"/>
        </w:rPr>
        <w:t>1</w:t>
      </w:r>
      <w:r w:rsidR="007F312A">
        <w:rPr>
          <w:rFonts w:ascii="Tahoma" w:hAnsi="Tahoma" w:cs="Tahoma"/>
          <w:sz w:val="24"/>
          <w:szCs w:val="24"/>
        </w:rPr>
        <w:t>8</w:t>
      </w:r>
      <w:r w:rsidR="007F312A" w:rsidRPr="007F312A">
        <w:rPr>
          <w:rFonts w:ascii="Tahoma" w:hAnsi="Tahoma" w:cs="Tahoma"/>
          <w:sz w:val="24"/>
          <w:szCs w:val="24"/>
        </w:rPr>
        <w:t>.01.2023</w:t>
      </w:r>
      <w:r w:rsidRPr="00752A5E">
        <w:rPr>
          <w:rFonts w:ascii="Tahoma" w:hAnsi="Tahoma" w:cs="Tahoma"/>
          <w:sz w:val="24"/>
          <w:szCs w:val="24"/>
        </w:rPr>
        <w:t xml:space="preserve"> a Asociației de Dezvoltare Intercomunitară pentru gestionarea integrată a deșeurilor municipale în județul Bistrița-Năsăud.</w:t>
      </w:r>
    </w:p>
    <w:p w:rsidR="00123F12" w:rsidRDefault="00123F12" w:rsidP="00A4326B">
      <w:pPr>
        <w:numPr>
          <w:ilvl w:val="0"/>
          <w:numId w:val="6"/>
        </w:numPr>
        <w:tabs>
          <w:tab w:val="left" w:pos="270"/>
        </w:tabs>
        <w:autoSpaceDE w:val="0"/>
        <w:autoSpaceDN w:val="0"/>
        <w:adjustRightInd w:val="0"/>
        <w:spacing w:after="0" w:line="240" w:lineRule="auto"/>
        <w:ind w:left="0" w:firstLine="0"/>
        <w:jc w:val="both"/>
        <w:rPr>
          <w:rFonts w:ascii="Tahoma" w:hAnsi="Tahoma" w:cs="Tahoma"/>
          <w:sz w:val="24"/>
          <w:szCs w:val="24"/>
        </w:rPr>
      </w:pPr>
      <w:r>
        <w:rPr>
          <w:rFonts w:ascii="Tahoma" w:hAnsi="Tahoma" w:cs="Tahoma"/>
          <w:sz w:val="24"/>
          <w:szCs w:val="24"/>
        </w:rPr>
        <w:t>Nota de fundamentare a</w:t>
      </w:r>
      <w:r w:rsidRPr="00D1557C">
        <w:rPr>
          <w:rFonts w:ascii="Tahoma" w:hAnsi="Tahoma" w:cs="Tahoma"/>
          <w:sz w:val="24"/>
          <w:szCs w:val="24"/>
        </w:rPr>
        <w:t xml:space="preserve"> aparatului tehnic al A.D.</w:t>
      </w:r>
      <w:r>
        <w:rPr>
          <w:rFonts w:ascii="Tahoma" w:hAnsi="Tahoma" w:cs="Tahoma"/>
          <w:sz w:val="24"/>
          <w:szCs w:val="24"/>
        </w:rPr>
        <w:t xml:space="preserve">I. Deșeuri Bistrița-Năsăud nr. </w:t>
      </w:r>
      <w:r w:rsidRPr="00752A5E">
        <w:rPr>
          <w:rFonts w:ascii="Tahoma" w:hAnsi="Tahoma" w:cs="Tahoma"/>
          <w:sz w:val="24"/>
          <w:szCs w:val="24"/>
        </w:rPr>
        <w:t xml:space="preserve">3 din </w:t>
      </w:r>
      <w:r>
        <w:rPr>
          <w:rFonts w:ascii="Tahoma" w:hAnsi="Tahoma" w:cs="Tahoma"/>
          <w:sz w:val="24"/>
          <w:szCs w:val="24"/>
        </w:rPr>
        <w:t>12.01.2023</w:t>
      </w:r>
      <w:r w:rsidRPr="00D1557C">
        <w:rPr>
          <w:rFonts w:ascii="Tahoma" w:hAnsi="Tahoma" w:cs="Tahoma"/>
          <w:sz w:val="24"/>
          <w:szCs w:val="24"/>
        </w:rPr>
        <w:t xml:space="preserve"> privind necesitatea modificării și actualizării </w:t>
      </w:r>
      <w:r w:rsidRPr="00801E22">
        <w:rPr>
          <w:rFonts w:ascii="Tahoma" w:hAnsi="Tahoma" w:cs="Tahoma"/>
          <w:sz w:val="24"/>
          <w:szCs w:val="24"/>
        </w:rPr>
        <w:t>Statutului și a Actului Constitutiv</w:t>
      </w:r>
      <w:r w:rsidRPr="00D1557C">
        <w:rPr>
          <w:rFonts w:ascii="Tahoma" w:hAnsi="Tahoma" w:cs="Tahoma"/>
          <w:sz w:val="24"/>
          <w:szCs w:val="24"/>
        </w:rPr>
        <w:t xml:space="preserve"> a</w:t>
      </w:r>
      <w:r>
        <w:rPr>
          <w:rFonts w:ascii="Tahoma" w:hAnsi="Tahoma" w:cs="Tahoma"/>
          <w:sz w:val="24"/>
          <w:szCs w:val="24"/>
        </w:rPr>
        <w:t>l</w:t>
      </w:r>
      <w:r w:rsidRPr="00D1557C">
        <w:rPr>
          <w:rFonts w:ascii="Tahoma" w:hAnsi="Tahoma" w:cs="Tahoma"/>
          <w:sz w:val="24"/>
          <w:szCs w:val="24"/>
        </w:rPr>
        <w:t xml:space="preserve"> Asociației de Dezvoltare Intercomunitară pentru gestionarea integrată a deșeurilor municipale în județul Bistrița Năsăud</w:t>
      </w:r>
    </w:p>
    <w:p w:rsidR="00123F12" w:rsidRPr="00D1557C" w:rsidRDefault="00123F12" w:rsidP="00A4326B">
      <w:pPr>
        <w:numPr>
          <w:ilvl w:val="0"/>
          <w:numId w:val="6"/>
        </w:numPr>
        <w:tabs>
          <w:tab w:val="left" w:pos="270"/>
        </w:tabs>
        <w:autoSpaceDE w:val="0"/>
        <w:autoSpaceDN w:val="0"/>
        <w:adjustRightInd w:val="0"/>
        <w:spacing w:after="0" w:line="240" w:lineRule="auto"/>
        <w:ind w:left="0" w:firstLine="0"/>
        <w:jc w:val="both"/>
        <w:rPr>
          <w:rFonts w:ascii="Tahoma" w:hAnsi="Tahoma" w:cs="Tahoma"/>
          <w:sz w:val="24"/>
          <w:szCs w:val="24"/>
        </w:rPr>
      </w:pPr>
      <w:r w:rsidRPr="00D1557C">
        <w:rPr>
          <w:rFonts w:ascii="Tahoma" w:hAnsi="Tahoma" w:cs="Tahoma"/>
          <w:sz w:val="24"/>
          <w:szCs w:val="24"/>
        </w:rPr>
        <w:t>Avizul de specialitate nr</w:t>
      </w:r>
      <w:r w:rsidR="007F312A">
        <w:rPr>
          <w:rFonts w:ascii="Tahoma" w:hAnsi="Tahoma" w:cs="Tahoma"/>
          <w:sz w:val="24"/>
          <w:szCs w:val="24"/>
        </w:rPr>
        <w:t>. 835 din 30.01.2023 î</w:t>
      </w:r>
      <w:r w:rsidRPr="00D1557C">
        <w:rPr>
          <w:rFonts w:ascii="Tahoma" w:hAnsi="Tahoma" w:cs="Tahoma"/>
          <w:sz w:val="24"/>
          <w:szCs w:val="24"/>
        </w:rPr>
        <w:t>ntocmit de</w:t>
      </w:r>
      <w:r w:rsidR="007F312A">
        <w:rPr>
          <w:rFonts w:ascii="Tahoma" w:hAnsi="Tahoma" w:cs="Tahoma"/>
          <w:sz w:val="24"/>
          <w:szCs w:val="24"/>
        </w:rPr>
        <w:t xml:space="preserve"> comisia de specialitate;</w:t>
      </w:r>
    </w:p>
    <w:p w:rsidR="00123F12" w:rsidRPr="00D1557C" w:rsidRDefault="00123F12" w:rsidP="00A4326B">
      <w:pPr>
        <w:tabs>
          <w:tab w:val="left" w:pos="270"/>
        </w:tabs>
        <w:autoSpaceDE w:val="0"/>
        <w:autoSpaceDN w:val="0"/>
        <w:adjustRightInd w:val="0"/>
        <w:spacing w:after="0" w:line="240" w:lineRule="auto"/>
        <w:ind w:left="644"/>
        <w:jc w:val="both"/>
        <w:rPr>
          <w:rFonts w:ascii="Tahoma" w:hAnsi="Tahoma" w:cs="Tahoma"/>
          <w:sz w:val="24"/>
          <w:szCs w:val="24"/>
        </w:rPr>
      </w:pPr>
    </w:p>
    <w:p w:rsidR="00123F12" w:rsidRPr="00D1557C" w:rsidRDefault="00123F12" w:rsidP="00A4326B">
      <w:pPr>
        <w:tabs>
          <w:tab w:val="left" w:pos="270"/>
        </w:tabs>
        <w:spacing w:after="0" w:line="240" w:lineRule="auto"/>
        <w:jc w:val="both"/>
        <w:rPr>
          <w:rFonts w:ascii="Tahoma" w:hAnsi="Tahoma" w:cs="Tahoma"/>
          <w:b/>
          <w:sz w:val="24"/>
          <w:szCs w:val="24"/>
        </w:rPr>
      </w:pPr>
      <w:r w:rsidRPr="00D1557C">
        <w:rPr>
          <w:rFonts w:ascii="Tahoma" w:hAnsi="Tahoma" w:cs="Tahoma"/>
          <w:b/>
          <w:sz w:val="24"/>
          <w:szCs w:val="24"/>
        </w:rPr>
        <w:t>În baza prevederilor:</w:t>
      </w:r>
    </w:p>
    <w:p w:rsidR="00123F12" w:rsidRPr="00D1557C" w:rsidRDefault="00123F12" w:rsidP="00A4326B">
      <w:pPr>
        <w:pStyle w:val="ListParagraph"/>
        <w:numPr>
          <w:ilvl w:val="0"/>
          <w:numId w:val="6"/>
        </w:numPr>
        <w:tabs>
          <w:tab w:val="left" w:pos="270"/>
          <w:tab w:val="num" w:pos="582"/>
        </w:tabs>
        <w:autoSpaceDE w:val="0"/>
        <w:autoSpaceDN w:val="0"/>
        <w:adjustRightInd w:val="0"/>
        <w:spacing w:after="0" w:line="240" w:lineRule="auto"/>
        <w:ind w:left="0" w:firstLine="0"/>
        <w:contextualSpacing/>
        <w:jc w:val="both"/>
        <w:rPr>
          <w:rFonts w:ascii="Tahoma" w:hAnsi="Tahoma" w:cs="Tahoma"/>
        </w:rPr>
      </w:pPr>
      <w:r w:rsidRPr="00D1557C">
        <w:rPr>
          <w:rFonts w:ascii="Tahoma" w:hAnsi="Tahoma" w:cs="Tahoma"/>
        </w:rPr>
        <w:t>Art.</w:t>
      </w:r>
      <w:r>
        <w:rPr>
          <w:rFonts w:ascii="Tahoma" w:hAnsi="Tahoma" w:cs="Tahoma"/>
        </w:rPr>
        <w:t xml:space="preserve"> 16, </w:t>
      </w:r>
      <w:r w:rsidRPr="004508CF">
        <w:rPr>
          <w:rFonts w:ascii="Tahoma" w:hAnsi="Tahoma" w:cs="Tahoma"/>
        </w:rPr>
        <w:t xml:space="preserve">alin. (3) lit. h), art. </w:t>
      </w:r>
      <w:r w:rsidRPr="00D1557C">
        <w:rPr>
          <w:rFonts w:ascii="Tahoma" w:hAnsi="Tahoma" w:cs="Tahoma"/>
        </w:rPr>
        <w:t xml:space="preserve"> 34 alin. (1) din Statutul actualizat al Asociației</w:t>
      </w:r>
      <w:r>
        <w:rPr>
          <w:rFonts w:ascii="Tahoma" w:hAnsi="Tahoma" w:cs="Tahoma"/>
        </w:rPr>
        <w:t>;</w:t>
      </w:r>
    </w:p>
    <w:p w:rsidR="00123F12" w:rsidRPr="00D1557C" w:rsidRDefault="00123F12" w:rsidP="00A4326B">
      <w:pPr>
        <w:pStyle w:val="ListParagraph"/>
        <w:numPr>
          <w:ilvl w:val="0"/>
          <w:numId w:val="6"/>
        </w:numPr>
        <w:tabs>
          <w:tab w:val="left" w:pos="270"/>
          <w:tab w:val="num" w:pos="582"/>
        </w:tabs>
        <w:autoSpaceDE w:val="0"/>
        <w:autoSpaceDN w:val="0"/>
        <w:adjustRightInd w:val="0"/>
        <w:spacing w:after="0" w:line="240" w:lineRule="auto"/>
        <w:ind w:left="0" w:firstLine="0"/>
        <w:contextualSpacing/>
        <w:jc w:val="both"/>
        <w:rPr>
          <w:rFonts w:ascii="Tahoma" w:hAnsi="Tahoma" w:cs="Tahoma"/>
        </w:rPr>
      </w:pPr>
      <w:r w:rsidRPr="00D1557C">
        <w:rPr>
          <w:rFonts w:ascii="Tahoma" w:hAnsi="Tahoma" w:cs="Tahoma"/>
        </w:rPr>
        <w:t>Art. 10 alin (8) din Legea 51/2006 privind serviciile comunitare de utilități publice, republicată</w:t>
      </w:r>
    </w:p>
    <w:p w:rsidR="00123F12" w:rsidRPr="00D1557C" w:rsidRDefault="00123F12" w:rsidP="00A4326B">
      <w:pPr>
        <w:numPr>
          <w:ilvl w:val="0"/>
          <w:numId w:val="6"/>
        </w:numPr>
        <w:tabs>
          <w:tab w:val="left" w:pos="270"/>
          <w:tab w:val="num" w:pos="582"/>
        </w:tabs>
        <w:spacing w:after="0" w:line="240" w:lineRule="auto"/>
        <w:ind w:left="0" w:firstLine="0"/>
        <w:jc w:val="both"/>
        <w:rPr>
          <w:rFonts w:ascii="Tahoma" w:hAnsi="Tahoma" w:cs="Tahoma"/>
          <w:bCs/>
          <w:sz w:val="24"/>
          <w:szCs w:val="24"/>
        </w:rPr>
      </w:pPr>
      <w:r w:rsidRPr="00D1557C">
        <w:rPr>
          <w:rFonts w:ascii="Tahoma" w:hAnsi="Tahoma" w:cs="Tahoma"/>
          <w:bCs/>
          <w:sz w:val="24"/>
          <w:szCs w:val="24"/>
        </w:rPr>
        <w:t xml:space="preserve"> Art. 91 alin. (2) din Ordonanța de urgență nr. 57/2019 privind Codul administrativ</w:t>
      </w:r>
    </w:p>
    <w:p w:rsidR="00123F12" w:rsidRPr="00D1557C" w:rsidRDefault="00123F12" w:rsidP="00A4326B">
      <w:pPr>
        <w:numPr>
          <w:ilvl w:val="0"/>
          <w:numId w:val="6"/>
        </w:numPr>
        <w:tabs>
          <w:tab w:val="left" w:pos="270"/>
          <w:tab w:val="num" w:pos="582"/>
        </w:tabs>
        <w:autoSpaceDE w:val="0"/>
        <w:autoSpaceDN w:val="0"/>
        <w:adjustRightInd w:val="0"/>
        <w:spacing w:after="0" w:line="240" w:lineRule="auto"/>
        <w:ind w:left="0" w:firstLine="0"/>
        <w:jc w:val="both"/>
        <w:rPr>
          <w:rFonts w:ascii="Tahoma" w:hAnsi="Tahoma" w:cs="Tahoma"/>
          <w:b/>
          <w:sz w:val="24"/>
          <w:szCs w:val="24"/>
        </w:rPr>
      </w:pPr>
      <w:r w:rsidRPr="00D1557C">
        <w:rPr>
          <w:rFonts w:ascii="Tahoma" w:hAnsi="Tahoma" w:cs="Tahoma"/>
          <w:b/>
          <w:sz w:val="24"/>
          <w:szCs w:val="24"/>
        </w:rPr>
        <w:t>art. 7</w:t>
      </w:r>
      <w:r>
        <w:rPr>
          <w:rFonts w:ascii="Tahoma" w:hAnsi="Tahoma" w:cs="Tahoma"/>
          <w:b/>
          <w:sz w:val="24"/>
          <w:szCs w:val="24"/>
        </w:rPr>
        <w:t>, alin. (13)</w:t>
      </w:r>
      <w:r w:rsidRPr="00D1557C">
        <w:rPr>
          <w:rFonts w:ascii="Tahoma" w:hAnsi="Tahoma" w:cs="Tahoma"/>
          <w:b/>
          <w:sz w:val="24"/>
          <w:szCs w:val="24"/>
        </w:rPr>
        <w:t xml:space="preserve"> din Legea nr. 52/2003 privind transparenţa decizională în administraţia publică</w:t>
      </w:r>
    </w:p>
    <w:p w:rsidR="00123F12" w:rsidRPr="00D1557C" w:rsidRDefault="00123F12" w:rsidP="00A4326B">
      <w:pPr>
        <w:spacing w:after="0" w:line="240" w:lineRule="auto"/>
        <w:ind w:left="1866" w:firstLine="294"/>
        <w:rPr>
          <w:rFonts w:ascii="Tahoma" w:hAnsi="Tahoma" w:cs="Tahoma"/>
          <w:b/>
          <w:sz w:val="24"/>
          <w:szCs w:val="24"/>
        </w:rPr>
      </w:pPr>
      <w:r w:rsidRPr="00D1557C">
        <w:rPr>
          <w:rFonts w:ascii="Tahoma" w:hAnsi="Tahoma" w:cs="Tahoma"/>
          <w:b/>
          <w:sz w:val="24"/>
          <w:szCs w:val="24"/>
        </w:rPr>
        <w:t xml:space="preserve">                  </w:t>
      </w:r>
    </w:p>
    <w:p w:rsidR="00123F12" w:rsidRPr="00D1557C" w:rsidRDefault="00123F12" w:rsidP="00A4326B">
      <w:pPr>
        <w:spacing w:after="0" w:line="240" w:lineRule="auto"/>
        <w:ind w:firstLine="720"/>
        <w:jc w:val="center"/>
        <w:rPr>
          <w:rFonts w:ascii="Tahoma" w:hAnsi="Tahoma" w:cs="Tahoma"/>
          <w:b/>
          <w:sz w:val="24"/>
          <w:szCs w:val="24"/>
        </w:rPr>
      </w:pPr>
      <w:r w:rsidRPr="00D1557C">
        <w:rPr>
          <w:rFonts w:ascii="Tahoma" w:hAnsi="Tahoma" w:cs="Tahoma"/>
          <w:b/>
          <w:sz w:val="24"/>
          <w:szCs w:val="24"/>
        </w:rPr>
        <w:t>H O T Ă R Ă Ş T E :</w:t>
      </w:r>
    </w:p>
    <w:p w:rsidR="00123F12" w:rsidRDefault="00123F12" w:rsidP="00A4326B">
      <w:pPr>
        <w:spacing w:after="0" w:line="240" w:lineRule="auto"/>
        <w:ind w:firstLine="720"/>
        <w:jc w:val="both"/>
        <w:rPr>
          <w:rFonts w:ascii="Tahoma" w:hAnsi="Tahoma" w:cs="Tahoma"/>
          <w:sz w:val="24"/>
          <w:szCs w:val="24"/>
        </w:rPr>
      </w:pPr>
      <w:r w:rsidRPr="00D1557C">
        <w:rPr>
          <w:rFonts w:ascii="Tahoma" w:hAnsi="Tahoma" w:cs="Tahoma"/>
          <w:b/>
          <w:sz w:val="24"/>
          <w:szCs w:val="24"/>
        </w:rPr>
        <w:t>Art.1.</w:t>
      </w:r>
      <w:r w:rsidRPr="00D1557C">
        <w:rPr>
          <w:rFonts w:ascii="Tahoma" w:hAnsi="Tahoma" w:cs="Tahoma"/>
          <w:sz w:val="24"/>
          <w:szCs w:val="24"/>
        </w:rPr>
        <w:t xml:space="preserve"> </w:t>
      </w:r>
      <w:r w:rsidRPr="00801E22">
        <w:rPr>
          <w:rFonts w:ascii="Tahoma" w:hAnsi="Tahoma" w:cs="Tahoma"/>
          <w:sz w:val="24"/>
          <w:szCs w:val="24"/>
        </w:rPr>
        <w:t>Se aprobă Actului adițional nr.</w:t>
      </w:r>
      <w:r>
        <w:rPr>
          <w:rFonts w:ascii="Tahoma" w:hAnsi="Tahoma" w:cs="Tahoma"/>
          <w:sz w:val="24"/>
          <w:szCs w:val="24"/>
        </w:rPr>
        <w:t xml:space="preserve"> </w:t>
      </w:r>
      <w:r w:rsidRPr="00801E22">
        <w:rPr>
          <w:rFonts w:ascii="Tahoma" w:hAnsi="Tahoma" w:cs="Tahoma"/>
          <w:sz w:val="24"/>
          <w:szCs w:val="24"/>
        </w:rPr>
        <w:t xml:space="preserve">6 la Actul Constitutiv, </w:t>
      </w:r>
      <w:r>
        <w:rPr>
          <w:rFonts w:ascii="Tahoma" w:hAnsi="Tahoma" w:cs="Tahoma"/>
          <w:sz w:val="24"/>
          <w:szCs w:val="24"/>
        </w:rPr>
        <w:t>în forma regăsită în Anexa nr. 1</w:t>
      </w:r>
      <w:r w:rsidRPr="00801E22">
        <w:rPr>
          <w:rFonts w:ascii="Tahoma" w:hAnsi="Tahoma" w:cs="Tahoma"/>
          <w:sz w:val="24"/>
          <w:szCs w:val="24"/>
        </w:rPr>
        <w:t>, parte integrantă din prezenta Hotărâre.</w:t>
      </w:r>
    </w:p>
    <w:p w:rsidR="00123F12" w:rsidRDefault="00123F12" w:rsidP="00A4326B">
      <w:pPr>
        <w:spacing w:after="0" w:line="240" w:lineRule="auto"/>
        <w:ind w:firstLine="720"/>
        <w:jc w:val="both"/>
        <w:rPr>
          <w:rFonts w:ascii="Tahoma" w:hAnsi="Tahoma" w:cs="Tahoma"/>
          <w:sz w:val="24"/>
          <w:szCs w:val="24"/>
        </w:rPr>
      </w:pPr>
      <w:r w:rsidRPr="00D1557C">
        <w:rPr>
          <w:rFonts w:ascii="Tahoma" w:hAnsi="Tahoma" w:cs="Tahoma"/>
          <w:b/>
          <w:sz w:val="24"/>
          <w:szCs w:val="24"/>
        </w:rPr>
        <w:t>Art.2</w:t>
      </w:r>
      <w:r w:rsidRPr="00D1557C">
        <w:rPr>
          <w:rFonts w:ascii="Tahoma" w:hAnsi="Tahoma" w:cs="Tahoma"/>
          <w:sz w:val="24"/>
          <w:szCs w:val="24"/>
        </w:rPr>
        <w:t xml:space="preserve">. </w:t>
      </w:r>
      <w:r w:rsidRPr="00801E22">
        <w:rPr>
          <w:rFonts w:ascii="Tahoma" w:hAnsi="Tahoma" w:cs="Tahoma"/>
          <w:sz w:val="24"/>
          <w:szCs w:val="24"/>
        </w:rPr>
        <w:t xml:space="preserve">Se aprobă Actul Constitutiv actualizat, </w:t>
      </w:r>
      <w:r>
        <w:rPr>
          <w:rFonts w:ascii="Tahoma" w:hAnsi="Tahoma" w:cs="Tahoma"/>
          <w:sz w:val="24"/>
          <w:szCs w:val="24"/>
        </w:rPr>
        <w:t>în forma regăsită în Anexa nr. 2</w:t>
      </w:r>
      <w:r w:rsidRPr="00801E22">
        <w:rPr>
          <w:rFonts w:ascii="Tahoma" w:hAnsi="Tahoma" w:cs="Tahoma"/>
          <w:sz w:val="24"/>
          <w:szCs w:val="24"/>
        </w:rPr>
        <w:t>, parte integrantă din prezenta Hotărâre.</w:t>
      </w:r>
    </w:p>
    <w:p w:rsidR="00123F12" w:rsidRPr="00801E22" w:rsidRDefault="00123F12" w:rsidP="00A4326B">
      <w:pPr>
        <w:spacing w:after="0" w:line="240" w:lineRule="auto"/>
        <w:ind w:firstLine="720"/>
        <w:jc w:val="both"/>
        <w:rPr>
          <w:rFonts w:ascii="Tahoma" w:hAnsi="Tahoma" w:cs="Tahoma"/>
          <w:sz w:val="24"/>
          <w:szCs w:val="24"/>
        </w:rPr>
      </w:pPr>
      <w:r w:rsidRPr="00801E22">
        <w:rPr>
          <w:rFonts w:ascii="Tahoma" w:hAnsi="Tahoma" w:cs="Tahoma"/>
          <w:b/>
          <w:sz w:val="24"/>
          <w:szCs w:val="24"/>
        </w:rPr>
        <w:t>Art</w:t>
      </w:r>
      <w:r w:rsidRPr="00801E22">
        <w:rPr>
          <w:rFonts w:ascii="Tahoma" w:hAnsi="Tahoma" w:cs="Tahoma"/>
          <w:sz w:val="24"/>
          <w:szCs w:val="24"/>
        </w:rPr>
        <w:t>.</w:t>
      </w:r>
      <w:r w:rsidRPr="00801E22">
        <w:rPr>
          <w:rFonts w:ascii="Tahoma" w:hAnsi="Tahoma" w:cs="Tahoma"/>
          <w:b/>
          <w:sz w:val="24"/>
          <w:szCs w:val="24"/>
        </w:rPr>
        <w:t>3.</w:t>
      </w:r>
      <w:r w:rsidRPr="00801E22">
        <w:rPr>
          <w:rFonts w:ascii="Tahoma" w:hAnsi="Tahoma" w:cs="Tahoma"/>
          <w:sz w:val="24"/>
          <w:szCs w:val="24"/>
        </w:rPr>
        <w:t xml:space="preserve"> </w:t>
      </w:r>
      <w:r w:rsidRPr="00D1557C">
        <w:rPr>
          <w:rFonts w:ascii="Tahoma" w:hAnsi="Tahoma" w:cs="Tahoma"/>
          <w:sz w:val="24"/>
          <w:szCs w:val="24"/>
        </w:rPr>
        <w:t>Se aprobă</w:t>
      </w:r>
      <w:r>
        <w:rPr>
          <w:rFonts w:ascii="Tahoma" w:hAnsi="Tahoma" w:cs="Tahoma"/>
          <w:sz w:val="24"/>
          <w:szCs w:val="24"/>
        </w:rPr>
        <w:t xml:space="preserve"> Actului adițional nr. 7</w:t>
      </w:r>
      <w:r w:rsidRPr="00D1557C">
        <w:rPr>
          <w:rFonts w:ascii="Tahoma" w:hAnsi="Tahoma" w:cs="Tahoma"/>
          <w:sz w:val="24"/>
          <w:szCs w:val="24"/>
        </w:rPr>
        <w:t xml:space="preserve"> la Statutul Asociației, </w:t>
      </w:r>
      <w:r>
        <w:rPr>
          <w:rFonts w:ascii="Tahoma" w:hAnsi="Tahoma" w:cs="Tahoma"/>
          <w:sz w:val="24"/>
          <w:szCs w:val="24"/>
        </w:rPr>
        <w:t>în forma regăsită în Anexa nr. 3</w:t>
      </w:r>
      <w:r w:rsidRPr="00D1557C">
        <w:rPr>
          <w:rFonts w:ascii="Tahoma" w:hAnsi="Tahoma" w:cs="Tahoma"/>
          <w:sz w:val="24"/>
          <w:szCs w:val="24"/>
        </w:rPr>
        <w:t>, parte in</w:t>
      </w:r>
      <w:r>
        <w:rPr>
          <w:rFonts w:ascii="Tahoma" w:hAnsi="Tahoma" w:cs="Tahoma"/>
          <w:sz w:val="24"/>
          <w:szCs w:val="24"/>
        </w:rPr>
        <w:t>tegrantă din prezenta Hotărâre.</w:t>
      </w:r>
    </w:p>
    <w:p w:rsidR="00123F12" w:rsidRPr="004508CF" w:rsidRDefault="00123F12" w:rsidP="00A4326B">
      <w:pPr>
        <w:spacing w:after="0" w:line="240" w:lineRule="auto"/>
        <w:ind w:firstLine="720"/>
        <w:jc w:val="both"/>
        <w:rPr>
          <w:rFonts w:ascii="Tahoma" w:hAnsi="Tahoma" w:cs="Tahoma"/>
          <w:sz w:val="24"/>
          <w:szCs w:val="24"/>
        </w:rPr>
      </w:pPr>
      <w:r w:rsidRPr="00801E22">
        <w:rPr>
          <w:rFonts w:ascii="Tahoma" w:hAnsi="Tahoma" w:cs="Tahoma"/>
          <w:b/>
          <w:sz w:val="24"/>
          <w:szCs w:val="24"/>
        </w:rPr>
        <w:t xml:space="preserve">Art.4. </w:t>
      </w:r>
      <w:r w:rsidRPr="00D1557C">
        <w:rPr>
          <w:rFonts w:ascii="Tahoma" w:hAnsi="Tahoma" w:cs="Tahoma"/>
          <w:sz w:val="24"/>
          <w:szCs w:val="24"/>
        </w:rPr>
        <w:t xml:space="preserve">Se aprobă Statutului actualizat al Asociației, în forma regăsită în </w:t>
      </w:r>
      <w:r>
        <w:rPr>
          <w:rFonts w:ascii="Tahoma" w:hAnsi="Tahoma" w:cs="Tahoma"/>
          <w:sz w:val="24"/>
          <w:szCs w:val="24"/>
        </w:rPr>
        <w:t>Anexa nr. 4</w:t>
      </w:r>
      <w:r w:rsidRPr="00D1557C">
        <w:rPr>
          <w:rFonts w:ascii="Tahoma" w:hAnsi="Tahoma" w:cs="Tahoma"/>
          <w:sz w:val="24"/>
          <w:szCs w:val="24"/>
        </w:rPr>
        <w:t xml:space="preserve">, parte integrantă din prezenta Hotărâre. </w:t>
      </w:r>
    </w:p>
    <w:p w:rsidR="00123F12" w:rsidRPr="00D1557C" w:rsidRDefault="00123F12" w:rsidP="00A4326B">
      <w:pPr>
        <w:spacing w:after="0" w:line="240" w:lineRule="auto"/>
        <w:ind w:firstLine="720"/>
        <w:jc w:val="both"/>
        <w:rPr>
          <w:rFonts w:ascii="Tahoma" w:hAnsi="Tahoma" w:cs="Tahoma"/>
          <w:b/>
          <w:sz w:val="24"/>
          <w:szCs w:val="24"/>
        </w:rPr>
      </w:pPr>
      <w:r w:rsidRPr="00D1557C">
        <w:rPr>
          <w:rFonts w:ascii="Tahoma" w:hAnsi="Tahoma" w:cs="Tahoma"/>
          <w:b/>
          <w:sz w:val="24"/>
          <w:szCs w:val="24"/>
        </w:rPr>
        <w:t>Art.5.</w:t>
      </w:r>
      <w:r w:rsidRPr="00D1557C">
        <w:rPr>
          <w:rFonts w:ascii="Tahoma" w:hAnsi="Tahoma" w:cs="Tahoma"/>
          <w:sz w:val="24"/>
          <w:szCs w:val="24"/>
        </w:rPr>
        <w:t xml:space="preserve"> Se împuternicește </w:t>
      </w:r>
      <w:r w:rsidR="00D37627" w:rsidRPr="00D37627">
        <w:rPr>
          <w:rFonts w:ascii="Tahoma" w:hAnsi="Tahoma" w:cs="Tahoma"/>
          <w:sz w:val="24"/>
          <w:szCs w:val="24"/>
        </w:rPr>
        <w:t>domnul Ţiolan Grigore, în calitate de primar, iar în lipsa acestuia ca și delegat Neamți Daniel, viceprimar al comunei Feldru</w:t>
      </w:r>
      <w:r w:rsidR="00D37627" w:rsidRPr="00D1557C">
        <w:rPr>
          <w:rFonts w:ascii="Tahoma" w:hAnsi="Tahoma" w:cs="Tahoma"/>
          <w:sz w:val="24"/>
          <w:szCs w:val="24"/>
        </w:rPr>
        <w:t xml:space="preserve"> </w:t>
      </w:r>
      <w:r w:rsidR="00D37627">
        <w:rPr>
          <w:rFonts w:ascii="Tahoma" w:hAnsi="Tahoma" w:cs="Tahoma"/>
          <w:sz w:val="24"/>
          <w:szCs w:val="24"/>
        </w:rPr>
        <w:t xml:space="preserve">ca </w:t>
      </w:r>
      <w:r w:rsidRPr="00D1557C">
        <w:rPr>
          <w:rFonts w:ascii="Tahoma" w:hAnsi="Tahoma" w:cs="Tahoma"/>
          <w:sz w:val="24"/>
          <w:szCs w:val="24"/>
        </w:rPr>
        <w:t xml:space="preserve">rezentant al </w:t>
      </w:r>
      <w:r>
        <w:rPr>
          <w:rFonts w:ascii="Tahoma" w:hAnsi="Tahoma" w:cs="Tahoma"/>
          <w:sz w:val="24"/>
          <w:szCs w:val="24"/>
        </w:rPr>
        <w:t>Consiliului Local</w:t>
      </w:r>
      <w:r w:rsidR="00D37627">
        <w:rPr>
          <w:rFonts w:ascii="Tahoma" w:hAnsi="Tahoma" w:cs="Tahoma"/>
          <w:sz w:val="24"/>
          <w:szCs w:val="24"/>
        </w:rPr>
        <w:t xml:space="preserve"> Feldru </w:t>
      </w:r>
      <w:r w:rsidRPr="00D1557C">
        <w:rPr>
          <w:rFonts w:ascii="Tahoma" w:hAnsi="Tahoma" w:cs="Tahoma"/>
          <w:sz w:val="24"/>
          <w:szCs w:val="24"/>
        </w:rPr>
        <w:t>în Adunarea Generală a A.D.I. Deșeuri Bistrița-Năsăud să voteze</w:t>
      </w:r>
      <w:r>
        <w:rPr>
          <w:rFonts w:ascii="Tahoma" w:hAnsi="Tahoma" w:cs="Tahoma"/>
          <w:sz w:val="24"/>
          <w:szCs w:val="24"/>
        </w:rPr>
        <w:t xml:space="preserve"> </w:t>
      </w:r>
      <w:r w:rsidRPr="004508CF">
        <w:rPr>
          <w:rFonts w:ascii="Tahoma" w:hAnsi="Tahoma" w:cs="Tahoma"/>
          <w:sz w:val="24"/>
          <w:szCs w:val="24"/>
        </w:rPr>
        <w:t>în cadrul Adunării Generale a Asociaţiei în sensul aprobării documentelor menţionate la art. 1-4</w:t>
      </w:r>
      <w:r w:rsidRPr="00D1557C">
        <w:rPr>
          <w:rFonts w:ascii="Tahoma" w:hAnsi="Tahoma" w:cs="Tahoma"/>
          <w:sz w:val="24"/>
          <w:szCs w:val="24"/>
        </w:rPr>
        <w:t xml:space="preserve"> și să semneze în cadrul Adunării Generale a Asociației, documentele aprobate la art.</w:t>
      </w:r>
      <w:r>
        <w:rPr>
          <w:rFonts w:ascii="Tahoma" w:hAnsi="Tahoma" w:cs="Tahoma"/>
          <w:sz w:val="24"/>
          <w:szCs w:val="24"/>
        </w:rPr>
        <w:t xml:space="preserve"> </w:t>
      </w:r>
      <w:r w:rsidRPr="00D1557C">
        <w:rPr>
          <w:rFonts w:ascii="Tahoma" w:hAnsi="Tahoma" w:cs="Tahoma"/>
          <w:sz w:val="24"/>
          <w:szCs w:val="24"/>
        </w:rPr>
        <w:t>1 – 4 din prezenta hotărâre.</w:t>
      </w:r>
    </w:p>
    <w:p w:rsidR="00123F12" w:rsidRPr="00213909" w:rsidRDefault="00123F12" w:rsidP="00A4326B">
      <w:pPr>
        <w:spacing w:after="0" w:line="240" w:lineRule="auto"/>
        <w:ind w:firstLine="720"/>
        <w:jc w:val="both"/>
        <w:rPr>
          <w:rFonts w:ascii="Tahoma" w:hAnsi="Tahoma" w:cs="Tahoma"/>
          <w:sz w:val="24"/>
          <w:szCs w:val="24"/>
        </w:rPr>
      </w:pPr>
      <w:r w:rsidRPr="00D1557C">
        <w:rPr>
          <w:rFonts w:ascii="Tahoma" w:hAnsi="Tahoma" w:cs="Tahoma"/>
          <w:b/>
          <w:sz w:val="24"/>
          <w:szCs w:val="24"/>
        </w:rPr>
        <w:lastRenderedPageBreak/>
        <w:t>Art.6.</w:t>
      </w:r>
      <w:r w:rsidRPr="00D1557C">
        <w:rPr>
          <w:rFonts w:ascii="Tahoma" w:hAnsi="Tahoma" w:cs="Tahoma"/>
          <w:sz w:val="24"/>
          <w:szCs w:val="24"/>
        </w:rPr>
        <w:t xml:space="preserve"> </w:t>
      </w:r>
      <w:r w:rsidRPr="00213909">
        <w:rPr>
          <w:rFonts w:ascii="Tahoma" w:hAnsi="Tahoma" w:cs="Tahoma"/>
          <w:sz w:val="24"/>
          <w:szCs w:val="24"/>
        </w:rPr>
        <w:t xml:space="preserve">Prezenta hotărâre a fost adoptată cu </w:t>
      </w:r>
      <w:r w:rsidR="007F312A">
        <w:rPr>
          <w:rFonts w:ascii="Tahoma" w:hAnsi="Tahoma" w:cs="Tahoma"/>
          <w:sz w:val="24"/>
          <w:szCs w:val="24"/>
        </w:rPr>
        <w:t>15</w:t>
      </w:r>
      <w:r w:rsidRPr="00213909">
        <w:rPr>
          <w:rFonts w:ascii="Tahoma" w:hAnsi="Tahoma" w:cs="Tahoma"/>
          <w:sz w:val="24"/>
          <w:szCs w:val="24"/>
        </w:rPr>
        <w:t xml:space="preserve"> voturi „pentru”</w:t>
      </w:r>
      <w:r w:rsidR="007F312A">
        <w:rPr>
          <w:rFonts w:ascii="Tahoma" w:hAnsi="Tahoma" w:cs="Tahoma"/>
          <w:sz w:val="24"/>
          <w:szCs w:val="24"/>
        </w:rPr>
        <w:t xml:space="preserve"> 0 </w:t>
      </w:r>
      <w:r w:rsidRPr="00213909">
        <w:rPr>
          <w:rFonts w:ascii="Tahoma" w:hAnsi="Tahoma" w:cs="Tahoma"/>
          <w:sz w:val="24"/>
          <w:szCs w:val="24"/>
        </w:rPr>
        <w:t xml:space="preserve">voturi </w:t>
      </w:r>
      <w:r w:rsidR="007F312A">
        <w:rPr>
          <w:rFonts w:ascii="Tahoma" w:hAnsi="Tahoma" w:cs="Tahoma"/>
          <w:sz w:val="24"/>
          <w:szCs w:val="24"/>
        </w:rPr>
        <w:t>„</w:t>
      </w:r>
      <w:r w:rsidRPr="00213909">
        <w:rPr>
          <w:rFonts w:ascii="Tahoma" w:hAnsi="Tahoma" w:cs="Tahoma"/>
          <w:sz w:val="24"/>
          <w:szCs w:val="24"/>
        </w:rPr>
        <w:t>împotrivă”</w:t>
      </w:r>
      <w:r w:rsidR="007F312A">
        <w:rPr>
          <w:rFonts w:ascii="Tahoma" w:hAnsi="Tahoma" w:cs="Tahoma"/>
          <w:sz w:val="24"/>
          <w:szCs w:val="24"/>
        </w:rPr>
        <w:t xml:space="preserve"> 0 </w:t>
      </w:r>
      <w:r w:rsidRPr="00213909">
        <w:rPr>
          <w:rFonts w:ascii="Tahoma" w:hAnsi="Tahoma" w:cs="Tahoma"/>
          <w:sz w:val="24"/>
          <w:szCs w:val="24"/>
        </w:rPr>
        <w:t xml:space="preserve">”abțineri” din </w:t>
      </w:r>
      <w:r w:rsidR="007F312A">
        <w:rPr>
          <w:rFonts w:ascii="Tahoma" w:hAnsi="Tahoma" w:cs="Tahoma"/>
          <w:sz w:val="24"/>
          <w:szCs w:val="24"/>
        </w:rPr>
        <w:t>15</w:t>
      </w:r>
      <w:r w:rsidRPr="00213909">
        <w:rPr>
          <w:rFonts w:ascii="Tahoma" w:hAnsi="Tahoma" w:cs="Tahoma"/>
          <w:sz w:val="24"/>
          <w:szCs w:val="24"/>
        </w:rPr>
        <w:t xml:space="preserve"> consilieri prezenţi.</w:t>
      </w:r>
    </w:p>
    <w:p w:rsidR="00123F12" w:rsidRPr="00D1557C" w:rsidRDefault="00123F12" w:rsidP="00A4326B">
      <w:pPr>
        <w:spacing w:after="0" w:line="240" w:lineRule="auto"/>
        <w:ind w:firstLine="720"/>
        <w:jc w:val="both"/>
        <w:rPr>
          <w:rFonts w:ascii="Tahoma" w:hAnsi="Tahoma" w:cs="Tahoma"/>
          <w:sz w:val="24"/>
          <w:szCs w:val="24"/>
        </w:rPr>
      </w:pPr>
      <w:r w:rsidRPr="00D1557C">
        <w:rPr>
          <w:rFonts w:ascii="Tahoma" w:hAnsi="Tahoma" w:cs="Tahoma"/>
          <w:b/>
          <w:sz w:val="24"/>
          <w:szCs w:val="24"/>
        </w:rPr>
        <w:t>Art.7.</w:t>
      </w:r>
      <w:r w:rsidRPr="00D1557C">
        <w:rPr>
          <w:rFonts w:ascii="Tahoma" w:hAnsi="Tahoma" w:cs="Tahoma"/>
          <w:sz w:val="24"/>
          <w:szCs w:val="24"/>
        </w:rPr>
        <w:t xml:space="preserve"> Cu ducerea la îndeplinire a prezentei hotărâri</w:t>
      </w:r>
      <w:r w:rsidR="00835FA8">
        <w:rPr>
          <w:rFonts w:ascii="Tahoma" w:hAnsi="Tahoma" w:cs="Tahoma"/>
          <w:sz w:val="24"/>
          <w:szCs w:val="24"/>
        </w:rPr>
        <w:t xml:space="preserve"> se încredințează </w:t>
      </w:r>
      <w:r w:rsidR="007F312A">
        <w:rPr>
          <w:rFonts w:ascii="Tahoma" w:hAnsi="Tahoma" w:cs="Tahoma"/>
          <w:sz w:val="24"/>
          <w:szCs w:val="24"/>
        </w:rPr>
        <w:t>Primarul comunei Feldru</w:t>
      </w:r>
      <w:r w:rsidRPr="00D1557C">
        <w:rPr>
          <w:rFonts w:ascii="Tahoma" w:hAnsi="Tahoma" w:cs="Tahoma"/>
          <w:sz w:val="24"/>
          <w:szCs w:val="24"/>
        </w:rPr>
        <w:t xml:space="preserve">. </w:t>
      </w:r>
    </w:p>
    <w:p w:rsidR="00123F12" w:rsidRPr="00D1557C" w:rsidRDefault="00123F12" w:rsidP="00A4326B">
      <w:pPr>
        <w:tabs>
          <w:tab w:val="left" w:pos="720"/>
        </w:tabs>
        <w:spacing w:after="0" w:line="240" w:lineRule="auto"/>
        <w:ind w:firstLine="720"/>
        <w:jc w:val="both"/>
        <w:rPr>
          <w:rFonts w:ascii="Tahoma" w:hAnsi="Tahoma" w:cs="Tahoma"/>
          <w:sz w:val="24"/>
          <w:szCs w:val="24"/>
        </w:rPr>
      </w:pPr>
      <w:r w:rsidRPr="00D1557C">
        <w:rPr>
          <w:rFonts w:ascii="Tahoma" w:hAnsi="Tahoma" w:cs="Tahoma"/>
          <w:b/>
          <w:sz w:val="24"/>
          <w:szCs w:val="24"/>
        </w:rPr>
        <w:t xml:space="preserve">Art.8. </w:t>
      </w:r>
      <w:r w:rsidRPr="00D1557C">
        <w:rPr>
          <w:rFonts w:ascii="Tahoma" w:hAnsi="Tahoma" w:cs="Tahoma"/>
          <w:sz w:val="24"/>
          <w:szCs w:val="24"/>
        </w:rPr>
        <w:t>Prezenta hotărâre se comunică:</w:t>
      </w:r>
    </w:p>
    <w:p w:rsidR="00123F12" w:rsidRDefault="003F1C2F" w:rsidP="003F1C2F">
      <w:pPr>
        <w:spacing w:after="0" w:line="240" w:lineRule="auto"/>
        <w:ind w:left="720"/>
        <w:jc w:val="both"/>
        <w:rPr>
          <w:rFonts w:ascii="Tahoma" w:hAnsi="Tahoma" w:cs="Tahoma"/>
          <w:sz w:val="24"/>
          <w:szCs w:val="24"/>
        </w:rPr>
      </w:pPr>
      <w:r>
        <w:rPr>
          <w:rFonts w:ascii="Tahoma" w:hAnsi="Tahoma" w:cs="Tahoma"/>
          <w:sz w:val="24"/>
          <w:szCs w:val="24"/>
        </w:rPr>
        <w:t xml:space="preserve">- </w:t>
      </w:r>
      <w:r w:rsidR="00123F12">
        <w:rPr>
          <w:rFonts w:ascii="Tahoma" w:hAnsi="Tahoma" w:cs="Tahoma"/>
          <w:sz w:val="24"/>
          <w:szCs w:val="24"/>
        </w:rPr>
        <w:t>I</w:t>
      </w:r>
      <w:r w:rsidR="00123F12" w:rsidRPr="00D1557C">
        <w:rPr>
          <w:rFonts w:ascii="Tahoma" w:hAnsi="Tahoma" w:cs="Tahoma"/>
          <w:sz w:val="24"/>
          <w:szCs w:val="24"/>
        </w:rPr>
        <w:t xml:space="preserve">nstituţiei Prefectului – Judeţul Bistriţa-Năsăud. </w:t>
      </w:r>
    </w:p>
    <w:p w:rsidR="00123F12" w:rsidRPr="00D1557C" w:rsidRDefault="003F1C2F" w:rsidP="003F1C2F">
      <w:pPr>
        <w:spacing w:after="0" w:line="240" w:lineRule="auto"/>
        <w:ind w:left="720"/>
        <w:jc w:val="both"/>
        <w:rPr>
          <w:rFonts w:ascii="Tahoma" w:hAnsi="Tahoma" w:cs="Tahoma"/>
          <w:sz w:val="24"/>
          <w:szCs w:val="24"/>
        </w:rPr>
      </w:pPr>
      <w:r>
        <w:rPr>
          <w:rFonts w:ascii="Tahoma" w:hAnsi="Tahoma" w:cs="Tahoma"/>
          <w:sz w:val="24"/>
          <w:szCs w:val="24"/>
        </w:rPr>
        <w:t xml:space="preserve">- </w:t>
      </w:r>
      <w:r w:rsidR="00123F12">
        <w:rPr>
          <w:rFonts w:ascii="Tahoma" w:hAnsi="Tahoma" w:cs="Tahoma"/>
          <w:sz w:val="24"/>
          <w:szCs w:val="24"/>
        </w:rPr>
        <w:t>Consiliul Județean Bistrița-Năsăud.</w:t>
      </w:r>
    </w:p>
    <w:p w:rsidR="00123F12" w:rsidRPr="00D1557C" w:rsidRDefault="003F1C2F" w:rsidP="003F1C2F">
      <w:pPr>
        <w:spacing w:after="0" w:line="240" w:lineRule="auto"/>
        <w:ind w:left="720"/>
        <w:jc w:val="both"/>
        <w:rPr>
          <w:rFonts w:ascii="Tahoma" w:hAnsi="Tahoma" w:cs="Tahoma"/>
          <w:sz w:val="24"/>
          <w:szCs w:val="24"/>
        </w:rPr>
      </w:pPr>
      <w:r>
        <w:rPr>
          <w:rFonts w:ascii="Tahoma" w:hAnsi="Tahoma" w:cs="Tahoma"/>
          <w:sz w:val="24"/>
          <w:szCs w:val="24"/>
        </w:rPr>
        <w:t xml:space="preserve">- </w:t>
      </w:r>
      <w:r w:rsidR="00123F12" w:rsidRPr="00D1557C">
        <w:rPr>
          <w:rFonts w:ascii="Tahoma" w:hAnsi="Tahoma" w:cs="Tahoma"/>
          <w:sz w:val="24"/>
          <w:szCs w:val="24"/>
        </w:rPr>
        <w:t>Asociaţiei de Dezvoltare Intercomunitară pentru gestionarea integrată a deșeurilor municipale în județul Bistrița –Năsăud.</w:t>
      </w:r>
    </w:p>
    <w:p w:rsidR="00123F12" w:rsidRPr="00D1557C" w:rsidRDefault="003F1C2F" w:rsidP="003F1C2F">
      <w:pPr>
        <w:spacing w:after="0" w:line="240" w:lineRule="auto"/>
        <w:ind w:left="720"/>
        <w:jc w:val="both"/>
        <w:rPr>
          <w:rFonts w:ascii="Tahoma" w:hAnsi="Tahoma" w:cs="Tahoma"/>
          <w:sz w:val="24"/>
          <w:szCs w:val="24"/>
        </w:rPr>
      </w:pPr>
      <w:r>
        <w:rPr>
          <w:rFonts w:ascii="Tahoma" w:hAnsi="Tahoma" w:cs="Tahoma"/>
          <w:sz w:val="24"/>
          <w:szCs w:val="24"/>
        </w:rPr>
        <w:t xml:space="preserve">- </w:t>
      </w:r>
      <w:r w:rsidR="00123F12" w:rsidRPr="00D1557C">
        <w:rPr>
          <w:rFonts w:ascii="Tahoma" w:hAnsi="Tahoma" w:cs="Tahoma"/>
          <w:sz w:val="24"/>
          <w:szCs w:val="24"/>
        </w:rPr>
        <w:t>Persoana nominalizată la art.5 din prezenta Hotărâre.</w:t>
      </w:r>
    </w:p>
    <w:p w:rsidR="00123F12" w:rsidRPr="00D1557C" w:rsidRDefault="00123F12" w:rsidP="00A4326B">
      <w:pPr>
        <w:spacing w:after="0" w:line="240" w:lineRule="auto"/>
        <w:jc w:val="both"/>
        <w:rPr>
          <w:rFonts w:ascii="Tahoma" w:hAnsi="Tahoma" w:cs="Tahoma"/>
          <w:b/>
          <w:sz w:val="24"/>
          <w:szCs w:val="24"/>
        </w:rPr>
      </w:pPr>
    </w:p>
    <w:p w:rsidR="00123F12" w:rsidRPr="00D1557C" w:rsidRDefault="00123F12" w:rsidP="00A4326B">
      <w:pPr>
        <w:spacing w:after="0" w:line="240" w:lineRule="auto"/>
        <w:jc w:val="both"/>
        <w:rPr>
          <w:rFonts w:ascii="Tahoma" w:hAnsi="Tahoma" w:cs="Tahoma"/>
          <w:b/>
          <w:sz w:val="24"/>
          <w:szCs w:val="24"/>
        </w:rPr>
      </w:pPr>
    </w:p>
    <w:p w:rsidR="00123F12" w:rsidRPr="003C189A" w:rsidRDefault="00123F12" w:rsidP="00A4326B">
      <w:pPr>
        <w:spacing w:after="0" w:line="240" w:lineRule="auto"/>
        <w:rPr>
          <w:rFonts w:ascii="Tahoma" w:hAnsi="Tahoma" w:cs="Tahoma"/>
          <w:b/>
          <w:sz w:val="24"/>
          <w:szCs w:val="24"/>
        </w:rPr>
      </w:pPr>
      <w:r w:rsidRPr="003C189A">
        <w:rPr>
          <w:rFonts w:ascii="Tahoma" w:hAnsi="Tahoma" w:cs="Tahoma"/>
          <w:b/>
          <w:sz w:val="24"/>
          <w:szCs w:val="24"/>
        </w:rPr>
        <w:t xml:space="preserve">PREŞEDINTE DE ŞEDINŢĂ                                 </w:t>
      </w:r>
      <w:r w:rsidRPr="003C189A">
        <w:rPr>
          <w:rFonts w:ascii="Tahoma" w:hAnsi="Tahoma" w:cs="Tahoma"/>
          <w:sz w:val="24"/>
          <w:szCs w:val="24"/>
        </w:rPr>
        <w:t xml:space="preserve">                                                      </w:t>
      </w:r>
    </w:p>
    <w:p w:rsidR="00123F12" w:rsidRPr="003F1C2F" w:rsidRDefault="003F1C2F" w:rsidP="00A4326B">
      <w:pPr>
        <w:spacing w:after="0" w:line="240" w:lineRule="auto"/>
        <w:rPr>
          <w:rFonts w:ascii="Tahoma" w:hAnsi="Tahoma" w:cs="Tahoma"/>
          <w:b/>
          <w:sz w:val="24"/>
          <w:szCs w:val="24"/>
        </w:rPr>
      </w:pPr>
      <w:r w:rsidRPr="003F1C2F">
        <w:rPr>
          <w:rFonts w:ascii="Tahoma" w:hAnsi="Tahoma" w:cs="Tahoma"/>
          <w:b/>
          <w:sz w:val="24"/>
          <w:szCs w:val="24"/>
        </w:rPr>
        <w:t xml:space="preserve">        Neamți Daniel                      </w:t>
      </w:r>
      <w:r w:rsidR="00123F12" w:rsidRPr="003F1C2F">
        <w:rPr>
          <w:rFonts w:ascii="Tahoma" w:hAnsi="Tahoma" w:cs="Tahoma"/>
          <w:b/>
          <w:sz w:val="24"/>
          <w:szCs w:val="24"/>
        </w:rPr>
        <w:tab/>
      </w:r>
      <w:r w:rsidR="00123F12" w:rsidRPr="003F1C2F">
        <w:rPr>
          <w:rFonts w:ascii="Tahoma" w:hAnsi="Tahoma" w:cs="Tahoma"/>
          <w:b/>
          <w:sz w:val="24"/>
          <w:szCs w:val="24"/>
        </w:rPr>
        <w:tab/>
      </w:r>
      <w:r w:rsidR="00123F12" w:rsidRPr="003F1C2F">
        <w:rPr>
          <w:rFonts w:ascii="Tahoma" w:hAnsi="Tahoma" w:cs="Tahoma"/>
          <w:b/>
          <w:sz w:val="24"/>
          <w:szCs w:val="24"/>
        </w:rPr>
        <w:tab/>
        <w:t xml:space="preserve">       Aviz de legalitate</w:t>
      </w:r>
    </w:p>
    <w:p w:rsidR="00123F12" w:rsidRPr="003F1C2F" w:rsidRDefault="00123F12" w:rsidP="00A4326B">
      <w:pPr>
        <w:spacing w:after="0" w:line="240" w:lineRule="auto"/>
        <w:ind w:firstLine="720"/>
        <w:rPr>
          <w:rFonts w:ascii="Tahoma" w:hAnsi="Tahoma" w:cs="Tahoma"/>
          <w:b/>
          <w:sz w:val="24"/>
          <w:szCs w:val="24"/>
        </w:rPr>
      </w:pPr>
      <w:r w:rsidRPr="003F1C2F">
        <w:rPr>
          <w:rFonts w:ascii="Tahoma" w:hAnsi="Tahoma" w:cs="Tahoma"/>
          <w:b/>
          <w:sz w:val="24"/>
          <w:szCs w:val="24"/>
        </w:rPr>
        <w:tab/>
      </w:r>
      <w:r w:rsidR="00835FA8" w:rsidRPr="003F1C2F">
        <w:rPr>
          <w:rFonts w:ascii="Tahoma" w:hAnsi="Tahoma" w:cs="Tahoma"/>
          <w:b/>
          <w:sz w:val="24"/>
          <w:szCs w:val="24"/>
        </w:rPr>
        <w:t xml:space="preserve">                     </w:t>
      </w:r>
      <w:r w:rsidRPr="003F1C2F">
        <w:rPr>
          <w:rFonts w:ascii="Tahoma" w:hAnsi="Tahoma" w:cs="Tahoma"/>
          <w:b/>
          <w:sz w:val="24"/>
          <w:szCs w:val="24"/>
        </w:rPr>
        <w:tab/>
      </w:r>
      <w:r w:rsidRPr="003F1C2F">
        <w:rPr>
          <w:rFonts w:ascii="Tahoma" w:hAnsi="Tahoma" w:cs="Tahoma"/>
          <w:b/>
          <w:sz w:val="24"/>
          <w:szCs w:val="24"/>
        </w:rPr>
        <w:tab/>
      </w:r>
      <w:r w:rsidRPr="003F1C2F">
        <w:rPr>
          <w:rFonts w:ascii="Tahoma" w:hAnsi="Tahoma" w:cs="Tahoma"/>
          <w:b/>
          <w:sz w:val="24"/>
          <w:szCs w:val="24"/>
        </w:rPr>
        <w:tab/>
        <w:t xml:space="preserve">  SECRETAR</w:t>
      </w:r>
      <w:r w:rsidR="00835FA8" w:rsidRPr="003F1C2F">
        <w:rPr>
          <w:rFonts w:ascii="Tahoma" w:hAnsi="Tahoma" w:cs="Tahoma"/>
          <w:b/>
          <w:sz w:val="24"/>
          <w:szCs w:val="24"/>
        </w:rPr>
        <w:t xml:space="preserve"> GENERAL AL COMUNEI</w:t>
      </w:r>
    </w:p>
    <w:p w:rsidR="00123F12" w:rsidRPr="003F1C2F" w:rsidRDefault="003F1C2F" w:rsidP="00A4326B">
      <w:pPr>
        <w:spacing w:after="0" w:line="240" w:lineRule="auto"/>
        <w:rPr>
          <w:rFonts w:ascii="Tahoma" w:hAnsi="Tahoma" w:cs="Tahoma"/>
          <w:b/>
          <w:sz w:val="24"/>
          <w:szCs w:val="24"/>
        </w:rPr>
      </w:pPr>
      <w:r w:rsidRPr="003F1C2F">
        <w:rPr>
          <w:rFonts w:ascii="Tahoma" w:hAnsi="Tahoma" w:cs="Tahoma"/>
          <w:b/>
          <w:sz w:val="24"/>
          <w:szCs w:val="24"/>
        </w:rPr>
        <w:t xml:space="preserve">                                                                    </w:t>
      </w:r>
      <w:r>
        <w:rPr>
          <w:rFonts w:ascii="Tahoma" w:hAnsi="Tahoma" w:cs="Tahoma"/>
          <w:b/>
          <w:sz w:val="24"/>
          <w:szCs w:val="24"/>
        </w:rPr>
        <w:t xml:space="preserve">     </w:t>
      </w:r>
      <w:r w:rsidRPr="003F1C2F">
        <w:rPr>
          <w:rFonts w:ascii="Tahoma" w:hAnsi="Tahoma" w:cs="Tahoma"/>
          <w:b/>
          <w:sz w:val="24"/>
          <w:szCs w:val="24"/>
        </w:rPr>
        <w:t xml:space="preserve">                  Beșuțiu Gavrilă</w:t>
      </w:r>
    </w:p>
    <w:p w:rsidR="00123F12" w:rsidRDefault="00123F12" w:rsidP="00A4326B">
      <w:pPr>
        <w:spacing w:after="0" w:line="240" w:lineRule="auto"/>
        <w:rPr>
          <w:rFonts w:ascii="Tahoma" w:hAnsi="Tahoma" w:cs="Tahoma"/>
          <w:sz w:val="24"/>
          <w:szCs w:val="24"/>
        </w:rPr>
      </w:pPr>
    </w:p>
    <w:p w:rsidR="00123F12" w:rsidRPr="003C189A" w:rsidRDefault="00123F12" w:rsidP="00A4326B">
      <w:pPr>
        <w:spacing w:after="0" w:line="240" w:lineRule="auto"/>
        <w:rPr>
          <w:rFonts w:ascii="Tahoma" w:hAnsi="Tahoma" w:cs="Tahoma"/>
          <w:b/>
          <w:sz w:val="24"/>
          <w:szCs w:val="24"/>
        </w:rPr>
      </w:pPr>
      <w:r w:rsidRPr="003C189A">
        <w:rPr>
          <w:rFonts w:ascii="Tahoma" w:hAnsi="Tahoma" w:cs="Tahoma"/>
          <w:b/>
          <w:sz w:val="24"/>
          <w:szCs w:val="24"/>
        </w:rPr>
        <w:t>Nr.</w:t>
      </w:r>
      <w:r w:rsidR="007F312A">
        <w:rPr>
          <w:rFonts w:ascii="Tahoma" w:hAnsi="Tahoma" w:cs="Tahoma"/>
          <w:b/>
          <w:sz w:val="24"/>
          <w:szCs w:val="24"/>
        </w:rPr>
        <w:t xml:space="preserve"> 9 din 31.01.2023</w:t>
      </w: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3F1C2F" w:rsidRDefault="003F1C2F" w:rsidP="00A4326B">
      <w:pPr>
        <w:spacing w:after="0" w:line="240" w:lineRule="auto"/>
        <w:jc w:val="both"/>
        <w:rPr>
          <w:rFonts w:ascii="Tahoma" w:hAnsi="Tahoma" w:cs="Tahoma"/>
          <w:b/>
          <w:sz w:val="24"/>
          <w:szCs w:val="24"/>
        </w:rPr>
      </w:pPr>
    </w:p>
    <w:p w:rsidR="003F1C2F" w:rsidRDefault="003F1C2F" w:rsidP="00A4326B">
      <w:pPr>
        <w:spacing w:after="0" w:line="240" w:lineRule="auto"/>
        <w:jc w:val="both"/>
        <w:rPr>
          <w:rFonts w:ascii="Tahoma" w:hAnsi="Tahoma" w:cs="Tahoma"/>
          <w:b/>
          <w:sz w:val="24"/>
          <w:szCs w:val="24"/>
        </w:rPr>
      </w:pPr>
    </w:p>
    <w:p w:rsidR="003F1C2F" w:rsidRDefault="003F1C2F" w:rsidP="00A4326B">
      <w:pPr>
        <w:spacing w:after="0" w:line="240" w:lineRule="auto"/>
        <w:jc w:val="both"/>
        <w:rPr>
          <w:rFonts w:ascii="Tahoma" w:hAnsi="Tahoma" w:cs="Tahoma"/>
          <w:b/>
          <w:sz w:val="24"/>
          <w:szCs w:val="24"/>
        </w:rPr>
      </w:pPr>
    </w:p>
    <w:p w:rsidR="003F1C2F" w:rsidRDefault="003F1C2F" w:rsidP="00A4326B">
      <w:pPr>
        <w:spacing w:after="0" w:line="240" w:lineRule="auto"/>
        <w:jc w:val="both"/>
        <w:rPr>
          <w:rFonts w:ascii="Tahoma" w:hAnsi="Tahoma" w:cs="Tahoma"/>
          <w:b/>
          <w:sz w:val="24"/>
          <w:szCs w:val="24"/>
        </w:rPr>
      </w:pPr>
    </w:p>
    <w:p w:rsidR="003F1C2F" w:rsidRDefault="003F1C2F"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835FA8" w:rsidRDefault="00835FA8" w:rsidP="00A4326B">
      <w:pPr>
        <w:spacing w:after="0" w:line="240" w:lineRule="auto"/>
        <w:jc w:val="both"/>
        <w:rPr>
          <w:rFonts w:ascii="Tahoma" w:hAnsi="Tahoma" w:cs="Tahoma"/>
          <w:b/>
          <w:sz w:val="24"/>
          <w:szCs w:val="24"/>
        </w:rPr>
      </w:pPr>
    </w:p>
    <w:p w:rsidR="001A2C8B" w:rsidRDefault="001A2C8B" w:rsidP="00A4326B">
      <w:pPr>
        <w:spacing w:after="0" w:line="240" w:lineRule="auto"/>
        <w:jc w:val="both"/>
        <w:rPr>
          <w:rFonts w:ascii="Tahoma" w:hAnsi="Tahoma" w:cs="Tahoma"/>
          <w:b/>
          <w:sz w:val="24"/>
          <w:szCs w:val="24"/>
          <w:lang w:eastAsia="ro-RO"/>
        </w:rPr>
      </w:pPr>
      <w:r>
        <w:rPr>
          <w:rFonts w:ascii="Tahoma" w:hAnsi="Tahoma" w:cs="Tahoma"/>
          <w:b/>
          <w:sz w:val="24"/>
          <w:szCs w:val="24"/>
        </w:rPr>
        <w:lastRenderedPageBreak/>
        <w:t>Anexa nr. 1 la</w:t>
      </w:r>
      <w:r w:rsidRPr="000533FC">
        <w:rPr>
          <w:rFonts w:ascii="Tahoma" w:hAnsi="Tahoma" w:cs="Tahoma"/>
          <w:b/>
          <w:sz w:val="24"/>
          <w:szCs w:val="24"/>
        </w:rPr>
        <w:t xml:space="preserve"> </w:t>
      </w:r>
      <w:r>
        <w:rPr>
          <w:rFonts w:ascii="Tahoma" w:hAnsi="Tahoma" w:cs="Tahoma"/>
          <w:b/>
          <w:sz w:val="24"/>
          <w:szCs w:val="24"/>
        </w:rPr>
        <w:t xml:space="preserve">Hotărârea Consiliului </w:t>
      </w:r>
      <w:r w:rsidR="00AB3FCD">
        <w:rPr>
          <w:rFonts w:ascii="Tahoma" w:hAnsi="Tahoma" w:cs="Tahoma"/>
          <w:b/>
          <w:sz w:val="24"/>
          <w:szCs w:val="24"/>
        </w:rPr>
        <w:t>L</w:t>
      </w:r>
      <w:r>
        <w:rPr>
          <w:rFonts w:ascii="Tahoma" w:hAnsi="Tahoma" w:cs="Tahoma"/>
          <w:b/>
          <w:sz w:val="24"/>
          <w:szCs w:val="24"/>
        </w:rPr>
        <w:t xml:space="preserve">ocal </w:t>
      </w:r>
      <w:r w:rsidR="00AB3FCD">
        <w:rPr>
          <w:rFonts w:ascii="Tahoma" w:hAnsi="Tahoma" w:cs="Tahoma"/>
          <w:b/>
          <w:sz w:val="24"/>
          <w:szCs w:val="24"/>
        </w:rPr>
        <w:t>Feldru,</w:t>
      </w:r>
      <w:r>
        <w:rPr>
          <w:rFonts w:ascii="Tahoma" w:hAnsi="Tahoma" w:cs="Tahoma"/>
          <w:b/>
          <w:sz w:val="24"/>
          <w:szCs w:val="24"/>
        </w:rPr>
        <w:t xml:space="preserve"> </w:t>
      </w:r>
      <w:r w:rsidR="00AB3FCD">
        <w:rPr>
          <w:rFonts w:ascii="Tahoma" w:hAnsi="Tahoma" w:cs="Tahoma"/>
          <w:b/>
          <w:sz w:val="24"/>
          <w:szCs w:val="24"/>
        </w:rPr>
        <w:t>n</w:t>
      </w:r>
      <w:r>
        <w:rPr>
          <w:rFonts w:ascii="Tahoma" w:hAnsi="Tahoma" w:cs="Tahoma"/>
          <w:b/>
          <w:sz w:val="24"/>
          <w:szCs w:val="24"/>
        </w:rPr>
        <w:t>r.</w:t>
      </w:r>
      <w:r w:rsidR="007F312A">
        <w:rPr>
          <w:rFonts w:ascii="Tahoma" w:hAnsi="Tahoma" w:cs="Tahoma"/>
          <w:b/>
          <w:sz w:val="24"/>
          <w:szCs w:val="24"/>
        </w:rPr>
        <w:t xml:space="preserve"> 9</w:t>
      </w:r>
      <w:r>
        <w:rPr>
          <w:rFonts w:ascii="Tahoma" w:hAnsi="Tahoma" w:cs="Tahoma"/>
          <w:b/>
          <w:sz w:val="24"/>
          <w:szCs w:val="24"/>
        </w:rPr>
        <w:t xml:space="preserve"> din data de </w:t>
      </w:r>
      <w:r w:rsidR="00C363E8">
        <w:rPr>
          <w:rFonts w:ascii="Tahoma" w:hAnsi="Tahoma" w:cs="Tahoma"/>
          <w:b/>
          <w:sz w:val="24"/>
          <w:szCs w:val="24"/>
        </w:rPr>
        <w:t>31</w:t>
      </w:r>
      <w:r w:rsidR="00AB3FCD">
        <w:rPr>
          <w:rFonts w:ascii="Tahoma" w:hAnsi="Tahoma" w:cs="Tahoma"/>
          <w:b/>
          <w:sz w:val="24"/>
          <w:szCs w:val="24"/>
        </w:rPr>
        <w:t>.01</w:t>
      </w:r>
      <w:r>
        <w:rPr>
          <w:rFonts w:ascii="Tahoma" w:hAnsi="Tahoma" w:cs="Tahoma"/>
          <w:b/>
          <w:sz w:val="24"/>
          <w:szCs w:val="24"/>
        </w:rPr>
        <w:t>.2023</w:t>
      </w:r>
    </w:p>
    <w:p w:rsidR="001A2C8B" w:rsidRPr="00896463" w:rsidRDefault="001A2C8B" w:rsidP="00A4326B">
      <w:pPr>
        <w:spacing w:after="0" w:line="240" w:lineRule="auto"/>
        <w:jc w:val="both"/>
        <w:rPr>
          <w:rFonts w:ascii="Tahoma" w:hAnsi="Tahoma" w:cs="Tahoma"/>
          <w:sz w:val="28"/>
          <w:szCs w:val="28"/>
        </w:rPr>
      </w:pPr>
    </w:p>
    <w:p w:rsidR="001A2C8B" w:rsidRPr="00896463" w:rsidRDefault="001A2C8B" w:rsidP="00A4326B">
      <w:pPr>
        <w:spacing w:after="0" w:line="240" w:lineRule="auto"/>
        <w:jc w:val="center"/>
        <w:rPr>
          <w:rFonts w:ascii="Tahoma" w:hAnsi="Tahoma" w:cs="Tahoma"/>
          <w:b/>
          <w:sz w:val="28"/>
          <w:szCs w:val="28"/>
        </w:rPr>
      </w:pPr>
      <w:r w:rsidRPr="00896463">
        <w:rPr>
          <w:rFonts w:ascii="Tahoma" w:hAnsi="Tahoma" w:cs="Tahoma"/>
          <w:b/>
          <w:sz w:val="28"/>
          <w:szCs w:val="28"/>
        </w:rPr>
        <w:t xml:space="preserve">ACT ADIȚIONAL NR. </w:t>
      </w:r>
      <w:r>
        <w:rPr>
          <w:rFonts w:ascii="Tahoma" w:hAnsi="Tahoma" w:cs="Tahoma"/>
          <w:b/>
          <w:sz w:val="28"/>
          <w:szCs w:val="28"/>
        </w:rPr>
        <w:t>6</w:t>
      </w:r>
      <w:r w:rsidRPr="00896463">
        <w:rPr>
          <w:rFonts w:ascii="Tahoma" w:hAnsi="Tahoma" w:cs="Tahoma"/>
          <w:b/>
          <w:sz w:val="28"/>
          <w:szCs w:val="28"/>
        </w:rPr>
        <w:t xml:space="preserve"> LA ACTUL CONSTITUTIV AL</w:t>
      </w:r>
    </w:p>
    <w:p w:rsidR="001A2C8B" w:rsidRPr="00896463" w:rsidRDefault="001A2C8B" w:rsidP="00A4326B">
      <w:pPr>
        <w:spacing w:after="0" w:line="240" w:lineRule="auto"/>
        <w:jc w:val="center"/>
        <w:rPr>
          <w:rFonts w:ascii="Tahoma" w:hAnsi="Tahoma" w:cs="Tahoma"/>
          <w:b/>
          <w:sz w:val="28"/>
          <w:szCs w:val="28"/>
        </w:rPr>
      </w:pPr>
      <w:r w:rsidRPr="00896463">
        <w:rPr>
          <w:rFonts w:ascii="Tahoma" w:hAnsi="Tahoma" w:cs="Tahoma"/>
          <w:b/>
          <w:sz w:val="28"/>
          <w:szCs w:val="28"/>
        </w:rPr>
        <w:t>“Asociației de dezvoltare intercomunitară pentru gestionarea integrată a deșeurilor municipale în județul Bistrița – Năsăud”</w:t>
      </w:r>
    </w:p>
    <w:p w:rsidR="001A2C8B" w:rsidRPr="00896463" w:rsidRDefault="001A2C8B" w:rsidP="00A4326B">
      <w:pPr>
        <w:spacing w:after="0" w:line="240" w:lineRule="auto"/>
        <w:jc w:val="center"/>
        <w:rPr>
          <w:rFonts w:ascii="Tahoma" w:hAnsi="Tahoma" w:cs="Tahoma"/>
          <w:b/>
          <w:sz w:val="24"/>
          <w:szCs w:val="24"/>
        </w:rPr>
      </w:pPr>
    </w:p>
    <w:p w:rsidR="001A2C8B" w:rsidRDefault="001A2C8B" w:rsidP="00A4326B">
      <w:pPr>
        <w:spacing w:after="0" w:line="240" w:lineRule="auto"/>
        <w:ind w:firstLine="720"/>
        <w:jc w:val="both"/>
        <w:rPr>
          <w:rFonts w:ascii="Tahoma" w:hAnsi="Tahoma" w:cs="Tahoma"/>
          <w:sz w:val="24"/>
          <w:szCs w:val="24"/>
        </w:rPr>
      </w:pPr>
      <w:r w:rsidRPr="00896463">
        <w:rPr>
          <w:rFonts w:ascii="Tahoma" w:hAnsi="Tahoma" w:cs="Tahoma"/>
          <w:sz w:val="24"/>
          <w:szCs w:val="24"/>
        </w:rPr>
        <w:t xml:space="preserve">Prezentul Act Adițional a fost adoptat în baza Hotărârii adunării generale nr…. din </w:t>
      </w:r>
      <w:r>
        <w:rPr>
          <w:rFonts w:ascii="Tahoma" w:hAnsi="Tahoma" w:cs="Tahoma"/>
          <w:sz w:val="24"/>
          <w:szCs w:val="24"/>
        </w:rPr>
        <w:t>………</w:t>
      </w:r>
      <w:r w:rsidRPr="00896463">
        <w:rPr>
          <w:rFonts w:ascii="Tahoma" w:hAnsi="Tahoma" w:cs="Tahoma"/>
          <w:sz w:val="24"/>
          <w:szCs w:val="24"/>
        </w:rPr>
        <w:t>.20</w:t>
      </w:r>
      <w:r>
        <w:rPr>
          <w:rFonts w:ascii="Tahoma" w:hAnsi="Tahoma" w:cs="Tahoma"/>
          <w:sz w:val="24"/>
          <w:szCs w:val="24"/>
        </w:rPr>
        <w:t>23</w:t>
      </w:r>
      <w:r w:rsidRPr="00896463">
        <w:rPr>
          <w:rFonts w:ascii="Tahoma" w:hAnsi="Tahoma" w:cs="Tahoma"/>
          <w:sz w:val="24"/>
          <w:szCs w:val="24"/>
        </w:rPr>
        <w:t xml:space="preserve"> a “Asociației de dezvoltare intercomunitară pentru gestionarea integrată a deșeurilor municipale în județul Bistrița – Năsăud” și cu</w:t>
      </w:r>
      <w:r>
        <w:rPr>
          <w:rFonts w:ascii="Tahoma" w:hAnsi="Tahoma" w:cs="Tahoma"/>
          <w:sz w:val="24"/>
          <w:szCs w:val="24"/>
        </w:rPr>
        <w:t>prinde următoarele modificări</w:t>
      </w:r>
      <w:r w:rsidRPr="00896463">
        <w:rPr>
          <w:rFonts w:ascii="Tahoma" w:hAnsi="Tahoma" w:cs="Tahoma"/>
          <w:sz w:val="24"/>
          <w:szCs w:val="24"/>
        </w:rPr>
        <w:t>:</w:t>
      </w:r>
    </w:p>
    <w:p w:rsidR="001A2C8B" w:rsidRPr="00896463" w:rsidRDefault="001A2C8B" w:rsidP="00A4326B">
      <w:pPr>
        <w:spacing w:after="0" w:line="240" w:lineRule="auto"/>
        <w:ind w:firstLine="720"/>
        <w:jc w:val="both"/>
        <w:rPr>
          <w:rFonts w:ascii="Tahoma" w:hAnsi="Tahoma" w:cs="Tahoma"/>
          <w:sz w:val="24"/>
          <w:szCs w:val="24"/>
        </w:rPr>
      </w:pPr>
    </w:p>
    <w:p w:rsidR="001A2C8B" w:rsidRPr="0080231C" w:rsidRDefault="001A2C8B" w:rsidP="00A4326B">
      <w:pPr>
        <w:spacing w:after="0" w:line="240" w:lineRule="auto"/>
        <w:jc w:val="both"/>
        <w:rPr>
          <w:rFonts w:ascii="Tahoma" w:hAnsi="Tahoma" w:cs="Tahoma"/>
          <w:b/>
          <w:sz w:val="24"/>
          <w:szCs w:val="24"/>
        </w:rPr>
      </w:pPr>
      <w:r w:rsidRPr="0080231C">
        <w:rPr>
          <w:rFonts w:ascii="Tahoma" w:hAnsi="Tahoma" w:cs="Tahoma"/>
          <w:b/>
          <w:sz w:val="24"/>
          <w:szCs w:val="24"/>
        </w:rPr>
        <w:t xml:space="preserve">Art. 1. CAPITOLUL I. ASOCIAȚII – se modifică și va avea următorul conținut: </w:t>
      </w:r>
    </w:p>
    <w:p w:rsidR="001A2C8B" w:rsidRDefault="001A2C8B" w:rsidP="00A4326B">
      <w:pPr>
        <w:suppressAutoHyphens/>
        <w:spacing w:after="0" w:line="240" w:lineRule="auto"/>
        <w:jc w:val="both"/>
        <w:rPr>
          <w:rFonts w:ascii="Tahoma" w:hAnsi="Tahoma" w:cs="Tahoma"/>
          <w:i/>
          <w:color w:val="000000"/>
          <w:sz w:val="24"/>
          <w:szCs w:val="24"/>
        </w:rPr>
      </w:pPr>
      <w:r>
        <w:rPr>
          <w:rFonts w:ascii="Tahoma" w:hAnsi="Tahoma" w:cs="Tahoma"/>
          <w:i/>
          <w:color w:val="000000"/>
          <w:sz w:val="24"/>
          <w:szCs w:val="24"/>
        </w:rPr>
        <w:t>” 5.</w:t>
      </w:r>
      <w:r>
        <w:rPr>
          <w:rFonts w:ascii="Tahoma" w:hAnsi="Tahoma" w:cs="Tahoma"/>
          <w:b/>
          <w:i/>
          <w:color w:val="000000"/>
          <w:sz w:val="24"/>
          <w:szCs w:val="24"/>
        </w:rPr>
        <w:t xml:space="preserve"> Oraşul Sângeorz-Băi, prin Consiliul Local Sângeorz-Băi</w:t>
      </w:r>
      <w:r>
        <w:rPr>
          <w:rFonts w:ascii="Tahoma" w:hAnsi="Tahoma" w:cs="Tahoma"/>
          <w:i/>
          <w:color w:val="000000"/>
          <w:sz w:val="24"/>
          <w:szCs w:val="24"/>
        </w:rPr>
        <w:t>, cu sediul în Sângeorz-Băi, str. Izvoarelor nr. 2, județul Bistriţa-Nasaud, cod 425300, reprezentat de drept de Bota Cătălin- Grigore, în calitate de primar.”</w:t>
      </w:r>
    </w:p>
    <w:p w:rsidR="001A2C8B" w:rsidRDefault="001A2C8B" w:rsidP="00A4326B">
      <w:pPr>
        <w:suppressAutoHyphens/>
        <w:spacing w:after="0" w:line="240" w:lineRule="auto"/>
        <w:jc w:val="both"/>
        <w:rPr>
          <w:rFonts w:ascii="Tahoma" w:hAnsi="Tahoma" w:cs="Tahoma"/>
          <w:color w:val="000000"/>
          <w:sz w:val="24"/>
          <w:szCs w:val="24"/>
        </w:rPr>
      </w:pPr>
    </w:p>
    <w:p w:rsidR="001A2C8B" w:rsidRDefault="001A2C8B" w:rsidP="00A4326B">
      <w:pPr>
        <w:pStyle w:val="NoSpacing"/>
        <w:jc w:val="both"/>
        <w:rPr>
          <w:rFonts w:ascii="Tahoma" w:hAnsi="Tahoma" w:cs="Tahoma"/>
          <w:b/>
          <w:sz w:val="24"/>
          <w:szCs w:val="24"/>
        </w:rPr>
      </w:pPr>
      <w:r w:rsidRPr="00E8063C">
        <w:rPr>
          <w:rFonts w:ascii="Tahoma" w:hAnsi="Tahoma" w:cs="Tahoma"/>
          <w:b/>
          <w:color w:val="000000"/>
          <w:sz w:val="24"/>
          <w:szCs w:val="24"/>
        </w:rPr>
        <w:t>Art. 2.</w:t>
      </w:r>
      <w:r>
        <w:rPr>
          <w:rFonts w:ascii="Tahoma" w:hAnsi="Tahoma" w:cs="Tahoma"/>
          <w:color w:val="000000"/>
          <w:sz w:val="24"/>
          <w:szCs w:val="24"/>
        </w:rPr>
        <w:t xml:space="preserve"> </w:t>
      </w:r>
      <w:r>
        <w:rPr>
          <w:rFonts w:ascii="Tahoma" w:hAnsi="Tahoma" w:cs="Tahoma"/>
          <w:b/>
          <w:sz w:val="24"/>
          <w:szCs w:val="24"/>
          <w:lang w:val="ro-RO"/>
        </w:rPr>
        <w:t xml:space="preserve">CAPITOLUL </w:t>
      </w:r>
      <w:r>
        <w:rPr>
          <w:rFonts w:ascii="Tahoma" w:hAnsi="Tahoma" w:cs="Tahoma"/>
          <w:b/>
          <w:sz w:val="24"/>
          <w:szCs w:val="24"/>
        </w:rPr>
        <w:t xml:space="preserve">VIII. DISPOZIȚII FINALE </w:t>
      </w:r>
      <w:r w:rsidRPr="0080231C">
        <w:rPr>
          <w:rFonts w:ascii="Tahoma" w:hAnsi="Tahoma" w:cs="Tahoma"/>
          <w:b/>
          <w:sz w:val="24"/>
          <w:szCs w:val="24"/>
          <w:lang w:val="ro-RO"/>
        </w:rPr>
        <w:t>– se modifică și va avea următorul conținut:</w:t>
      </w:r>
    </w:p>
    <w:p w:rsidR="001A2C8B" w:rsidRDefault="001A2C8B" w:rsidP="00A4326B">
      <w:pPr>
        <w:pStyle w:val="NoSpacing"/>
        <w:jc w:val="both"/>
        <w:rPr>
          <w:rFonts w:ascii="Tahoma" w:hAnsi="Tahoma" w:cs="Tahoma"/>
          <w:sz w:val="24"/>
          <w:szCs w:val="24"/>
          <w:lang w:val="ro-RO"/>
        </w:rPr>
      </w:pPr>
    </w:p>
    <w:p w:rsidR="001A2C8B" w:rsidRPr="00E8063C" w:rsidRDefault="001A2C8B" w:rsidP="00A4326B">
      <w:pPr>
        <w:spacing w:after="0" w:line="240" w:lineRule="auto"/>
        <w:ind w:firstLine="720"/>
        <w:jc w:val="both"/>
        <w:rPr>
          <w:rFonts w:ascii="Tahoma" w:hAnsi="Tahoma" w:cs="Tahoma"/>
          <w:i/>
          <w:sz w:val="24"/>
          <w:szCs w:val="24"/>
        </w:rPr>
      </w:pPr>
      <w:r w:rsidRPr="00E8063C">
        <w:rPr>
          <w:rFonts w:ascii="Tahoma" w:hAnsi="Tahoma" w:cs="Tahoma"/>
          <w:i/>
          <w:sz w:val="24"/>
          <w:szCs w:val="24"/>
        </w:rPr>
        <w:t xml:space="preserve">” Pentru desfăşurarea procedurilor de autentificare şi comunicarea modificărilor la Judecătoria Bistriţa a Actului Constitutiv  şi a Statutului  se împuterniceşte doamna </w:t>
      </w:r>
      <w:r>
        <w:rPr>
          <w:rFonts w:ascii="Tahoma" w:hAnsi="Tahoma" w:cs="Tahoma"/>
          <w:i/>
          <w:sz w:val="24"/>
          <w:szCs w:val="24"/>
        </w:rPr>
        <w:t>Sîrb Ionela</w:t>
      </w:r>
      <w:r w:rsidRPr="00E8063C">
        <w:rPr>
          <w:rFonts w:ascii="Tahoma" w:hAnsi="Tahoma" w:cs="Tahoma"/>
          <w:i/>
          <w:sz w:val="24"/>
          <w:szCs w:val="24"/>
        </w:rPr>
        <w:t xml:space="preserve">, cetăţean român, născut la data de </w:t>
      </w:r>
      <w:r>
        <w:rPr>
          <w:rFonts w:ascii="Tahoma" w:hAnsi="Tahoma" w:cs="Tahoma"/>
          <w:i/>
          <w:sz w:val="24"/>
          <w:szCs w:val="24"/>
        </w:rPr>
        <w:t>11 decembrie 1994</w:t>
      </w:r>
      <w:r w:rsidRPr="00E8063C">
        <w:rPr>
          <w:rFonts w:ascii="Tahoma" w:hAnsi="Tahoma" w:cs="Tahoma"/>
          <w:i/>
          <w:sz w:val="24"/>
          <w:szCs w:val="24"/>
        </w:rPr>
        <w:t xml:space="preserve">, domiciliată în </w:t>
      </w:r>
      <w:r>
        <w:rPr>
          <w:rFonts w:ascii="Tahoma" w:hAnsi="Tahoma" w:cs="Tahoma"/>
          <w:i/>
          <w:sz w:val="24"/>
          <w:szCs w:val="24"/>
        </w:rPr>
        <w:t>Năsăud</w:t>
      </w:r>
      <w:r w:rsidRPr="00E8063C">
        <w:rPr>
          <w:rFonts w:ascii="Tahoma" w:hAnsi="Tahoma" w:cs="Tahoma"/>
          <w:i/>
          <w:sz w:val="24"/>
          <w:szCs w:val="24"/>
        </w:rPr>
        <w:t xml:space="preserve">, str. </w:t>
      </w:r>
      <w:r>
        <w:rPr>
          <w:rFonts w:ascii="Tahoma" w:hAnsi="Tahoma" w:cs="Tahoma"/>
          <w:i/>
          <w:sz w:val="24"/>
          <w:szCs w:val="24"/>
        </w:rPr>
        <w:t>Tudor Vladimirescu</w:t>
      </w:r>
      <w:r w:rsidRPr="00E8063C">
        <w:rPr>
          <w:rFonts w:ascii="Tahoma" w:hAnsi="Tahoma" w:cs="Tahoma"/>
          <w:i/>
          <w:sz w:val="24"/>
          <w:szCs w:val="24"/>
        </w:rPr>
        <w:t xml:space="preserve"> nr. </w:t>
      </w:r>
      <w:r>
        <w:rPr>
          <w:rFonts w:ascii="Tahoma" w:hAnsi="Tahoma" w:cs="Tahoma"/>
          <w:i/>
          <w:sz w:val="24"/>
          <w:szCs w:val="24"/>
        </w:rPr>
        <w:t>24</w:t>
      </w:r>
      <w:r w:rsidRPr="00E8063C">
        <w:rPr>
          <w:rFonts w:ascii="Tahoma" w:hAnsi="Tahoma" w:cs="Tahoma"/>
          <w:i/>
          <w:sz w:val="24"/>
          <w:szCs w:val="24"/>
        </w:rPr>
        <w:t xml:space="preserve">,  județul Bistriţa-Năsăud, titular al C.I. seria. XB nr. </w:t>
      </w:r>
      <w:r>
        <w:rPr>
          <w:rFonts w:ascii="Tahoma" w:hAnsi="Tahoma" w:cs="Tahoma"/>
          <w:i/>
          <w:sz w:val="24"/>
          <w:szCs w:val="24"/>
        </w:rPr>
        <w:t>652476</w:t>
      </w:r>
      <w:r w:rsidRPr="00E8063C">
        <w:rPr>
          <w:rFonts w:ascii="Tahoma" w:hAnsi="Tahoma" w:cs="Tahoma"/>
          <w:i/>
          <w:sz w:val="24"/>
          <w:szCs w:val="24"/>
        </w:rPr>
        <w:t xml:space="preserve">, eliberată de SPCLEP </w:t>
      </w:r>
      <w:r>
        <w:rPr>
          <w:rFonts w:ascii="Tahoma" w:hAnsi="Tahoma" w:cs="Tahoma"/>
          <w:i/>
          <w:sz w:val="24"/>
          <w:szCs w:val="24"/>
        </w:rPr>
        <w:t>Năsăud</w:t>
      </w:r>
      <w:r w:rsidRPr="00E8063C">
        <w:rPr>
          <w:rFonts w:ascii="Tahoma" w:hAnsi="Tahoma" w:cs="Tahoma"/>
          <w:i/>
          <w:sz w:val="24"/>
          <w:szCs w:val="24"/>
        </w:rPr>
        <w:t xml:space="preserve"> la data de </w:t>
      </w:r>
      <w:r>
        <w:rPr>
          <w:rFonts w:ascii="Tahoma" w:hAnsi="Tahoma" w:cs="Tahoma"/>
          <w:i/>
          <w:sz w:val="24"/>
          <w:szCs w:val="24"/>
        </w:rPr>
        <w:t>15</w:t>
      </w:r>
      <w:r w:rsidRPr="00E8063C">
        <w:rPr>
          <w:rFonts w:ascii="Tahoma" w:hAnsi="Tahoma" w:cs="Tahoma"/>
          <w:i/>
          <w:sz w:val="24"/>
          <w:szCs w:val="24"/>
        </w:rPr>
        <w:t>.</w:t>
      </w:r>
      <w:r>
        <w:rPr>
          <w:rFonts w:ascii="Tahoma" w:hAnsi="Tahoma" w:cs="Tahoma"/>
          <w:i/>
          <w:sz w:val="24"/>
          <w:szCs w:val="24"/>
        </w:rPr>
        <w:t>12</w:t>
      </w:r>
      <w:r w:rsidRPr="00E8063C">
        <w:rPr>
          <w:rFonts w:ascii="Tahoma" w:hAnsi="Tahoma" w:cs="Tahoma"/>
          <w:i/>
          <w:sz w:val="24"/>
          <w:szCs w:val="24"/>
        </w:rPr>
        <w:t>.20</w:t>
      </w:r>
      <w:r>
        <w:rPr>
          <w:rFonts w:ascii="Tahoma" w:hAnsi="Tahoma" w:cs="Tahoma"/>
          <w:i/>
          <w:sz w:val="24"/>
          <w:szCs w:val="24"/>
        </w:rPr>
        <w:t>30</w:t>
      </w:r>
      <w:r w:rsidRPr="00E8063C">
        <w:rPr>
          <w:rFonts w:ascii="Tahoma" w:hAnsi="Tahoma" w:cs="Tahoma"/>
          <w:i/>
          <w:sz w:val="24"/>
          <w:szCs w:val="24"/>
        </w:rPr>
        <w:t>.”</w:t>
      </w:r>
    </w:p>
    <w:p w:rsidR="001A2C8B" w:rsidRPr="00E8063C" w:rsidRDefault="001A2C8B" w:rsidP="00A4326B">
      <w:pPr>
        <w:suppressAutoHyphens/>
        <w:spacing w:after="0" w:line="240" w:lineRule="auto"/>
        <w:jc w:val="both"/>
        <w:rPr>
          <w:rFonts w:ascii="Tahoma" w:hAnsi="Tahoma" w:cs="Tahoma"/>
          <w:color w:val="000000"/>
          <w:sz w:val="24"/>
          <w:szCs w:val="24"/>
        </w:rPr>
      </w:pPr>
    </w:p>
    <w:p w:rsidR="001A2C8B" w:rsidRDefault="001A2C8B" w:rsidP="00A4326B">
      <w:pPr>
        <w:spacing w:after="0" w:line="240" w:lineRule="auto"/>
        <w:ind w:firstLine="720"/>
        <w:jc w:val="both"/>
        <w:rPr>
          <w:rFonts w:ascii="Tahoma" w:hAnsi="Tahoma" w:cs="Tahoma"/>
          <w:sz w:val="24"/>
          <w:szCs w:val="24"/>
        </w:rPr>
      </w:pPr>
      <w:r w:rsidRPr="00896463">
        <w:rPr>
          <w:rFonts w:ascii="Tahoma" w:hAnsi="Tahoma" w:cs="Tahoma"/>
          <w:sz w:val="24"/>
          <w:szCs w:val="24"/>
        </w:rPr>
        <w:t xml:space="preserve">Prezentul Act adițional a fost </w:t>
      </w:r>
      <w:r>
        <w:rPr>
          <w:rFonts w:ascii="Tahoma" w:hAnsi="Tahoma" w:cs="Tahoma"/>
          <w:sz w:val="24"/>
          <w:szCs w:val="24"/>
        </w:rPr>
        <w:t>semnat</w:t>
      </w:r>
      <w:r w:rsidRPr="00896463">
        <w:rPr>
          <w:rFonts w:ascii="Tahoma" w:hAnsi="Tahoma" w:cs="Tahoma"/>
          <w:sz w:val="24"/>
          <w:szCs w:val="24"/>
        </w:rPr>
        <w:t xml:space="preserve"> în 3 exemplare originale, azi </w:t>
      </w:r>
      <w:r>
        <w:rPr>
          <w:rFonts w:ascii="Tahoma" w:hAnsi="Tahoma" w:cs="Tahoma"/>
          <w:sz w:val="24"/>
          <w:szCs w:val="24"/>
        </w:rPr>
        <w:t>…..2023</w:t>
      </w:r>
    </w:p>
    <w:p w:rsidR="001A2C8B" w:rsidRPr="00896463" w:rsidRDefault="001A2C8B" w:rsidP="00A4326B">
      <w:pPr>
        <w:pStyle w:val="NoSpacing"/>
        <w:rPr>
          <w:rFonts w:ascii="Tahoma" w:eastAsia="Times New Roman" w:hAnsi="Tahoma" w:cs="Tahoma"/>
          <w:b/>
          <w:bCs/>
          <w:sz w:val="24"/>
          <w:szCs w:val="24"/>
          <w:u w:val="single"/>
          <w:lang w:val="ro-RO"/>
        </w:rPr>
      </w:pPr>
      <w:bookmarkStart w:id="0" w:name="_Hlk22577620"/>
      <w:r w:rsidRPr="00896463">
        <w:rPr>
          <w:rFonts w:ascii="Tahoma" w:eastAsia="Times New Roman" w:hAnsi="Tahoma" w:cs="Tahoma"/>
          <w:b/>
          <w:bCs/>
          <w:sz w:val="24"/>
          <w:szCs w:val="24"/>
          <w:u w:val="single"/>
          <w:lang w:val="ro-RO"/>
        </w:rPr>
        <w:t>ASOCIAȚII</w:t>
      </w:r>
    </w:p>
    <w:p w:rsidR="001A2C8B" w:rsidRPr="00896463" w:rsidRDefault="001A2C8B" w:rsidP="00A4326B">
      <w:pPr>
        <w:pStyle w:val="NoSpacing"/>
        <w:rPr>
          <w:rFonts w:ascii="Tahoma" w:eastAsia="Times New Roman" w:hAnsi="Tahoma" w:cs="Tahoma"/>
          <w:b/>
          <w:bCs/>
          <w:sz w:val="24"/>
          <w:szCs w:val="24"/>
          <w:u w:val="single"/>
          <w:lang w:val="ro-RO"/>
        </w:rPr>
      </w:pP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Județul Bistrița</w:t>
      </w:r>
      <w:r>
        <w:rPr>
          <w:rFonts w:ascii="Tahoma" w:eastAsia="Times New Roman" w:hAnsi="Tahoma" w:cs="Tahoma"/>
          <w:sz w:val="24"/>
          <w:szCs w:val="24"/>
          <w:lang w:val="ro-RO"/>
        </w:rPr>
        <w:t>-</w:t>
      </w:r>
      <w:r w:rsidRPr="00A261A7">
        <w:rPr>
          <w:rFonts w:ascii="Tahoma" w:eastAsia="Times New Roman" w:hAnsi="Tahoma" w:cs="Tahoma"/>
          <w:sz w:val="24"/>
          <w:szCs w:val="24"/>
          <w:lang w:val="ro-RO"/>
        </w:rPr>
        <w:t>Năsăud,</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w:t>
      </w:r>
      <w:r>
        <w:rPr>
          <w:rFonts w:ascii="Tahoma" w:eastAsia="Times New Roman" w:hAnsi="Tahoma" w:cs="Tahoma"/>
          <w:sz w:val="24"/>
          <w:szCs w:val="24"/>
          <w:lang w:val="ro-RO"/>
        </w:rPr>
        <w:t>delegat Grigore Florin Moldovan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Municipiul Bistrița,</w:t>
      </w:r>
    </w:p>
    <w:p w:rsidR="001A2C8B" w:rsidRPr="0059638C" w:rsidRDefault="001A2C8B" w:rsidP="00A4326B">
      <w:pPr>
        <w:pStyle w:val="NoSpacing"/>
        <w:rPr>
          <w:rFonts w:ascii="Tahoma" w:eastAsia="Times New Roman" w:hAnsi="Tahoma" w:cs="Tahoma"/>
          <w:sz w:val="24"/>
          <w:szCs w:val="24"/>
          <w:lang w:val="ro-RO"/>
        </w:rPr>
      </w:pPr>
      <w:r w:rsidRPr="0059638C">
        <w:rPr>
          <w:rFonts w:ascii="Tahoma" w:eastAsia="Times New Roman" w:hAnsi="Tahoma" w:cs="Tahoma"/>
          <w:sz w:val="24"/>
          <w:szCs w:val="24"/>
          <w:lang w:val="ro-RO"/>
        </w:rPr>
        <w:t>Prin delegat Hangan Sorin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Orașul Beclean,</w:t>
      </w:r>
    </w:p>
    <w:p w:rsidR="001A2C8B" w:rsidRPr="003202D3" w:rsidRDefault="001A2C8B" w:rsidP="00A4326B">
      <w:pPr>
        <w:pStyle w:val="NoSpacing"/>
        <w:rPr>
          <w:rFonts w:ascii="Tahoma" w:eastAsia="Times New Roman" w:hAnsi="Tahoma" w:cs="Tahoma"/>
          <w:sz w:val="24"/>
          <w:szCs w:val="24"/>
          <w:lang w:val="ro-RO"/>
        </w:rPr>
      </w:pPr>
      <w:r w:rsidRPr="003202D3">
        <w:rPr>
          <w:rFonts w:ascii="Tahoma" w:eastAsia="Times New Roman" w:hAnsi="Tahoma" w:cs="Tahoma"/>
          <w:sz w:val="24"/>
          <w:szCs w:val="24"/>
          <w:lang w:val="ro-RO"/>
        </w:rPr>
        <w:t>Prin delegat Caius-Ovidiu Diugan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Orașul Năsăud,</w:t>
      </w:r>
    </w:p>
    <w:p w:rsidR="001A2C8B" w:rsidRPr="003202D3" w:rsidRDefault="001A2C8B" w:rsidP="00A4326B">
      <w:pPr>
        <w:pStyle w:val="NoSpacing"/>
        <w:rPr>
          <w:rFonts w:ascii="Tahoma" w:eastAsia="Times New Roman" w:hAnsi="Tahoma" w:cs="Tahoma"/>
          <w:sz w:val="24"/>
          <w:szCs w:val="24"/>
          <w:lang w:val="ro-RO"/>
        </w:rPr>
      </w:pPr>
      <w:r w:rsidRPr="003202D3">
        <w:rPr>
          <w:rFonts w:ascii="Tahoma" w:eastAsia="Times New Roman" w:hAnsi="Tahoma" w:cs="Tahoma"/>
          <w:sz w:val="24"/>
          <w:szCs w:val="24"/>
          <w:lang w:val="ro-RO"/>
        </w:rPr>
        <w:t>Prin delegat Bodea Marius</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Orașul Sângeorz-Băi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w:t>
      </w:r>
      <w:r>
        <w:rPr>
          <w:rFonts w:ascii="Tahoma" w:eastAsia="Times New Roman" w:hAnsi="Tahoma" w:cs="Tahoma"/>
          <w:sz w:val="24"/>
          <w:szCs w:val="24"/>
          <w:lang w:val="ro-RO"/>
        </w:rPr>
        <w:t>Bota Cătălin Grigore</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Bistrița-Bârgăului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w:t>
      </w:r>
      <w:r>
        <w:rPr>
          <w:rFonts w:ascii="Tahoma" w:eastAsia="Times New Roman" w:hAnsi="Tahoma" w:cs="Tahoma"/>
          <w:sz w:val="24"/>
          <w:szCs w:val="24"/>
          <w:lang w:val="ro-RO"/>
        </w:rPr>
        <w:t>delegat Nimigean Ioan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Braniștea,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w:t>
      </w:r>
      <w:r>
        <w:rPr>
          <w:rFonts w:ascii="Tahoma" w:eastAsia="Times New Roman" w:hAnsi="Tahoma" w:cs="Tahoma"/>
          <w:sz w:val="24"/>
          <w:szCs w:val="24"/>
          <w:lang w:val="ro-RO"/>
        </w:rPr>
        <w:t>delegat Săsărman Cornel Vasile</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Budacu de Jos,</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w:t>
      </w:r>
      <w:r>
        <w:rPr>
          <w:rFonts w:ascii="Tahoma" w:eastAsia="Times New Roman" w:hAnsi="Tahoma" w:cs="Tahoma"/>
          <w:sz w:val="24"/>
          <w:szCs w:val="24"/>
          <w:lang w:val="ro-RO"/>
        </w:rPr>
        <w:t>primar Simionca Florin Sandu</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Budești,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Vasile Codrea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Căianu Mic,</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Dumitru-Paul Știr</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Chiuza,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Grigore Bradea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Chiochiș,</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Vasile Adrian Silași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lastRenderedPageBreak/>
        <w:t>Comuna Ciceu-Giurgești,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Vasile Iuga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Ciceu-Mihăiești,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Valentin Mureșan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Cetate,</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Dumitru-Lucian Tarniță</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Coșbuc,</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Pavelea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Dumitra,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Gheorghe Bălăjan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Dumitrița,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Ilie Vasile Uchrenciuc</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Feldru,</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w:t>
      </w:r>
      <w:r>
        <w:rPr>
          <w:rFonts w:ascii="Tahoma" w:eastAsia="Times New Roman" w:hAnsi="Tahoma" w:cs="Tahoma"/>
          <w:sz w:val="24"/>
          <w:szCs w:val="24"/>
          <w:lang w:val="ro-RO"/>
        </w:rPr>
        <w:t>delegat Neamți Daniel</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Galații Bistriței,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w:t>
      </w:r>
      <w:r>
        <w:rPr>
          <w:rFonts w:ascii="Tahoma" w:eastAsia="Times New Roman" w:hAnsi="Tahoma" w:cs="Tahoma"/>
          <w:sz w:val="24"/>
          <w:szCs w:val="24"/>
          <w:lang w:val="ro-RO"/>
        </w:rPr>
        <w:t>Vermeșan Vasile Mihai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Ilva Mică,</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Aurel Horea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Ilva Mare,</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w:t>
      </w:r>
      <w:r>
        <w:rPr>
          <w:rFonts w:ascii="Tahoma" w:eastAsia="Times New Roman" w:hAnsi="Tahoma" w:cs="Tahoma"/>
          <w:sz w:val="24"/>
          <w:szCs w:val="24"/>
          <w:lang w:val="ro-RO"/>
        </w:rPr>
        <w:t>Cicșa Stelian Octavian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Josenii Bârgăului,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Nicolae Vrîncean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Livezile,</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Traian Simionca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Lechința,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Romeo-Daniel Florian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Leșu,</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w:t>
      </w:r>
      <w:r>
        <w:rPr>
          <w:rFonts w:ascii="Tahoma" w:eastAsia="Times New Roman" w:hAnsi="Tahoma" w:cs="Tahoma"/>
          <w:sz w:val="24"/>
          <w:szCs w:val="24"/>
          <w:lang w:val="ro-RO"/>
        </w:rPr>
        <w:t>Avram Sorin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Lunca Ilvei,</w:t>
      </w:r>
    </w:p>
    <w:p w:rsidR="001A2C8B" w:rsidRPr="003202D3" w:rsidRDefault="001A2C8B" w:rsidP="00A4326B">
      <w:pPr>
        <w:pStyle w:val="NoSpacing"/>
        <w:rPr>
          <w:rFonts w:ascii="Tahoma" w:eastAsia="Times New Roman" w:hAnsi="Tahoma" w:cs="Tahoma"/>
          <w:sz w:val="24"/>
          <w:szCs w:val="24"/>
          <w:lang w:val="ro-RO"/>
        </w:rPr>
      </w:pPr>
      <w:r w:rsidRPr="003202D3">
        <w:rPr>
          <w:rFonts w:ascii="Tahoma" w:eastAsia="Times New Roman" w:hAnsi="Tahoma" w:cs="Tahoma"/>
          <w:sz w:val="24"/>
          <w:szCs w:val="24"/>
          <w:lang w:val="ro-RO"/>
        </w:rPr>
        <w:t>Prin delegat Titu Someșan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Maieru,</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Vasile Borș</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Măgura Ilvei,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Valer Avram</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Mărișelu,</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Horea </w:t>
      </w:r>
      <w:r>
        <w:rPr>
          <w:rFonts w:ascii="Tahoma" w:eastAsia="Times New Roman" w:hAnsi="Tahoma" w:cs="Tahoma"/>
          <w:sz w:val="24"/>
          <w:szCs w:val="24"/>
          <w:lang w:val="ro-RO"/>
        </w:rPr>
        <w:t xml:space="preserve">Călin </w:t>
      </w:r>
      <w:r w:rsidRPr="00A261A7">
        <w:rPr>
          <w:rFonts w:ascii="Tahoma" w:eastAsia="Times New Roman" w:hAnsi="Tahoma" w:cs="Tahoma"/>
          <w:sz w:val="24"/>
          <w:szCs w:val="24"/>
          <w:lang w:val="ro-RO"/>
        </w:rPr>
        <w:t>Petruț</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Matei,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Vasile Encian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Miceștii de Câmpie,</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Becan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Milaș,</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Iosif Gabor</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Monor,</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Cira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Negrilești,</w:t>
      </w:r>
    </w:p>
    <w:p w:rsidR="001A2C8B"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Dumitru Costin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Nimigea,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Mircea-Gavrilă Runcan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Nușeni,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Mureșan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Parva,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w:t>
      </w:r>
      <w:r>
        <w:rPr>
          <w:rFonts w:ascii="Tahoma" w:eastAsia="Times New Roman" w:hAnsi="Tahoma" w:cs="Tahoma"/>
          <w:sz w:val="24"/>
          <w:szCs w:val="24"/>
          <w:lang w:val="ro-RO"/>
        </w:rPr>
        <w:t>împuternicit</w:t>
      </w:r>
      <w:r w:rsidRPr="00A261A7">
        <w:rPr>
          <w:rFonts w:ascii="Tahoma" w:eastAsia="Times New Roman" w:hAnsi="Tahoma" w:cs="Tahoma"/>
          <w:sz w:val="24"/>
          <w:szCs w:val="24"/>
          <w:lang w:val="ro-RO"/>
        </w:rPr>
        <w:t xml:space="preserve"> Toader Căluș</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lastRenderedPageBreak/>
        <w:t>Comuna Petru Rareș,</w:t>
      </w:r>
    </w:p>
    <w:p w:rsidR="001A2C8B" w:rsidRPr="003202D3" w:rsidRDefault="001A2C8B" w:rsidP="00A4326B">
      <w:pPr>
        <w:pStyle w:val="NoSpacing"/>
        <w:rPr>
          <w:rFonts w:ascii="Tahoma" w:eastAsia="Times New Roman" w:hAnsi="Tahoma" w:cs="Tahoma"/>
          <w:sz w:val="24"/>
          <w:szCs w:val="24"/>
          <w:lang w:val="ro-RO"/>
        </w:rPr>
      </w:pPr>
      <w:r w:rsidRPr="003202D3">
        <w:rPr>
          <w:rFonts w:ascii="Tahoma" w:eastAsia="Times New Roman" w:hAnsi="Tahoma" w:cs="Tahoma"/>
          <w:sz w:val="24"/>
          <w:szCs w:val="24"/>
          <w:lang w:val="ro-RO"/>
        </w:rPr>
        <w:t>Prin primar Ionel</w:t>
      </w:r>
      <w:r>
        <w:rPr>
          <w:rFonts w:ascii="Tahoma" w:eastAsia="Times New Roman" w:hAnsi="Tahoma" w:cs="Tahoma"/>
          <w:sz w:val="24"/>
          <w:szCs w:val="24"/>
          <w:lang w:val="ro-RO"/>
        </w:rPr>
        <w:t xml:space="preserve"> Ropan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Poiana Ilvei,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Scridonesi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Prundu Bârgăului,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Doru-Toader Crișan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Rebra,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Ștefan Danci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Rebrișoara,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w:t>
      </w:r>
      <w:r>
        <w:rPr>
          <w:rFonts w:ascii="Tahoma" w:eastAsia="Times New Roman" w:hAnsi="Tahoma" w:cs="Tahoma"/>
          <w:sz w:val="24"/>
          <w:szCs w:val="24"/>
          <w:lang w:val="ro-RO"/>
        </w:rPr>
        <w:t>primar Clapău Viorel</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Rodna,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Valentin-Iosif Grapini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Romuli,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Monița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Runcu Salvei,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Anchidim Pavelea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Sînmihaiu de Cîmpie,</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Mate</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Silivașu de Cîmpie,</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Ioan-Tiberiu Cămărășan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Spermezeu,</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Sorin Hognogi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Salva,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Gheorghe Onul</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Șanț,</w:t>
      </w:r>
    </w:p>
    <w:p w:rsidR="001A2C8B" w:rsidRPr="003202D3" w:rsidRDefault="001A2C8B" w:rsidP="00A4326B">
      <w:pPr>
        <w:pStyle w:val="NoSpacing"/>
        <w:rPr>
          <w:rFonts w:ascii="Tahoma" w:eastAsia="Times New Roman" w:hAnsi="Tahoma" w:cs="Tahoma"/>
          <w:sz w:val="24"/>
          <w:szCs w:val="24"/>
          <w:lang w:val="ro-RO"/>
        </w:rPr>
      </w:pPr>
      <w:r w:rsidRPr="003202D3">
        <w:rPr>
          <w:rFonts w:ascii="Tahoma" w:eastAsia="Times New Roman" w:hAnsi="Tahoma" w:cs="Tahoma"/>
          <w:sz w:val="24"/>
          <w:szCs w:val="24"/>
          <w:lang w:val="ro-RO"/>
        </w:rPr>
        <w:t>Prin primar Marian Viorel Forogău</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Șieu,</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Ioan Cifor-Tiniș </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Șieuț,</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w:t>
      </w:r>
      <w:r>
        <w:rPr>
          <w:rFonts w:ascii="Tahoma" w:eastAsia="Times New Roman" w:hAnsi="Tahoma" w:cs="Tahoma"/>
          <w:sz w:val="24"/>
          <w:szCs w:val="24"/>
          <w:lang w:val="ro-RO"/>
        </w:rPr>
        <w:t>Mihai Gheorghe Ivan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Șieu-Odorhei,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Sorin-Ioan Sfintean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Șieu-Măgheruș,</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Sorin Aurel Mititean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Șintereag,</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Ioan Bob</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Teaca,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Damian-Iustian Muntean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Târlișua,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Vlăduț Axente Purja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Telciu,</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Sever Mureșan</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Tiha Bârgăului,</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Vasile Șut</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Uriu,</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 xml:space="preserve">Prin primar </w:t>
      </w:r>
      <w:r>
        <w:rPr>
          <w:rFonts w:ascii="Tahoma" w:eastAsia="Times New Roman" w:hAnsi="Tahoma" w:cs="Tahoma"/>
          <w:sz w:val="24"/>
          <w:szCs w:val="24"/>
          <w:lang w:val="ro-RO"/>
        </w:rPr>
        <w:t xml:space="preserve">Radu Gheorghe Spermezan </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Urmeniș,</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Prin primar Dumitru Tomșa</w:t>
      </w:r>
    </w:p>
    <w:p w:rsidR="001A2C8B" w:rsidRPr="00A261A7" w:rsidRDefault="001A2C8B" w:rsidP="00A4326B">
      <w:pPr>
        <w:pStyle w:val="NoSpacing"/>
        <w:rPr>
          <w:rFonts w:ascii="Tahoma" w:eastAsia="Times New Roman" w:hAnsi="Tahoma" w:cs="Tahoma"/>
          <w:sz w:val="24"/>
          <w:szCs w:val="24"/>
          <w:lang w:val="ro-RO"/>
        </w:rPr>
      </w:pPr>
      <w:r w:rsidRPr="00A261A7">
        <w:rPr>
          <w:rFonts w:ascii="Tahoma" w:eastAsia="Times New Roman" w:hAnsi="Tahoma" w:cs="Tahoma"/>
          <w:sz w:val="24"/>
          <w:szCs w:val="24"/>
          <w:lang w:val="ro-RO"/>
        </w:rPr>
        <w:t>Comuna Zagra,</w:t>
      </w:r>
    </w:p>
    <w:p w:rsidR="001A2C8B" w:rsidRPr="00896463" w:rsidRDefault="001A2C8B" w:rsidP="00A4326B">
      <w:pPr>
        <w:spacing w:after="0" w:line="240" w:lineRule="auto"/>
        <w:jc w:val="both"/>
        <w:rPr>
          <w:rFonts w:ascii="Tahoma" w:hAnsi="Tahoma" w:cs="Tahoma"/>
          <w:b/>
          <w:sz w:val="24"/>
          <w:szCs w:val="24"/>
        </w:rPr>
      </w:pPr>
      <w:r>
        <w:rPr>
          <w:rFonts w:ascii="Tahoma" w:hAnsi="Tahoma" w:cs="Tahoma"/>
          <w:sz w:val="24"/>
          <w:szCs w:val="24"/>
        </w:rPr>
        <w:t>Prin primar Nicolae Eugen Bușcoi</w:t>
      </w:r>
      <w:bookmarkEnd w:id="0"/>
    </w:p>
    <w:p w:rsidR="00A4326B" w:rsidRDefault="00A4326B" w:rsidP="00A4326B">
      <w:pPr>
        <w:spacing w:after="0" w:line="240" w:lineRule="auto"/>
        <w:jc w:val="both"/>
        <w:rPr>
          <w:rFonts w:ascii="Tahoma" w:hAnsi="Tahoma" w:cs="Tahoma"/>
          <w:b/>
          <w:sz w:val="24"/>
          <w:szCs w:val="24"/>
        </w:rPr>
      </w:pPr>
    </w:p>
    <w:p w:rsidR="00AB3FCD" w:rsidRDefault="00AB3FCD" w:rsidP="00A4326B">
      <w:pPr>
        <w:spacing w:after="0" w:line="240" w:lineRule="auto"/>
        <w:jc w:val="both"/>
        <w:rPr>
          <w:rFonts w:ascii="Tahoma" w:hAnsi="Tahoma" w:cs="Tahoma"/>
          <w:b/>
          <w:sz w:val="24"/>
          <w:szCs w:val="24"/>
        </w:rPr>
      </w:pPr>
    </w:p>
    <w:p w:rsidR="001A2C8B" w:rsidRPr="001D6C48" w:rsidRDefault="001A2C8B" w:rsidP="00A4326B">
      <w:pPr>
        <w:spacing w:after="0" w:line="240" w:lineRule="auto"/>
        <w:jc w:val="both"/>
        <w:rPr>
          <w:rFonts w:ascii="Tahoma" w:hAnsi="Tahoma" w:cs="Tahoma"/>
          <w:b/>
          <w:sz w:val="24"/>
          <w:szCs w:val="24"/>
        </w:rPr>
      </w:pPr>
      <w:r w:rsidRPr="001D6C48">
        <w:rPr>
          <w:rFonts w:ascii="Tahoma" w:hAnsi="Tahoma" w:cs="Tahoma"/>
          <w:b/>
          <w:sz w:val="24"/>
          <w:szCs w:val="24"/>
        </w:rPr>
        <w:lastRenderedPageBreak/>
        <w:t>Anexa</w:t>
      </w:r>
      <w:r>
        <w:rPr>
          <w:rFonts w:ascii="Tahoma" w:hAnsi="Tahoma" w:cs="Tahoma"/>
          <w:b/>
          <w:sz w:val="24"/>
          <w:szCs w:val="24"/>
        </w:rPr>
        <w:t xml:space="preserve"> nr. 2</w:t>
      </w:r>
      <w:r w:rsidRPr="001D6C48">
        <w:rPr>
          <w:rFonts w:ascii="Tahoma" w:hAnsi="Tahoma" w:cs="Tahoma"/>
          <w:b/>
          <w:sz w:val="24"/>
          <w:szCs w:val="24"/>
        </w:rPr>
        <w:t xml:space="preserve"> la Hotărârea </w:t>
      </w:r>
      <w:r>
        <w:rPr>
          <w:rFonts w:ascii="Tahoma" w:hAnsi="Tahoma" w:cs="Tahoma"/>
          <w:b/>
          <w:sz w:val="24"/>
          <w:szCs w:val="24"/>
        </w:rPr>
        <w:t xml:space="preserve">Consiliului Local </w:t>
      </w:r>
      <w:r w:rsidR="00AB3FCD">
        <w:rPr>
          <w:rFonts w:ascii="Tahoma" w:hAnsi="Tahoma" w:cs="Tahoma"/>
          <w:b/>
          <w:sz w:val="24"/>
          <w:szCs w:val="24"/>
        </w:rPr>
        <w:t>Feldru, n</w:t>
      </w:r>
      <w:r>
        <w:rPr>
          <w:rFonts w:ascii="Tahoma" w:hAnsi="Tahoma" w:cs="Tahoma"/>
          <w:b/>
          <w:sz w:val="24"/>
          <w:szCs w:val="24"/>
        </w:rPr>
        <w:t>r.</w:t>
      </w:r>
      <w:r w:rsidR="007F312A">
        <w:rPr>
          <w:rFonts w:ascii="Tahoma" w:hAnsi="Tahoma" w:cs="Tahoma"/>
          <w:b/>
          <w:sz w:val="24"/>
          <w:szCs w:val="24"/>
        </w:rPr>
        <w:t xml:space="preserve"> 9</w:t>
      </w:r>
      <w:r>
        <w:rPr>
          <w:rFonts w:ascii="Tahoma" w:hAnsi="Tahoma" w:cs="Tahoma"/>
          <w:b/>
          <w:sz w:val="24"/>
          <w:szCs w:val="24"/>
        </w:rPr>
        <w:t xml:space="preserve"> din data de </w:t>
      </w:r>
      <w:r w:rsidR="00C363E8">
        <w:rPr>
          <w:rFonts w:ascii="Tahoma" w:hAnsi="Tahoma" w:cs="Tahoma"/>
          <w:b/>
          <w:sz w:val="24"/>
          <w:szCs w:val="24"/>
        </w:rPr>
        <w:t>31</w:t>
      </w:r>
      <w:r w:rsidR="00AB3FCD">
        <w:rPr>
          <w:rFonts w:ascii="Tahoma" w:hAnsi="Tahoma" w:cs="Tahoma"/>
          <w:b/>
          <w:sz w:val="24"/>
          <w:szCs w:val="24"/>
        </w:rPr>
        <w:t>.01</w:t>
      </w:r>
      <w:r>
        <w:rPr>
          <w:rFonts w:ascii="Tahoma" w:hAnsi="Tahoma" w:cs="Tahoma"/>
          <w:b/>
          <w:sz w:val="24"/>
          <w:szCs w:val="24"/>
        </w:rPr>
        <w:t>.2023</w:t>
      </w:r>
    </w:p>
    <w:p w:rsidR="001A2C8B" w:rsidRPr="00EF3056" w:rsidRDefault="001A2C8B" w:rsidP="00A4326B">
      <w:pPr>
        <w:spacing w:after="0" w:line="240" w:lineRule="auto"/>
        <w:jc w:val="both"/>
        <w:rPr>
          <w:rFonts w:ascii="Tahoma" w:hAnsi="Tahoma" w:cs="Tahoma"/>
          <w:sz w:val="28"/>
          <w:szCs w:val="28"/>
        </w:rPr>
      </w:pPr>
    </w:p>
    <w:p w:rsidR="001A2C8B" w:rsidRPr="00AB3FCD" w:rsidRDefault="001A2C8B" w:rsidP="00A4326B">
      <w:pPr>
        <w:pStyle w:val="Heading1"/>
        <w:spacing w:before="0" w:line="240" w:lineRule="auto"/>
        <w:jc w:val="center"/>
        <w:rPr>
          <w:rFonts w:ascii="Tahoma" w:hAnsi="Tahoma" w:cs="Tahoma"/>
          <w:b/>
          <w:color w:val="000000" w:themeColor="text1"/>
          <w:sz w:val="28"/>
          <w:szCs w:val="28"/>
        </w:rPr>
      </w:pPr>
      <w:r w:rsidRPr="00AB3FCD">
        <w:rPr>
          <w:rFonts w:ascii="Tahoma" w:hAnsi="Tahoma" w:cs="Tahoma"/>
          <w:b/>
          <w:color w:val="000000" w:themeColor="text1"/>
          <w:sz w:val="28"/>
          <w:szCs w:val="28"/>
        </w:rPr>
        <w:t>ACT CONSTITUTIV ACTUALIZAT</w:t>
      </w:r>
    </w:p>
    <w:p w:rsidR="001A2C8B" w:rsidRPr="00EF3056" w:rsidRDefault="001A2C8B" w:rsidP="00A4326B">
      <w:pPr>
        <w:spacing w:after="0" w:line="240" w:lineRule="auto"/>
        <w:jc w:val="center"/>
        <w:rPr>
          <w:rFonts w:ascii="Tahoma" w:hAnsi="Tahoma" w:cs="Tahoma"/>
          <w:b/>
          <w:sz w:val="28"/>
          <w:szCs w:val="28"/>
        </w:rPr>
      </w:pPr>
      <w:r w:rsidRPr="00EF3056">
        <w:rPr>
          <w:rFonts w:ascii="Tahoma" w:hAnsi="Tahoma" w:cs="Tahoma"/>
          <w:b/>
          <w:sz w:val="28"/>
          <w:szCs w:val="28"/>
        </w:rPr>
        <w:t>al „Asociaţiei de dezvoltare intercomunitară pentru gestionarea integrată a deşeurilor municipale în judeţul Bistriţa-Năsăud”</w:t>
      </w:r>
    </w:p>
    <w:p w:rsidR="001A2C8B" w:rsidRPr="00EF3056" w:rsidRDefault="001A2C8B" w:rsidP="00A4326B">
      <w:pPr>
        <w:spacing w:after="0" w:line="240" w:lineRule="auto"/>
        <w:jc w:val="both"/>
        <w:rPr>
          <w:rFonts w:ascii="Tahoma" w:hAnsi="Tahoma" w:cs="Tahoma"/>
          <w:sz w:val="24"/>
          <w:szCs w:val="24"/>
        </w:rPr>
      </w:pPr>
    </w:p>
    <w:p w:rsidR="001A2C8B" w:rsidRPr="00EF3056" w:rsidRDefault="001A2C8B" w:rsidP="00A4326B">
      <w:pPr>
        <w:autoSpaceDE w:val="0"/>
        <w:autoSpaceDN w:val="0"/>
        <w:adjustRightInd w:val="0"/>
        <w:spacing w:after="0" w:line="240" w:lineRule="auto"/>
        <w:ind w:firstLine="720"/>
        <w:jc w:val="both"/>
        <w:rPr>
          <w:rFonts w:ascii="Tahoma" w:hAnsi="Tahoma" w:cs="Tahoma"/>
          <w:sz w:val="24"/>
          <w:szCs w:val="24"/>
        </w:rPr>
      </w:pPr>
      <w:r w:rsidRPr="00EF3056">
        <w:rPr>
          <w:rFonts w:ascii="Tahoma" w:hAnsi="Tahoma" w:cs="Tahoma"/>
          <w:sz w:val="24"/>
          <w:szCs w:val="24"/>
        </w:rPr>
        <w:t>Prezentul Act constitutiv este actualizat în urma Actului adițional nr. 1 adoptat în baza Hotărârii adunării generale nr. 1 din 16.12.2008, Actului Adițional nr. 2 adoptat în baza Hotărârea adunării ge</w:t>
      </w:r>
      <w:r>
        <w:rPr>
          <w:rFonts w:ascii="Tahoma" w:hAnsi="Tahoma" w:cs="Tahoma"/>
          <w:sz w:val="24"/>
          <w:szCs w:val="24"/>
        </w:rPr>
        <w:t xml:space="preserve">nerale nr. 19 din 26.07.2012, </w:t>
      </w:r>
      <w:r w:rsidRPr="00EF3056">
        <w:rPr>
          <w:rFonts w:ascii="Tahoma" w:hAnsi="Tahoma" w:cs="Tahoma"/>
          <w:sz w:val="24"/>
          <w:szCs w:val="24"/>
        </w:rPr>
        <w:t>a Actului adițional nr. 3 adoptat în baza Hotărârea adunării generale nr. 48</w:t>
      </w:r>
      <w:r>
        <w:rPr>
          <w:rFonts w:ascii="Tahoma" w:hAnsi="Tahoma" w:cs="Tahoma"/>
          <w:sz w:val="24"/>
          <w:szCs w:val="24"/>
        </w:rPr>
        <w:t xml:space="preserve"> din 30.09.2014, </w:t>
      </w:r>
      <w:r w:rsidRPr="00EF3056">
        <w:rPr>
          <w:rFonts w:ascii="Tahoma" w:hAnsi="Tahoma" w:cs="Tahoma"/>
          <w:sz w:val="24"/>
          <w:szCs w:val="24"/>
        </w:rPr>
        <w:t>a Actului adițional nr. 4  adoptat în baza Hotărârea adunării generale</w:t>
      </w:r>
      <w:r>
        <w:rPr>
          <w:rFonts w:ascii="Tahoma" w:hAnsi="Tahoma" w:cs="Tahoma"/>
          <w:sz w:val="24"/>
          <w:szCs w:val="24"/>
        </w:rPr>
        <w:t xml:space="preserve"> nr. 21</w:t>
      </w:r>
      <w:r w:rsidRPr="00EF3056">
        <w:rPr>
          <w:rFonts w:ascii="Tahoma" w:hAnsi="Tahoma" w:cs="Tahoma"/>
          <w:sz w:val="24"/>
          <w:szCs w:val="24"/>
        </w:rPr>
        <w:t xml:space="preserve"> din 22.10.2019</w:t>
      </w:r>
      <w:r>
        <w:rPr>
          <w:rFonts w:ascii="Tahoma" w:hAnsi="Tahoma" w:cs="Tahoma"/>
          <w:sz w:val="24"/>
          <w:szCs w:val="24"/>
        </w:rPr>
        <w:t xml:space="preserve">, </w:t>
      </w:r>
      <w:r w:rsidRPr="00EF3056">
        <w:rPr>
          <w:rFonts w:ascii="Tahoma" w:hAnsi="Tahoma" w:cs="Tahoma"/>
          <w:sz w:val="24"/>
          <w:szCs w:val="24"/>
        </w:rPr>
        <w:t xml:space="preserve">Actului adițional nr. </w:t>
      </w:r>
      <w:r>
        <w:rPr>
          <w:rFonts w:ascii="Tahoma" w:hAnsi="Tahoma" w:cs="Tahoma"/>
          <w:sz w:val="24"/>
          <w:szCs w:val="24"/>
        </w:rPr>
        <w:t>5</w:t>
      </w:r>
      <w:r w:rsidRPr="00EF3056">
        <w:rPr>
          <w:rFonts w:ascii="Tahoma" w:hAnsi="Tahoma" w:cs="Tahoma"/>
          <w:sz w:val="24"/>
          <w:szCs w:val="24"/>
        </w:rPr>
        <w:t xml:space="preserve">  adoptat în baza Hotărârea adunării generale</w:t>
      </w:r>
      <w:r>
        <w:rPr>
          <w:rFonts w:ascii="Tahoma" w:hAnsi="Tahoma" w:cs="Tahoma"/>
          <w:sz w:val="24"/>
          <w:szCs w:val="24"/>
        </w:rPr>
        <w:t xml:space="preserve"> nr. 15 din 04.06.2021 și a </w:t>
      </w:r>
      <w:r w:rsidRPr="00EF3056">
        <w:rPr>
          <w:rFonts w:ascii="Tahoma" w:hAnsi="Tahoma" w:cs="Tahoma"/>
          <w:sz w:val="24"/>
          <w:szCs w:val="24"/>
        </w:rPr>
        <w:t xml:space="preserve">Actului adițional nr. </w:t>
      </w:r>
      <w:r>
        <w:rPr>
          <w:rFonts w:ascii="Tahoma" w:hAnsi="Tahoma" w:cs="Tahoma"/>
          <w:sz w:val="24"/>
          <w:szCs w:val="24"/>
        </w:rPr>
        <w:t>6</w:t>
      </w:r>
      <w:r w:rsidRPr="00EF3056">
        <w:rPr>
          <w:rFonts w:ascii="Tahoma" w:hAnsi="Tahoma" w:cs="Tahoma"/>
          <w:sz w:val="24"/>
          <w:szCs w:val="24"/>
        </w:rPr>
        <w:t xml:space="preserve">  adoptat în baza Hotărârea adunării generale</w:t>
      </w:r>
      <w:r>
        <w:rPr>
          <w:rFonts w:ascii="Tahoma" w:hAnsi="Tahoma" w:cs="Tahoma"/>
          <w:sz w:val="24"/>
          <w:szCs w:val="24"/>
        </w:rPr>
        <w:t xml:space="preserve"> nr……</w:t>
      </w:r>
      <w:r w:rsidRPr="00EF3056">
        <w:rPr>
          <w:rFonts w:ascii="Tahoma" w:hAnsi="Tahoma" w:cs="Tahoma"/>
          <w:sz w:val="24"/>
          <w:szCs w:val="24"/>
        </w:rPr>
        <w:t xml:space="preserve"> </w:t>
      </w:r>
      <w:r>
        <w:rPr>
          <w:rFonts w:ascii="Tahoma" w:hAnsi="Tahoma" w:cs="Tahoma"/>
          <w:sz w:val="24"/>
          <w:szCs w:val="24"/>
        </w:rPr>
        <w:t>din ………..2023</w:t>
      </w:r>
      <w:r w:rsidRPr="00EF3056">
        <w:rPr>
          <w:rFonts w:ascii="Tahoma" w:hAnsi="Tahoma" w:cs="Tahoma"/>
          <w:sz w:val="24"/>
          <w:szCs w:val="24"/>
        </w:rPr>
        <w:t xml:space="preserve"> </w:t>
      </w:r>
      <w:r>
        <w:rPr>
          <w:rFonts w:ascii="Tahoma" w:hAnsi="Tahoma" w:cs="Tahoma"/>
          <w:sz w:val="24"/>
          <w:szCs w:val="24"/>
        </w:rPr>
        <w:t>a „</w:t>
      </w:r>
      <w:r w:rsidRPr="00255FC9">
        <w:rPr>
          <w:rFonts w:ascii="Tahoma" w:hAnsi="Tahoma" w:cs="Tahoma"/>
          <w:i/>
          <w:sz w:val="24"/>
          <w:szCs w:val="24"/>
        </w:rPr>
        <w:t>Asociaţiei de Dezvoltare Intercomunitară pentru gestionarea integrată a deşeurilor municipale în judeţul Bistriţa-Năsăud</w:t>
      </w:r>
      <w:r w:rsidRPr="00EF3056">
        <w:rPr>
          <w:rFonts w:ascii="Tahoma" w:hAnsi="Tahoma" w:cs="Tahoma"/>
          <w:sz w:val="24"/>
          <w:szCs w:val="24"/>
        </w:rPr>
        <w:t>”, în conformitate cu prevederile H.G.</w:t>
      </w:r>
      <w:r>
        <w:rPr>
          <w:rFonts w:ascii="Tahoma" w:hAnsi="Tahoma" w:cs="Tahoma"/>
          <w:sz w:val="24"/>
          <w:szCs w:val="24"/>
        </w:rPr>
        <w:t xml:space="preserve"> </w:t>
      </w:r>
      <w:r w:rsidRPr="00EF3056">
        <w:rPr>
          <w:rFonts w:ascii="Tahoma" w:hAnsi="Tahoma" w:cs="Tahoma"/>
          <w:sz w:val="24"/>
          <w:szCs w:val="24"/>
        </w:rPr>
        <w:t>nr.</w:t>
      </w:r>
      <w:r>
        <w:rPr>
          <w:rFonts w:ascii="Tahoma" w:hAnsi="Tahoma" w:cs="Tahoma"/>
          <w:sz w:val="24"/>
          <w:szCs w:val="24"/>
        </w:rPr>
        <w:t xml:space="preserve"> </w:t>
      </w:r>
      <w:r w:rsidRPr="00EF3056">
        <w:rPr>
          <w:rFonts w:ascii="Tahoma" w:hAnsi="Tahoma" w:cs="Tahoma"/>
          <w:sz w:val="24"/>
          <w:szCs w:val="24"/>
        </w:rPr>
        <w:t>855/2008 pentru aprobarea actului constitutiv-cadru şi a statutului-cadru ale asociaţiilor de dezvoltare intercomunitară cu obiect de activitate serviciile de utilităţi publice</w:t>
      </w:r>
    </w:p>
    <w:p w:rsidR="001A2C8B" w:rsidRPr="00EF3056" w:rsidRDefault="001A2C8B" w:rsidP="00A4326B">
      <w:pPr>
        <w:autoSpaceDE w:val="0"/>
        <w:autoSpaceDN w:val="0"/>
        <w:adjustRightInd w:val="0"/>
        <w:spacing w:after="0" w:line="240" w:lineRule="auto"/>
        <w:ind w:firstLine="720"/>
        <w:jc w:val="both"/>
        <w:rPr>
          <w:rFonts w:ascii="Tahoma" w:hAnsi="Tahoma" w:cs="Tahoma"/>
          <w:sz w:val="24"/>
          <w:szCs w:val="24"/>
        </w:rPr>
      </w:pPr>
    </w:p>
    <w:p w:rsidR="001A2C8B" w:rsidRPr="00EF3056" w:rsidRDefault="001A2C8B" w:rsidP="00A4326B">
      <w:pPr>
        <w:spacing w:after="0" w:line="240" w:lineRule="auto"/>
        <w:jc w:val="both"/>
        <w:rPr>
          <w:rFonts w:ascii="Tahoma" w:hAnsi="Tahoma" w:cs="Tahoma"/>
          <w:b/>
          <w:sz w:val="24"/>
          <w:szCs w:val="24"/>
        </w:rPr>
      </w:pPr>
      <w:r w:rsidRPr="00EF3056">
        <w:rPr>
          <w:rFonts w:ascii="Tahoma" w:hAnsi="Tahoma" w:cs="Tahoma"/>
          <w:b/>
          <w:sz w:val="24"/>
          <w:szCs w:val="24"/>
        </w:rPr>
        <w:t>CAPITOLUL .I. ASOCIAŢII</w:t>
      </w:r>
    </w:p>
    <w:p w:rsidR="001A2C8B" w:rsidRPr="00266B52" w:rsidRDefault="001A2C8B" w:rsidP="00A4326B">
      <w:pPr>
        <w:spacing w:after="0" w:line="240" w:lineRule="auto"/>
        <w:jc w:val="both"/>
        <w:rPr>
          <w:rFonts w:ascii="Tahoma" w:hAnsi="Tahoma" w:cs="Tahoma"/>
          <w:sz w:val="24"/>
          <w:szCs w:val="24"/>
        </w:rPr>
      </w:pP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Judeţul Bistriţa-Năsăud, prin Consiliul Judeţean Bistriţa-Năsăud</w:t>
      </w:r>
      <w:r w:rsidRPr="00255FC9">
        <w:rPr>
          <w:rFonts w:ascii="Tahoma" w:hAnsi="Tahoma" w:cs="Tahoma"/>
          <w:sz w:val="24"/>
          <w:szCs w:val="24"/>
        </w:rPr>
        <w:t xml:space="preserve">, cu sediul în Bistriţa, strada Piaţa Petru Rareş nr. 1, județul Bistriţa-Năsăud, cod 420080, reprezentat de drept de  Emil-Radu Moldovan, în calitate de președinte al Consiliului Județean, prin delegat Grigore Florin Moldovan, administratorul public al Județului Bistrița-Năsăud.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Municipiul Bistriţa, prin Consiliul Local Bistriţa</w:t>
      </w:r>
      <w:r w:rsidRPr="00255FC9">
        <w:rPr>
          <w:rFonts w:ascii="Tahoma" w:hAnsi="Tahoma" w:cs="Tahoma"/>
          <w:sz w:val="24"/>
          <w:szCs w:val="24"/>
        </w:rPr>
        <w:t xml:space="preserve">, cu sediul în Bistriţa, strada Piaţa Centrală nr. 6, județul Bistriţa-Năsăud, cod 420040, reprezentat de drept de Ioan Turc, în calitate de primar, prin delegat Hangan Sorin, Viceprimar 1 al Municipiului Bistrița.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Oraşul Beclean, prin Consiliul Local Beclean</w:t>
      </w:r>
      <w:r w:rsidRPr="00255FC9">
        <w:rPr>
          <w:rFonts w:ascii="Tahoma" w:hAnsi="Tahoma" w:cs="Tahoma"/>
          <w:sz w:val="24"/>
          <w:szCs w:val="24"/>
        </w:rPr>
        <w:t xml:space="preserve">, cu sediul în Beclean, str. Aleea Ghiocelului nr.6, județul Bistriţa-Năsăud, cod 425100, reprezentat de  drept de Nicolae Moldovan, în calitate de primar, prin delegat Diugan Ovidiu Caius.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Oraşul Năsăud, prin Consiliul Local Năsăud</w:t>
      </w:r>
      <w:r w:rsidRPr="00255FC9">
        <w:rPr>
          <w:rFonts w:ascii="Tahoma" w:hAnsi="Tahoma" w:cs="Tahoma"/>
          <w:sz w:val="24"/>
          <w:szCs w:val="24"/>
        </w:rPr>
        <w:t xml:space="preserve">, cu sediul în Năsăud, str. Piata Unirii nr.15, județul Bistriţa-Năsăud, cod 425200, reprezentat de drept Vlașin Dorin-Nicolae, în calitate de primar, prin delegat Bodea Marius, viceprimar al orașului Năsăud.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Oraşul Sângeorz-Băi, prin Consiliul Local Sângeorz-Băi</w:t>
      </w:r>
      <w:r w:rsidRPr="00255FC9">
        <w:rPr>
          <w:rFonts w:ascii="Tahoma" w:hAnsi="Tahoma" w:cs="Tahoma"/>
          <w:sz w:val="24"/>
          <w:szCs w:val="24"/>
        </w:rPr>
        <w:t xml:space="preserve">, cu sediul în Sângeorz-Băi, str. Izvoarelor nr. 2, județul Bistriţa-Nasaud, cod 425300, reprezentat de drept de </w:t>
      </w:r>
      <w:r>
        <w:rPr>
          <w:rFonts w:ascii="Tahoma" w:hAnsi="Tahoma" w:cs="Tahoma"/>
          <w:color w:val="000000"/>
          <w:sz w:val="24"/>
          <w:szCs w:val="24"/>
        </w:rPr>
        <w:t>Bota Cătălin-</w:t>
      </w:r>
      <w:r w:rsidRPr="00ED4EA4">
        <w:rPr>
          <w:rFonts w:ascii="Tahoma" w:hAnsi="Tahoma" w:cs="Tahoma"/>
          <w:color w:val="000000"/>
          <w:sz w:val="24"/>
          <w:szCs w:val="24"/>
        </w:rPr>
        <w:t>Grigore,</w:t>
      </w:r>
      <w:r w:rsidRPr="00255FC9">
        <w:rPr>
          <w:rFonts w:ascii="Tahoma" w:hAnsi="Tahoma" w:cs="Tahoma"/>
          <w:sz w:val="24"/>
          <w:szCs w:val="24"/>
        </w:rPr>
        <w:t xml:space="preserve">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Bistriţa-Bârgăului, prin Consiliul Local Bistriţa-Bârgăului</w:t>
      </w:r>
      <w:r w:rsidRPr="00255FC9">
        <w:rPr>
          <w:rFonts w:ascii="Tahoma" w:hAnsi="Tahoma" w:cs="Tahoma"/>
          <w:sz w:val="24"/>
          <w:szCs w:val="24"/>
        </w:rPr>
        <w:t xml:space="preserve">, cu sediul în comuna Bistriţa-Bârgăului, județul Bistriţa-Năsăud, cod 427005, reprezentată de drept de Laba Vasile, în calitate de primar, prin delegat Nimigean Ioan, viceprimar al comunei Bistriţa-Bârgăului.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Braniştea, prin Consiliul Local Braniştea</w:t>
      </w:r>
      <w:r w:rsidRPr="00255FC9">
        <w:rPr>
          <w:rFonts w:ascii="Tahoma" w:hAnsi="Tahoma" w:cs="Tahoma"/>
          <w:bCs/>
          <w:sz w:val="24"/>
          <w:szCs w:val="24"/>
        </w:rPr>
        <w:t>,</w:t>
      </w:r>
      <w:r w:rsidRPr="00255FC9">
        <w:rPr>
          <w:rFonts w:ascii="Tahoma" w:hAnsi="Tahoma" w:cs="Tahoma"/>
          <w:sz w:val="24"/>
          <w:szCs w:val="24"/>
        </w:rPr>
        <w:t xml:space="preserve"> cu sediul în comuna Braniştea, județul Bistriţa-Năsăud, cod 427010, reprezentată de drept de Martonos Tamas, în calitate de primar, prin delegat Săsărman Cornel-Vasile, viceprimar al comunei Braniștea.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Budacu de Jos, prin Consiliul Local Budacu de Jos</w:t>
      </w:r>
      <w:r w:rsidRPr="00255FC9">
        <w:rPr>
          <w:rFonts w:ascii="Tahoma" w:hAnsi="Tahoma" w:cs="Tahoma"/>
          <w:sz w:val="24"/>
          <w:szCs w:val="24"/>
        </w:rPr>
        <w:t xml:space="preserve">, cu sediul în comuna Budacu de Jos, județul Bistriţa-Năsăud, cod 427015, reprezentată de drept de Simionca Florin-Sandu,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Budeşti, prin Consiliul Local Budeşti</w:t>
      </w:r>
      <w:r w:rsidRPr="00255FC9">
        <w:rPr>
          <w:rFonts w:ascii="Tahoma" w:hAnsi="Tahoma" w:cs="Tahoma"/>
          <w:sz w:val="24"/>
          <w:szCs w:val="24"/>
        </w:rPr>
        <w:t xml:space="preserve">, cu sediul în comuna Budeşti, județul Bistriţa-Năsăud, cod 427020, reprezentată de drept de Codrea Vasile,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lastRenderedPageBreak/>
        <w:t>Comuna Căianu Mic, prin Consiliul Local Căianu Mic</w:t>
      </w:r>
      <w:r w:rsidRPr="00255FC9">
        <w:rPr>
          <w:rFonts w:ascii="Tahoma" w:hAnsi="Tahoma" w:cs="Tahoma"/>
          <w:sz w:val="24"/>
          <w:szCs w:val="24"/>
        </w:rPr>
        <w:t xml:space="preserve">, cu sediul în comuna Căianu Mic, județul Bistriţa-Năsăud, cod 427025, reprezentată de drept de Ştir Dumitru-Paul,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Chiuza, prin Consiliul Local Chiuza</w:t>
      </w:r>
      <w:r w:rsidRPr="00255FC9">
        <w:rPr>
          <w:rFonts w:ascii="Tahoma" w:hAnsi="Tahoma" w:cs="Tahoma"/>
          <w:sz w:val="24"/>
          <w:szCs w:val="24"/>
        </w:rPr>
        <w:t xml:space="preserve">, cu sediul în comuna Chiuza, Jud. Bistriţa-Năsăud, cod 427060, reprezentată de drept de Bradea Grigore,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Chiochiş, prin Consiliul Local Chiochiş</w:t>
      </w:r>
      <w:r w:rsidRPr="00255FC9">
        <w:rPr>
          <w:rFonts w:ascii="Tahoma" w:hAnsi="Tahoma" w:cs="Tahoma"/>
          <w:sz w:val="24"/>
          <w:szCs w:val="24"/>
        </w:rPr>
        <w:t xml:space="preserve">, cu sediul în comuna Chiochiş, județul Bistriţa-Năsăud, cod 427045, reprezentată de drept de Silaşi Vasile Adrian,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Ciceu-Giurgeşti, prin Consiliul Local Ciceu-Giurgeşti,</w:t>
      </w:r>
      <w:r w:rsidRPr="00255FC9">
        <w:rPr>
          <w:rFonts w:ascii="Tahoma" w:hAnsi="Tahoma" w:cs="Tahoma"/>
          <w:sz w:val="24"/>
          <w:szCs w:val="24"/>
        </w:rPr>
        <w:t xml:space="preserve"> cu sediul în comuna Ciceu-Giurgeşti, Jud. Bistriţa-Năsăud, cod 427065 , reprezentată de drept de Iuga Vasile,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Ciceu-Mihăieşti, prin Consiliul Local Ciceu-Mihăieşti</w:t>
      </w:r>
      <w:r w:rsidRPr="00255FC9">
        <w:rPr>
          <w:rFonts w:ascii="Tahoma" w:hAnsi="Tahoma" w:cs="Tahoma"/>
          <w:sz w:val="24"/>
          <w:szCs w:val="24"/>
        </w:rPr>
        <w:t xml:space="preserve">, cu sediul în comuna Ciceu-Mihăieşti,  județul Bistriţa-Năsăud, cod 427218, reprezentată de drept de Mureșan Valentin,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Cetate, prin Consiliul Local Cetate</w:t>
      </w:r>
      <w:r w:rsidRPr="00255FC9">
        <w:rPr>
          <w:rFonts w:ascii="Tahoma" w:hAnsi="Tahoma" w:cs="Tahoma"/>
          <w:sz w:val="24"/>
          <w:szCs w:val="24"/>
        </w:rPr>
        <w:t xml:space="preserve">, cu sediul în comuna Cetate, județul Bistriţa-Năsăud, cod 427035, reprezentată de drept de Tarniță Dumitru-Lucian,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Coşbuc, prin Consiliul Local Coşbuc</w:t>
      </w:r>
      <w:r w:rsidRPr="00255FC9">
        <w:rPr>
          <w:rFonts w:ascii="Tahoma" w:hAnsi="Tahoma" w:cs="Tahoma"/>
          <w:sz w:val="24"/>
          <w:szCs w:val="24"/>
        </w:rPr>
        <w:t xml:space="preserve">, cu sediul în comuna Coşbuc, județul Bistriţa-Năsăud, cod 427070, reprezentată de drept de Pavelea Ioan,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Dumitra, prin Consiliul Local Dumitra</w:t>
      </w:r>
      <w:r w:rsidRPr="00255FC9">
        <w:rPr>
          <w:rFonts w:ascii="Tahoma" w:hAnsi="Tahoma" w:cs="Tahoma"/>
          <w:sz w:val="24"/>
          <w:szCs w:val="24"/>
        </w:rPr>
        <w:t xml:space="preserve">, cu sediul în comuna Dumitra, județul Bistriţa-Năsăud, cod 427075, reprezentată de drept de Bălăjan Gheorghe,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Dumitriţa, prin Consiliul Local Dumitriţa</w:t>
      </w:r>
      <w:r w:rsidRPr="00255FC9">
        <w:rPr>
          <w:rFonts w:ascii="Tahoma" w:hAnsi="Tahoma" w:cs="Tahoma"/>
          <w:sz w:val="24"/>
          <w:szCs w:val="24"/>
        </w:rPr>
        <w:t xml:space="preserve">, cu sediul în comuna Dumitriţa, județul Bistriţa-Năsăud, cod 427037, reprezentată de drept de Uchrenciuc Ilie Vasile,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Feldru, prin Consiliul Local Feldru</w:t>
      </w:r>
      <w:r w:rsidRPr="00255FC9">
        <w:rPr>
          <w:rFonts w:ascii="Tahoma" w:hAnsi="Tahoma" w:cs="Tahoma"/>
          <w:sz w:val="24"/>
          <w:szCs w:val="24"/>
        </w:rPr>
        <w:t>, cu sediul în comuna Feldru, județul Bistriţa-Năsăud, cod 427080, reprezentată de drept de Ţiolan Grigore, în calitate de primar, prin delegat Neamți Daniel, viceprimar al comunei Feldru.</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Galaţii Bistriţei, prin Consiliul Local Galaţii Bistriţei</w:t>
      </w:r>
      <w:r w:rsidRPr="00255FC9">
        <w:rPr>
          <w:rFonts w:ascii="Tahoma" w:hAnsi="Tahoma" w:cs="Tahoma"/>
          <w:sz w:val="24"/>
          <w:szCs w:val="24"/>
        </w:rPr>
        <w:t xml:space="preserve">, cu sediul în comuna Galaţii Bistriţei, județul Bistriţa-Năsăud, cod 427085, reprezentată de drept de Vermeșan Vasile Mihai,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Ilva Mică, prin Consiliul Local Ilva Mică</w:t>
      </w:r>
      <w:r w:rsidRPr="00255FC9">
        <w:rPr>
          <w:rFonts w:ascii="Tahoma" w:hAnsi="Tahoma" w:cs="Tahoma"/>
          <w:sz w:val="24"/>
          <w:szCs w:val="24"/>
        </w:rPr>
        <w:t xml:space="preserve">, cu sediul în comuna Ilva Mică, județul Bistriţa-Năsăud, cod 427095, reprezentată de drept de Horea Aurel,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Ilva Mare, prin Consiliul Local Ilva Mare</w:t>
      </w:r>
      <w:r w:rsidRPr="00255FC9">
        <w:rPr>
          <w:rFonts w:ascii="Tahoma" w:hAnsi="Tahoma" w:cs="Tahoma"/>
          <w:sz w:val="24"/>
          <w:szCs w:val="24"/>
        </w:rPr>
        <w:t xml:space="preserve">, cu sediul în comuna Ilva Mare, județul Bistriţa-Năsăud, cod 427090, reprezentată de drept de Cicșa  Stelian Octavian,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Josenii Bârgăului, prin Consiliul Local Josenii Bârgăului</w:t>
      </w:r>
      <w:r w:rsidRPr="00255FC9">
        <w:rPr>
          <w:rFonts w:ascii="Tahoma" w:hAnsi="Tahoma" w:cs="Tahoma"/>
          <w:sz w:val="24"/>
          <w:szCs w:val="24"/>
        </w:rPr>
        <w:t>, cu sediul în comuna Josenii Bârgăului, județul Bistriţa-Năsăud, cod 427100, reprezentată de drept de Vrîncean Nicolae, în calitate de primar.</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Livezile, prin Consiliul Local Livezile</w:t>
      </w:r>
      <w:r w:rsidRPr="00255FC9">
        <w:rPr>
          <w:rFonts w:ascii="Tahoma" w:hAnsi="Tahoma" w:cs="Tahoma"/>
          <w:sz w:val="24"/>
          <w:szCs w:val="24"/>
        </w:rPr>
        <w:t xml:space="preserve">, cu sediul în comuna Livezile, județul Bistriţa-Năsăud, cod 427120, reprezentată de drept de Simionca Traian,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Lechinţa, prin Consiliul Local Lechinţa</w:t>
      </w:r>
      <w:r w:rsidRPr="00255FC9">
        <w:rPr>
          <w:rFonts w:ascii="Tahoma" w:hAnsi="Tahoma" w:cs="Tahoma"/>
          <w:sz w:val="24"/>
          <w:szCs w:val="24"/>
        </w:rPr>
        <w:t xml:space="preserve">, cu sediul în comuna Lechinţa, județul Bistriţa-Năsăud, cod 427105, reprezentată de drept de Florian Romeo-Daniel,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Leşu, prin Consiliul Local Leşu</w:t>
      </w:r>
      <w:r w:rsidRPr="00255FC9">
        <w:rPr>
          <w:rFonts w:ascii="Tahoma" w:hAnsi="Tahoma" w:cs="Tahoma"/>
          <w:sz w:val="24"/>
          <w:szCs w:val="24"/>
        </w:rPr>
        <w:t xml:space="preserve">, cu sediul în comuna Leşu, județul Bistriţa-Năsăud, cod 427115, reprezentată de drept de Avram Sorin,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lastRenderedPageBreak/>
        <w:t>Comuna Lunca Ilvei, prin Consiliul Local Lunca Ilvei</w:t>
      </w:r>
      <w:r w:rsidRPr="00255FC9">
        <w:rPr>
          <w:rFonts w:ascii="Tahoma" w:hAnsi="Tahoma" w:cs="Tahoma"/>
          <w:sz w:val="24"/>
          <w:szCs w:val="24"/>
        </w:rPr>
        <w:t xml:space="preserve">, cu sediul în comuna Lunca Ilvei, județul Bistriţa-Năsăud, cod 427125, reprezentată de drept de Lupșan Flaviu, în calitate de primar, prin delegat Someșan Titu, viceprimarul comunei Lunca Ilvei.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Maieru, prin Consiliul Local Maieru</w:t>
      </w:r>
      <w:r w:rsidRPr="00255FC9">
        <w:rPr>
          <w:rFonts w:ascii="Tahoma" w:hAnsi="Tahoma" w:cs="Tahoma"/>
          <w:sz w:val="24"/>
          <w:szCs w:val="24"/>
        </w:rPr>
        <w:t xml:space="preserve">, cu sediul în comuna Maieru, județul Bistriţa-Năsăud, cod 427130, reprezentată de drept de Borș Vasile,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Măgura Ilvei, prin Consiliul Local Măgura Ilvei</w:t>
      </w:r>
      <w:r w:rsidRPr="00255FC9">
        <w:rPr>
          <w:rFonts w:ascii="Tahoma" w:hAnsi="Tahoma" w:cs="Tahoma"/>
          <w:sz w:val="24"/>
          <w:szCs w:val="24"/>
        </w:rPr>
        <w:t xml:space="preserve">, cu sediul în comuna Măgura Ilvei, județul Bistriţa-Năsăud, cod 427145, reprezentată de drept de Avram Valer,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Mărişelu, prin Consiliul Local Mărişelu</w:t>
      </w:r>
      <w:r w:rsidRPr="00255FC9">
        <w:rPr>
          <w:rFonts w:ascii="Tahoma" w:hAnsi="Tahoma" w:cs="Tahoma"/>
          <w:sz w:val="24"/>
          <w:szCs w:val="24"/>
        </w:rPr>
        <w:t xml:space="preserve">, cu sediul în comuna Mărişelu, județul Bistriţa-Năsăud, cod 427150, reprezentată de drept de Petruț Horea-Călin,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Matei, prin Consiliul Local Matei</w:t>
      </w:r>
      <w:r w:rsidRPr="00255FC9">
        <w:rPr>
          <w:rFonts w:ascii="Tahoma" w:hAnsi="Tahoma" w:cs="Tahoma"/>
          <w:sz w:val="24"/>
          <w:szCs w:val="24"/>
        </w:rPr>
        <w:t xml:space="preserve">, cu sediul în comuna Matei, județul Bistriţa-Năsăud, cod 427135, reprezentată de drept de Encian Vasile,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Miceştii de Cîmpie, prin Consiliul Local Miceştii de Cîmpie</w:t>
      </w:r>
      <w:r w:rsidRPr="00255FC9">
        <w:rPr>
          <w:rFonts w:ascii="Tahoma" w:hAnsi="Tahoma" w:cs="Tahoma"/>
          <w:sz w:val="24"/>
          <w:szCs w:val="24"/>
        </w:rPr>
        <w:t xml:space="preserve">, cu sediul în comuna Miceştii de Cîmpie, județul Bistriţa-Năsăud, cod 427160, reprezentată de drept de Becan Ioan,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Milaş, prin Consiliul Local Milaş</w:t>
      </w:r>
      <w:r w:rsidRPr="00255FC9">
        <w:rPr>
          <w:rFonts w:ascii="Tahoma" w:hAnsi="Tahoma" w:cs="Tahoma"/>
          <w:sz w:val="24"/>
          <w:szCs w:val="24"/>
        </w:rPr>
        <w:t xml:space="preserve">, cu sediul în comuna Milaş, județul Bistriţa-Năsăud, cod 427165, reprezentată de  drept de Gabor Iosif,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Monor, prin Consiliul Local Monor</w:t>
      </w:r>
      <w:r w:rsidRPr="00255FC9">
        <w:rPr>
          <w:rFonts w:ascii="Tahoma" w:hAnsi="Tahoma" w:cs="Tahoma"/>
          <w:sz w:val="24"/>
          <w:szCs w:val="24"/>
        </w:rPr>
        <w:t xml:space="preserve">, cu sediul în comuna Monor, județul Bistriţa-Năsăud, cod 427175, reprezentată de drept de Cira Ioan,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Negrileşti, prin Consiliul Local Negrileşti</w:t>
      </w:r>
      <w:r w:rsidRPr="00255FC9">
        <w:rPr>
          <w:rFonts w:ascii="Tahoma" w:hAnsi="Tahoma" w:cs="Tahoma"/>
          <w:sz w:val="24"/>
          <w:szCs w:val="24"/>
        </w:rPr>
        <w:t>, cu sediul în comuna Negrileşti, județul Bistriţa-Năsăud, cod 427068, reprezentată de drept  de Costin Dumitru, în calitate de primar.</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Nimigea, prin Consiliul Local Nimigea</w:t>
      </w:r>
      <w:r w:rsidRPr="00255FC9">
        <w:rPr>
          <w:rFonts w:ascii="Tahoma" w:hAnsi="Tahoma" w:cs="Tahoma"/>
          <w:sz w:val="24"/>
          <w:szCs w:val="24"/>
        </w:rPr>
        <w:t xml:space="preserve">, cu sediul în comuna Nimigea, județul Bistriţa-Năsăud, cod 427180, reprezentată de drept de Runcan Mircea-Gavrilă,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bCs/>
          <w:sz w:val="24"/>
          <w:szCs w:val="24"/>
        </w:rPr>
        <w:t>C</w:t>
      </w:r>
      <w:r w:rsidRPr="00255FC9">
        <w:rPr>
          <w:rFonts w:ascii="Tahoma" w:hAnsi="Tahoma" w:cs="Tahoma"/>
          <w:b/>
          <w:sz w:val="24"/>
          <w:szCs w:val="24"/>
        </w:rPr>
        <w:t>omuna Nuşeni, prin Consiliul Local Nuşeni</w:t>
      </w:r>
      <w:r w:rsidRPr="00255FC9">
        <w:rPr>
          <w:rFonts w:ascii="Tahoma" w:hAnsi="Tahoma" w:cs="Tahoma"/>
          <w:sz w:val="24"/>
          <w:szCs w:val="24"/>
        </w:rPr>
        <w:t xml:space="preserve">, cu sediul în comuna Nuşeni, județul Bistriţa-Năsăud, cod 427200, reprezentată de drept de Mureşan Ioan,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Parva, prin Consiliul Local Parva</w:t>
      </w:r>
      <w:r w:rsidRPr="00255FC9">
        <w:rPr>
          <w:rFonts w:ascii="Tahoma" w:hAnsi="Tahoma" w:cs="Tahoma"/>
          <w:sz w:val="24"/>
          <w:szCs w:val="24"/>
        </w:rPr>
        <w:t>, cu sediul în comuna Parva, județul Bistriţa-Năsăud, cod 427210, reprezentată de drept de Strugari Ioan, în calitate de primar, prin împuternicit Căluș Toader Vasile, viceprimar al comunei Parva.</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Petru Rareş, prin Consiliul Local Petru Rareş</w:t>
      </w:r>
      <w:r w:rsidRPr="00255FC9">
        <w:rPr>
          <w:rFonts w:ascii="Tahoma" w:hAnsi="Tahoma" w:cs="Tahoma"/>
          <w:sz w:val="24"/>
          <w:szCs w:val="24"/>
        </w:rPr>
        <w:t xml:space="preserve">, cu sediul în comuna  Petrau Rareș, județul Bistriţa-Năsăud, cod 427220, reprezentată de drept de Ropan Ionel,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Poiana Ilvei, prin Consiliul Local Poiana Ilvei</w:t>
      </w:r>
      <w:r w:rsidRPr="00255FC9">
        <w:rPr>
          <w:rFonts w:ascii="Tahoma" w:hAnsi="Tahoma" w:cs="Tahoma"/>
          <w:sz w:val="24"/>
          <w:szCs w:val="24"/>
        </w:rPr>
        <w:t xml:space="preserve">, cu sediul în comuna Poiana Ilvei, județul Bistriţa-Năsăud, cod 427147, reprezentată de drept de Scridonesi Ioan,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Prundu Bârgăului, prin Consiliul Local Prundu Bârgăului</w:t>
      </w:r>
      <w:r w:rsidRPr="00255FC9">
        <w:rPr>
          <w:rFonts w:ascii="Tahoma" w:hAnsi="Tahoma" w:cs="Tahoma"/>
          <w:sz w:val="24"/>
          <w:szCs w:val="24"/>
        </w:rPr>
        <w:t xml:space="preserve">, cu sediul în comuna Prundu Bârgăului, județul Bistriţa-Năsăud, cod 427230, reprezentată de drept de Crişan Doru-Toader,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Rebra, prin Consiliul Local Rebra</w:t>
      </w:r>
      <w:r w:rsidRPr="00255FC9">
        <w:rPr>
          <w:rFonts w:ascii="Tahoma" w:hAnsi="Tahoma" w:cs="Tahoma"/>
          <w:sz w:val="24"/>
          <w:szCs w:val="24"/>
        </w:rPr>
        <w:t xml:space="preserve">, cu sediul în comuna Rebra, județul Bistriţa-Năsăud, cod 427235, reprezentată de drept de Danci Ştefan,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bCs/>
          <w:sz w:val="24"/>
          <w:szCs w:val="24"/>
        </w:rPr>
      </w:pPr>
      <w:r w:rsidRPr="00255FC9">
        <w:rPr>
          <w:rFonts w:ascii="Tahoma" w:hAnsi="Tahoma" w:cs="Tahoma"/>
          <w:b/>
          <w:sz w:val="24"/>
          <w:szCs w:val="24"/>
        </w:rPr>
        <w:t xml:space="preserve">Comuna Rebrişoara, prin Consiliul Local Rebrişoara, </w:t>
      </w:r>
      <w:r w:rsidRPr="00255FC9">
        <w:rPr>
          <w:rFonts w:ascii="Tahoma" w:hAnsi="Tahoma" w:cs="Tahoma"/>
          <w:bCs/>
          <w:sz w:val="24"/>
          <w:szCs w:val="24"/>
        </w:rPr>
        <w:t xml:space="preserve">cu sediul în comuna Rebrişoara, județul Bistriţa-Năsăud, cod 427240, reprezentată de drept Clapău Viorel,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lastRenderedPageBreak/>
        <w:t>Comuna Rodna, prin Consiliul Local Rodna</w:t>
      </w:r>
      <w:r w:rsidRPr="00255FC9">
        <w:rPr>
          <w:rFonts w:ascii="Tahoma" w:hAnsi="Tahoma" w:cs="Tahoma"/>
          <w:sz w:val="24"/>
          <w:szCs w:val="24"/>
        </w:rPr>
        <w:t xml:space="preserve">, cu sediul în comuna Rodna, județul Bistriţa-Năsăud, cod 427245, reprezentată de drept de Grapini Valentin-Iosif,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Romuli, prin Consiliul Local Romuli</w:t>
      </w:r>
      <w:r w:rsidRPr="00255FC9">
        <w:rPr>
          <w:rFonts w:ascii="Tahoma" w:hAnsi="Tahoma" w:cs="Tahoma"/>
          <w:sz w:val="24"/>
          <w:szCs w:val="24"/>
        </w:rPr>
        <w:t xml:space="preserve">, cu sediul în comuna Romuli, județul Bistriţa-Năsăud, cod 427250, reprezentată de drept de Moniţa Ioan,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Runcu Salvei, prin Consiliul Local Runcu Salvei</w:t>
      </w:r>
      <w:r w:rsidRPr="00255FC9">
        <w:rPr>
          <w:rFonts w:ascii="Tahoma" w:hAnsi="Tahoma" w:cs="Tahoma"/>
          <w:sz w:val="24"/>
          <w:szCs w:val="24"/>
        </w:rPr>
        <w:t xml:space="preserve">, cu sediul în comuna Runcu Salvei, județul Bistriţa-Năsăud, cod 427256, reprezentată de drept de Pavelea Anchidim,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Sînmihaiu de Cîmpie, prin Consiliul Local Sînmihaiu de Cîmpie</w:t>
      </w:r>
      <w:r w:rsidRPr="00255FC9">
        <w:rPr>
          <w:rFonts w:ascii="Tahoma" w:hAnsi="Tahoma" w:cs="Tahoma"/>
          <w:sz w:val="24"/>
          <w:szCs w:val="24"/>
        </w:rPr>
        <w:t xml:space="preserve">, cu sediul în comuna Sînmihaiu de Cîmpie, județul Bistriţa-Năsăud, cod 427260, reprezentată de drept de Ioan Mate,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Silivaşu de Cîmpie, prin Consiliul Local Silivaşu de Cîmpie</w:t>
      </w:r>
      <w:r w:rsidRPr="00255FC9">
        <w:rPr>
          <w:rFonts w:ascii="Tahoma" w:hAnsi="Tahoma" w:cs="Tahoma"/>
          <w:sz w:val="24"/>
          <w:szCs w:val="24"/>
        </w:rPr>
        <w:t xml:space="preserve">, cu sediul în comuna Silivaşu de Cîmpie, județul Bistriţa-Năsăud, cod 427270, reprezentată de drept de Cămărăşan Ioan-Tiberiu,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Spermezeu, prin Consiliul Local Spermezeu</w:t>
      </w:r>
      <w:r w:rsidRPr="00255FC9">
        <w:rPr>
          <w:rFonts w:ascii="Tahoma" w:hAnsi="Tahoma" w:cs="Tahoma"/>
          <w:sz w:val="24"/>
          <w:szCs w:val="24"/>
        </w:rPr>
        <w:t xml:space="preserve">, cu sediul în comuna Spermezeu, județul Bistriţa-Năsăud, cod 427275, reprezentată de drept de Hognogi Sorin,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Salva, prin Consiliul Local Salva</w:t>
      </w:r>
      <w:r w:rsidRPr="00255FC9">
        <w:rPr>
          <w:rFonts w:ascii="Tahoma" w:hAnsi="Tahoma" w:cs="Tahoma"/>
          <w:sz w:val="24"/>
          <w:szCs w:val="24"/>
        </w:rPr>
        <w:t xml:space="preserve">, cu sediul în comuna Salva, județul Bistriţa-Năsăud, cod 427255, reprezentată de drept de Onul Gheorghe,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Şanţ, prin Consiliul Local Şanţ</w:t>
      </w:r>
      <w:r w:rsidRPr="00255FC9">
        <w:rPr>
          <w:rFonts w:ascii="Tahoma" w:hAnsi="Tahoma" w:cs="Tahoma"/>
          <w:sz w:val="24"/>
          <w:szCs w:val="24"/>
        </w:rPr>
        <w:t xml:space="preserve">, cu sediul în comuna Şanţ, județul Bistriţa-Năsăud, cod 427285, reprezentată de drept de Forogău Marian Viorel,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Şieu, prin Consiliul Local Şieu</w:t>
      </w:r>
      <w:r w:rsidRPr="00255FC9">
        <w:rPr>
          <w:rFonts w:ascii="Tahoma" w:hAnsi="Tahoma" w:cs="Tahoma"/>
          <w:sz w:val="24"/>
          <w:szCs w:val="24"/>
        </w:rPr>
        <w:t xml:space="preserve">, cu sediul în comuna Şieu, județul Bistriţa-Năsăud, cod 427290, reprezentată de drept de Cifor Tiniș Ioan Sebastian,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Şieuţ, prin Consiliul Local Şieuţ</w:t>
      </w:r>
      <w:r w:rsidRPr="00255FC9">
        <w:rPr>
          <w:rFonts w:ascii="Tahoma" w:hAnsi="Tahoma" w:cs="Tahoma"/>
          <w:sz w:val="24"/>
          <w:szCs w:val="24"/>
        </w:rPr>
        <w:t xml:space="preserve">, cu sediul în comuna Şieuţ, județul Bistriţa-Năsăud, cod 427315, reprezentată de drept de Ivan Mihai Gheorghe,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Şieu-Odorhei, prin Consiliul Local Şieu-Odorhei</w:t>
      </w:r>
      <w:r w:rsidRPr="00255FC9">
        <w:rPr>
          <w:rFonts w:ascii="Tahoma" w:hAnsi="Tahoma" w:cs="Tahoma"/>
          <w:sz w:val="24"/>
          <w:szCs w:val="24"/>
        </w:rPr>
        <w:t xml:space="preserve">, cu sediul în comuna Şieu-Odorhei, județul Bistriţa-Năsăud, cod 427305, reprezentată de drept de Sfintean Sorin-Ioan,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Şieu-Măgheruş, prin Consiliul Local Şieu-Măgheruş</w:t>
      </w:r>
      <w:r w:rsidRPr="00255FC9">
        <w:rPr>
          <w:rFonts w:ascii="Tahoma" w:hAnsi="Tahoma" w:cs="Tahoma"/>
          <w:sz w:val="24"/>
          <w:szCs w:val="24"/>
        </w:rPr>
        <w:t xml:space="preserve">, cu sediul în comuna Şieu-Măgheruş, județul Bistriţa-Năsăud, cod 427295, reprezentată de drept de Mititean Sorin Aurel,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Şintereag, prin Consiliul Local Şintereag</w:t>
      </w:r>
      <w:r w:rsidRPr="00255FC9">
        <w:rPr>
          <w:rFonts w:ascii="Tahoma" w:hAnsi="Tahoma" w:cs="Tahoma"/>
          <w:sz w:val="24"/>
          <w:szCs w:val="24"/>
        </w:rPr>
        <w:t xml:space="preserve">, cu sediul în comuna Şintereag, județul Bistriţa-Năsăud, cod 427320, reprezentată de drept de Bob Ioan,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Teaca, prin Consiliul Local Teaca</w:t>
      </w:r>
      <w:r w:rsidRPr="00255FC9">
        <w:rPr>
          <w:rFonts w:ascii="Tahoma" w:hAnsi="Tahoma" w:cs="Tahoma"/>
          <w:sz w:val="24"/>
          <w:szCs w:val="24"/>
        </w:rPr>
        <w:t xml:space="preserve">, cu sediul în comuna Teaca, județul Bistriţa-Năsăud, cod 427345, reprezentată de drept de Muntean Damian Iustian,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Târlişua, prin Consiliul Local Târlişua</w:t>
      </w:r>
      <w:r w:rsidRPr="00255FC9">
        <w:rPr>
          <w:rFonts w:ascii="Tahoma" w:hAnsi="Tahoma" w:cs="Tahoma"/>
          <w:sz w:val="24"/>
          <w:szCs w:val="24"/>
        </w:rPr>
        <w:t>, cu sediul în comuna Târlişua, județul Bistriţa-Năsăud, cod 427330, reprezentată de drept Purja Vlăduţ-Axente, în calitate de primar.</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Telciu, prin Consiliul Local Telciu</w:t>
      </w:r>
      <w:r w:rsidRPr="00255FC9">
        <w:rPr>
          <w:rFonts w:ascii="Tahoma" w:hAnsi="Tahoma" w:cs="Tahoma"/>
          <w:sz w:val="24"/>
          <w:szCs w:val="24"/>
        </w:rPr>
        <w:t xml:space="preserve">, cu sediul în comuna Telciu, județul Bistriţa-Năsăud, cod 427355, reprezentată de drept de Mureşan Sever,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Tiha Bârgăului, prin Consiliul Local Tiha Bârgăului</w:t>
      </w:r>
      <w:r w:rsidRPr="00255FC9">
        <w:rPr>
          <w:rFonts w:ascii="Tahoma" w:hAnsi="Tahoma" w:cs="Tahoma"/>
          <w:sz w:val="24"/>
          <w:szCs w:val="24"/>
        </w:rPr>
        <w:t xml:space="preserve">, cu sediul în comuna Tiha Bârgăului, județul Bistriţa-Năsăud, cod 427360, reprezentată de drept de Șut Vasile,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lastRenderedPageBreak/>
        <w:t>Comuna Uriu, prin Consiliul Local Uriu</w:t>
      </w:r>
      <w:r w:rsidRPr="00255FC9">
        <w:rPr>
          <w:rFonts w:ascii="Tahoma" w:hAnsi="Tahoma" w:cs="Tahoma"/>
          <w:sz w:val="24"/>
          <w:szCs w:val="24"/>
        </w:rPr>
        <w:t>, cu sediul în comuna Uriu, județul Bistriţa-Năsăud, cod 427365, reprezentata de drept de Spermezan Radu Gheorghe, în calitate de primar.</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Urmeniş, prin Consiliul Local Urmeniş</w:t>
      </w:r>
      <w:r w:rsidRPr="00255FC9">
        <w:rPr>
          <w:rFonts w:ascii="Tahoma" w:hAnsi="Tahoma" w:cs="Tahoma"/>
          <w:sz w:val="24"/>
          <w:szCs w:val="24"/>
        </w:rPr>
        <w:t xml:space="preserve">, cu sediul în comuna Urmeniş, județul Bistriţa-Năsăud, cod 427370, reprezentată de drept de Tomşa Dumitru, în calitate de primar.  </w:t>
      </w:r>
    </w:p>
    <w:p w:rsidR="001A2C8B" w:rsidRPr="00255FC9" w:rsidRDefault="001A2C8B" w:rsidP="00A4326B">
      <w:pPr>
        <w:numPr>
          <w:ilvl w:val="0"/>
          <w:numId w:val="28"/>
        </w:numPr>
        <w:tabs>
          <w:tab w:val="num" w:pos="360"/>
        </w:tabs>
        <w:suppressAutoHyphens/>
        <w:spacing w:after="0" w:line="240" w:lineRule="auto"/>
        <w:ind w:left="360"/>
        <w:jc w:val="both"/>
        <w:rPr>
          <w:rFonts w:ascii="Tahoma" w:hAnsi="Tahoma" w:cs="Tahoma"/>
          <w:sz w:val="24"/>
          <w:szCs w:val="24"/>
        </w:rPr>
      </w:pPr>
      <w:r w:rsidRPr="00255FC9">
        <w:rPr>
          <w:rFonts w:ascii="Tahoma" w:hAnsi="Tahoma" w:cs="Tahoma"/>
          <w:b/>
          <w:sz w:val="24"/>
          <w:szCs w:val="24"/>
        </w:rPr>
        <w:t>Comuna Zagra, prin Consiliul Local Zagra</w:t>
      </w:r>
      <w:r w:rsidRPr="00255FC9">
        <w:rPr>
          <w:rFonts w:ascii="Tahoma" w:hAnsi="Tahoma" w:cs="Tahoma"/>
          <w:sz w:val="24"/>
          <w:szCs w:val="24"/>
        </w:rPr>
        <w:t>, cu sediul în comuna Zagra, județul Bistriţa-Năsăud, cod 427385, reprezentată de drept de Bușcoi Nicolae Eugen, în calitate de primar.</w:t>
      </w:r>
      <w:r w:rsidRPr="00255FC9">
        <w:rPr>
          <w:rFonts w:ascii="Tahoma" w:hAnsi="Tahoma" w:cs="Tahoma"/>
          <w:sz w:val="24"/>
          <w:szCs w:val="24"/>
        </w:rPr>
        <w:tab/>
      </w:r>
    </w:p>
    <w:p w:rsidR="001A2C8B" w:rsidRPr="00255FC9" w:rsidRDefault="001A2C8B" w:rsidP="00A4326B">
      <w:pPr>
        <w:suppressAutoHyphens/>
        <w:spacing w:after="0" w:line="240" w:lineRule="auto"/>
        <w:ind w:left="360"/>
        <w:jc w:val="both"/>
        <w:rPr>
          <w:rFonts w:ascii="Tahoma" w:hAnsi="Tahoma" w:cs="Tahoma"/>
          <w:sz w:val="24"/>
          <w:szCs w:val="24"/>
        </w:rPr>
      </w:pPr>
      <w:r w:rsidRPr="00255FC9">
        <w:rPr>
          <w:rFonts w:ascii="Tahoma" w:hAnsi="Tahoma" w:cs="Tahoma"/>
          <w:sz w:val="24"/>
          <w:szCs w:val="24"/>
        </w:rPr>
        <w:t xml:space="preserve">denumiti colectiv </w:t>
      </w:r>
      <w:r w:rsidRPr="00255FC9">
        <w:rPr>
          <w:rFonts w:ascii="Tahoma" w:hAnsi="Tahoma" w:cs="Tahoma"/>
          <w:b/>
          <w:sz w:val="24"/>
          <w:szCs w:val="24"/>
        </w:rPr>
        <w:t xml:space="preserve">asociaţii </w:t>
      </w:r>
      <w:r w:rsidRPr="00255FC9">
        <w:rPr>
          <w:rFonts w:ascii="Tahoma" w:hAnsi="Tahoma" w:cs="Tahoma"/>
          <w:sz w:val="24"/>
          <w:szCs w:val="24"/>
        </w:rPr>
        <w:t xml:space="preserve">şi individual </w:t>
      </w:r>
      <w:r w:rsidRPr="00255FC9">
        <w:rPr>
          <w:rFonts w:ascii="Tahoma" w:hAnsi="Tahoma" w:cs="Tahoma"/>
          <w:b/>
          <w:sz w:val="24"/>
          <w:szCs w:val="24"/>
        </w:rPr>
        <w:t>asociatul</w:t>
      </w:r>
      <w:r w:rsidRPr="00255FC9">
        <w:rPr>
          <w:rFonts w:ascii="Tahoma" w:hAnsi="Tahoma" w:cs="Tahoma"/>
          <w:sz w:val="24"/>
          <w:szCs w:val="24"/>
        </w:rPr>
        <w:t>,</w:t>
      </w:r>
    </w:p>
    <w:p w:rsidR="001A2C8B" w:rsidRPr="00255FC9" w:rsidRDefault="001A2C8B" w:rsidP="00A4326B">
      <w:pPr>
        <w:spacing w:after="0" w:line="240" w:lineRule="auto"/>
        <w:ind w:left="720"/>
        <w:jc w:val="both"/>
        <w:rPr>
          <w:rFonts w:ascii="Tahoma" w:hAnsi="Tahoma" w:cs="Tahoma"/>
          <w:sz w:val="24"/>
          <w:szCs w:val="24"/>
        </w:rPr>
      </w:pPr>
    </w:p>
    <w:p w:rsidR="001A2C8B" w:rsidRPr="00255FC9" w:rsidRDefault="001A2C8B" w:rsidP="00A4326B">
      <w:pPr>
        <w:spacing w:after="0" w:line="240" w:lineRule="auto"/>
        <w:jc w:val="both"/>
        <w:rPr>
          <w:rFonts w:ascii="Tahoma" w:hAnsi="Tahoma" w:cs="Tahoma"/>
          <w:sz w:val="24"/>
          <w:szCs w:val="24"/>
        </w:rPr>
      </w:pPr>
      <w:r w:rsidRPr="00255FC9">
        <w:rPr>
          <w:rFonts w:ascii="Tahoma" w:hAnsi="Tahoma" w:cs="Tahoma"/>
          <w:sz w:val="24"/>
          <w:szCs w:val="24"/>
        </w:rPr>
        <w:t xml:space="preserve">s-au asociat şi au înfiinţat Asociaţia de dezvoltare intercomunitară de utilităţi publice </w:t>
      </w:r>
      <w:r w:rsidRPr="00255FC9">
        <w:rPr>
          <w:rFonts w:ascii="Tahoma" w:hAnsi="Tahoma" w:cs="Tahoma"/>
          <w:b/>
          <w:sz w:val="24"/>
          <w:szCs w:val="24"/>
        </w:rPr>
        <w:t>„Asociaţia de dezvoltare intercomunitară pentru gestionarea integrată a deşeurilor municipale în judeţul Bistriţa-Năsăud”</w:t>
      </w:r>
      <w:r w:rsidRPr="00255FC9">
        <w:rPr>
          <w:rFonts w:ascii="Tahoma" w:hAnsi="Tahoma" w:cs="Tahoma"/>
          <w:sz w:val="24"/>
          <w:szCs w:val="24"/>
        </w:rPr>
        <w:t xml:space="preserve"> (denumită în continuare </w:t>
      </w:r>
      <w:r w:rsidRPr="00255FC9">
        <w:rPr>
          <w:rFonts w:ascii="Tahoma" w:hAnsi="Tahoma" w:cs="Tahoma"/>
          <w:b/>
          <w:sz w:val="24"/>
          <w:szCs w:val="24"/>
        </w:rPr>
        <w:t>“Asociaţia</w:t>
      </w:r>
      <w:r w:rsidRPr="00255FC9">
        <w:rPr>
          <w:rFonts w:ascii="Tahoma" w:hAnsi="Tahoma" w:cs="Tahoma"/>
          <w:sz w:val="24"/>
          <w:szCs w:val="24"/>
        </w:rPr>
        <w:t>”), în conformitate cu prevederile Legii administraţiei publice locale nr. 215/2001, republicată,cu modificările şi completările ulterioare (text de lege în vigoare la momentul asocierii și înființării Asociației),  ale Legii serviciilor comunitare de utilităţi publice nr. 51/2006, cu modificările şi completările ulterioare , ale Legii nr.101/2006 privind serviciile de deşeuri, precum şi ale Ordonanţei Guvernului nr. 26/2000 cu privire la asociaţii şi fundaţii, aprobată cu modificări şi completări prin Legea nr.246/2005, ale Ordonanței de Urgență nr. 57/2019 privind Codul administrativ.</w:t>
      </w:r>
    </w:p>
    <w:p w:rsidR="001A2C8B" w:rsidRDefault="001A2C8B" w:rsidP="00A4326B">
      <w:pPr>
        <w:spacing w:after="0" w:line="240" w:lineRule="auto"/>
        <w:jc w:val="both"/>
        <w:rPr>
          <w:rFonts w:ascii="Tahoma" w:hAnsi="Tahoma" w:cs="Tahoma"/>
          <w:b/>
          <w:sz w:val="24"/>
          <w:szCs w:val="24"/>
        </w:rPr>
      </w:pPr>
    </w:p>
    <w:p w:rsidR="001A2C8B" w:rsidRPr="00EF3056" w:rsidRDefault="001A2C8B" w:rsidP="00A4326B">
      <w:pPr>
        <w:spacing w:after="0" w:line="240" w:lineRule="auto"/>
        <w:jc w:val="both"/>
        <w:rPr>
          <w:rFonts w:ascii="Tahoma" w:hAnsi="Tahoma" w:cs="Tahoma"/>
          <w:b/>
          <w:sz w:val="24"/>
          <w:szCs w:val="24"/>
        </w:rPr>
      </w:pPr>
      <w:r w:rsidRPr="00EF3056">
        <w:rPr>
          <w:rFonts w:ascii="Tahoma" w:hAnsi="Tahoma" w:cs="Tahoma"/>
          <w:b/>
          <w:sz w:val="24"/>
          <w:szCs w:val="24"/>
        </w:rPr>
        <w:t>CAPITOLUL .II. DENUMIREA  ASOCIAŢIEI</w:t>
      </w:r>
    </w:p>
    <w:p w:rsidR="001A2C8B" w:rsidRPr="00EF3056" w:rsidRDefault="001A2C8B" w:rsidP="00A4326B">
      <w:pPr>
        <w:spacing w:after="0" w:line="240" w:lineRule="auto"/>
        <w:ind w:firstLine="720"/>
        <w:jc w:val="both"/>
        <w:rPr>
          <w:rFonts w:ascii="Tahoma" w:hAnsi="Tahoma" w:cs="Tahoma"/>
          <w:sz w:val="24"/>
          <w:szCs w:val="24"/>
        </w:rPr>
      </w:pPr>
      <w:r w:rsidRPr="00EF3056">
        <w:rPr>
          <w:rFonts w:ascii="Tahoma" w:hAnsi="Tahoma" w:cs="Tahoma"/>
          <w:sz w:val="24"/>
          <w:szCs w:val="24"/>
        </w:rPr>
        <w:t xml:space="preserve">Denumirea Asociaţiei este </w:t>
      </w:r>
      <w:r w:rsidRPr="00EF3056">
        <w:rPr>
          <w:rFonts w:ascii="Tahoma" w:hAnsi="Tahoma" w:cs="Tahoma"/>
          <w:b/>
          <w:sz w:val="24"/>
          <w:szCs w:val="24"/>
        </w:rPr>
        <w:t>„Asociaţia de Dezvoltare Intercomunitară pentru Gestionarea Integrată a Deşeurilor Municipale în Judeţul Bistriţa-Năsăud”</w:t>
      </w:r>
      <w:r w:rsidRPr="00EF3056">
        <w:rPr>
          <w:rFonts w:ascii="Tahoma" w:hAnsi="Tahoma" w:cs="Tahoma"/>
          <w:sz w:val="24"/>
          <w:szCs w:val="24"/>
        </w:rPr>
        <w:t xml:space="preserve"> , conform dovezii nr. 60755 din 20.03.2008, eliberată de Ministerul Justiţiei privind disponibilitatea denumirii Asociaţiei. Membrii Asociației convin de comun acord ca în corespondența oficială să se utilizeze denumirea </w:t>
      </w:r>
      <w:r w:rsidRPr="00EF3056">
        <w:rPr>
          <w:rFonts w:ascii="Tahoma" w:hAnsi="Tahoma" w:cs="Tahoma"/>
          <w:b/>
          <w:sz w:val="24"/>
          <w:szCs w:val="24"/>
        </w:rPr>
        <w:t>A.D.I. Deșeuri Bistrița – Năsăud</w:t>
      </w:r>
      <w:r w:rsidRPr="00EF3056">
        <w:rPr>
          <w:rFonts w:ascii="Tahoma" w:hAnsi="Tahoma" w:cs="Tahoma"/>
          <w:sz w:val="24"/>
          <w:szCs w:val="24"/>
        </w:rPr>
        <w:t>.</w:t>
      </w:r>
    </w:p>
    <w:p w:rsidR="001A2C8B" w:rsidRPr="00EF3056" w:rsidRDefault="001A2C8B" w:rsidP="00A4326B">
      <w:pPr>
        <w:spacing w:after="0" w:line="240" w:lineRule="auto"/>
        <w:ind w:firstLine="720"/>
        <w:jc w:val="both"/>
        <w:rPr>
          <w:rFonts w:ascii="Tahoma" w:hAnsi="Tahoma" w:cs="Tahoma"/>
          <w:sz w:val="24"/>
          <w:szCs w:val="24"/>
        </w:rPr>
      </w:pPr>
    </w:p>
    <w:p w:rsidR="001A2C8B" w:rsidRPr="00EF3056" w:rsidRDefault="001A2C8B" w:rsidP="00A4326B">
      <w:pPr>
        <w:spacing w:after="0" w:line="240" w:lineRule="auto"/>
        <w:jc w:val="both"/>
        <w:rPr>
          <w:rFonts w:ascii="Tahoma" w:hAnsi="Tahoma" w:cs="Tahoma"/>
          <w:b/>
          <w:sz w:val="24"/>
          <w:szCs w:val="24"/>
        </w:rPr>
      </w:pPr>
      <w:r w:rsidRPr="00EF3056">
        <w:rPr>
          <w:rFonts w:ascii="Tahoma" w:hAnsi="Tahoma" w:cs="Tahoma"/>
          <w:b/>
          <w:sz w:val="24"/>
          <w:szCs w:val="24"/>
        </w:rPr>
        <w:t>CAPITOLUL .III.  SEDIUL ASOCIAŢIEI</w:t>
      </w:r>
    </w:p>
    <w:p w:rsidR="001A2C8B" w:rsidRPr="00EF3056" w:rsidRDefault="001A2C8B" w:rsidP="00A4326B">
      <w:pPr>
        <w:spacing w:after="0" w:line="240" w:lineRule="auto"/>
        <w:ind w:firstLine="720"/>
        <w:jc w:val="both"/>
        <w:rPr>
          <w:rFonts w:ascii="Tahoma" w:hAnsi="Tahoma" w:cs="Tahoma"/>
          <w:sz w:val="24"/>
          <w:szCs w:val="24"/>
        </w:rPr>
      </w:pPr>
      <w:r w:rsidRPr="00EF3056">
        <w:rPr>
          <w:rFonts w:ascii="Tahoma" w:hAnsi="Tahoma" w:cs="Tahoma"/>
          <w:sz w:val="24"/>
          <w:szCs w:val="24"/>
        </w:rPr>
        <w:t>Sediul Asociaţiei este în România, municipiul Bistriţa, Strada Păcii nr. 2A , judeţul Bistriţa Năsăud.</w:t>
      </w:r>
    </w:p>
    <w:p w:rsidR="001A2C8B" w:rsidRPr="00EF3056" w:rsidRDefault="001A2C8B" w:rsidP="00A4326B">
      <w:pPr>
        <w:spacing w:after="0" w:line="240" w:lineRule="auto"/>
        <w:jc w:val="both"/>
        <w:rPr>
          <w:rFonts w:ascii="Tahoma" w:hAnsi="Tahoma" w:cs="Tahoma"/>
          <w:b/>
          <w:sz w:val="24"/>
          <w:szCs w:val="24"/>
        </w:rPr>
      </w:pPr>
    </w:p>
    <w:p w:rsidR="001A2C8B" w:rsidRPr="00EF3056" w:rsidRDefault="001A2C8B" w:rsidP="00A4326B">
      <w:pPr>
        <w:spacing w:after="0" w:line="240" w:lineRule="auto"/>
        <w:jc w:val="both"/>
        <w:rPr>
          <w:rFonts w:ascii="Tahoma" w:hAnsi="Tahoma" w:cs="Tahoma"/>
          <w:b/>
          <w:sz w:val="24"/>
          <w:szCs w:val="24"/>
        </w:rPr>
      </w:pPr>
      <w:r w:rsidRPr="00EF3056">
        <w:rPr>
          <w:rFonts w:ascii="Tahoma" w:hAnsi="Tahoma" w:cs="Tahoma"/>
          <w:b/>
          <w:sz w:val="24"/>
          <w:szCs w:val="24"/>
        </w:rPr>
        <w:t>CAPITOLUL .IV.  DURATA ASOCIAŢIEI</w:t>
      </w:r>
    </w:p>
    <w:p w:rsidR="001A2C8B" w:rsidRPr="00EF3056" w:rsidRDefault="001A2C8B" w:rsidP="00A4326B">
      <w:pPr>
        <w:spacing w:after="0" w:line="240" w:lineRule="auto"/>
        <w:ind w:firstLine="720"/>
        <w:jc w:val="both"/>
        <w:rPr>
          <w:rFonts w:ascii="Tahoma" w:hAnsi="Tahoma" w:cs="Tahoma"/>
          <w:sz w:val="24"/>
          <w:szCs w:val="24"/>
        </w:rPr>
      </w:pPr>
      <w:r w:rsidRPr="00EF3056">
        <w:rPr>
          <w:rFonts w:ascii="Tahoma" w:hAnsi="Tahoma" w:cs="Tahoma"/>
          <w:sz w:val="24"/>
          <w:szCs w:val="24"/>
        </w:rPr>
        <w:t>Asociaţia se constituie pe durată nedeterminată începând cu data înscrierii în Registrul asociaţiilor şi fundaţiilor aflat la grefa Judecătoriei Bistriţa.</w:t>
      </w:r>
    </w:p>
    <w:p w:rsidR="001A2C8B" w:rsidRPr="00EF3056" w:rsidRDefault="001A2C8B" w:rsidP="00A4326B">
      <w:pPr>
        <w:spacing w:after="0" w:line="240" w:lineRule="auto"/>
        <w:jc w:val="both"/>
        <w:rPr>
          <w:rFonts w:ascii="Tahoma" w:hAnsi="Tahoma" w:cs="Tahoma"/>
          <w:b/>
          <w:i/>
          <w:sz w:val="24"/>
          <w:szCs w:val="24"/>
        </w:rPr>
      </w:pPr>
    </w:p>
    <w:p w:rsidR="001A2C8B" w:rsidRPr="00EF3056" w:rsidRDefault="001A2C8B" w:rsidP="00A4326B">
      <w:pPr>
        <w:spacing w:after="0" w:line="240" w:lineRule="auto"/>
        <w:jc w:val="both"/>
        <w:rPr>
          <w:rFonts w:ascii="Tahoma" w:hAnsi="Tahoma" w:cs="Tahoma"/>
          <w:b/>
          <w:sz w:val="24"/>
          <w:szCs w:val="24"/>
        </w:rPr>
      </w:pPr>
      <w:r w:rsidRPr="00EF3056">
        <w:rPr>
          <w:rFonts w:ascii="Tahoma" w:hAnsi="Tahoma" w:cs="Tahoma"/>
          <w:b/>
          <w:sz w:val="24"/>
          <w:szCs w:val="24"/>
        </w:rPr>
        <w:t>CAPITOLUL. V.  VOINŢA DE ASOCIERE/SCOPUL  ASOCIAŢIEI</w:t>
      </w:r>
    </w:p>
    <w:p w:rsidR="001A2C8B" w:rsidRPr="00EF3056" w:rsidRDefault="001A2C8B" w:rsidP="00A4326B">
      <w:pPr>
        <w:pStyle w:val="NormalWeb"/>
        <w:spacing w:before="0" w:beforeAutospacing="0" w:after="0" w:afterAutospacing="0"/>
        <w:jc w:val="both"/>
        <w:rPr>
          <w:rFonts w:ascii="Tahoma" w:hAnsi="Tahoma" w:cs="Tahoma"/>
          <w:lang w:val="ro-RO"/>
        </w:rPr>
      </w:pPr>
      <w:r w:rsidRPr="00EF3056">
        <w:rPr>
          <w:rFonts w:ascii="Tahoma" w:hAnsi="Tahoma" w:cs="Tahoma"/>
          <w:b/>
          <w:lang w:val="ro-RO"/>
        </w:rPr>
        <w:t xml:space="preserve">(1) </w:t>
      </w:r>
      <w:r w:rsidRPr="00EF3056">
        <w:rPr>
          <w:rFonts w:ascii="Tahoma" w:hAnsi="Tahoma" w:cs="Tahoma"/>
          <w:lang w:val="ro-RO"/>
        </w:rPr>
        <w:t xml:space="preserve">Prin semnarea prezentului Act constitutiv, asociaţii îşi exprimă voinţa de a se asocia în cadrul </w:t>
      </w:r>
      <w:r w:rsidRPr="00EF3056">
        <w:rPr>
          <w:rFonts w:ascii="Tahoma" w:hAnsi="Tahoma" w:cs="Tahoma"/>
          <w:b/>
          <w:lang w:val="ro-RO"/>
        </w:rPr>
        <w:t xml:space="preserve">„Asociaţiei de dezvoltare intercomunitară pentru gestionarea integrată a deşeurilor municipale în judeţul Bistriţa-Năsăud” </w:t>
      </w:r>
      <w:r w:rsidRPr="00EF3056">
        <w:rPr>
          <w:rFonts w:ascii="Tahoma" w:hAnsi="Tahoma" w:cs="Tahoma"/>
          <w:lang w:val="ro-RO"/>
        </w:rPr>
        <w:t>constituită în scopul înfiinţării, organizării, reglementării, finanţării, exploatării, monitorizării şi gestionării în comun a Serviciului public de salubrizare respectiv activitatea de precolectare, colectare și transport al deșeurilor municipale și managementul stațiilor de transfer și al centrelor de colectare din județul Bistrița – Năsăud (denumit în continuare „Serviciul”), pe raza de competenţă a unităţilor administrativ-teritoriale membre, precum şi realizarea în comun a unor proiecte de investiţii publice de interes zonal sau regional, destinate înfiinţării, modernizării şi dezvoltării sistemelor de utilităţi publice aferente Serviciului pe baza strategiei de dezvoltare a acestuia.</w:t>
      </w:r>
    </w:p>
    <w:p w:rsidR="001A2C8B" w:rsidRPr="00EF3056" w:rsidRDefault="001A2C8B" w:rsidP="00A4326B">
      <w:pPr>
        <w:pStyle w:val="NormalWeb"/>
        <w:spacing w:before="0" w:beforeAutospacing="0" w:after="0" w:afterAutospacing="0"/>
        <w:jc w:val="both"/>
        <w:rPr>
          <w:rFonts w:ascii="Tahoma" w:hAnsi="Tahoma" w:cs="Tahoma"/>
          <w:lang w:val="ro-RO"/>
        </w:rPr>
      </w:pPr>
      <w:r w:rsidRPr="00EF3056">
        <w:rPr>
          <w:rFonts w:ascii="Tahoma" w:hAnsi="Tahoma" w:cs="Tahoma"/>
          <w:lang w:val="ro-RO"/>
        </w:rPr>
        <w:t xml:space="preserve">Asociaţii declară că interesul comun ce stă la baza constituirii Asociaţiei este interesul general al locuitorilor de pe raza unităţilor administrativ-teritoriale membre pentru îmbunătăţirea calităţii Serviciului, în condiţiile unor tarife şi/sau taxe care să respecte </w:t>
      </w:r>
      <w:r w:rsidRPr="00EF3056">
        <w:rPr>
          <w:rFonts w:ascii="Tahoma" w:hAnsi="Tahoma" w:cs="Tahoma"/>
          <w:lang w:val="ro-RO"/>
        </w:rPr>
        <w:lastRenderedPageBreak/>
        <w:t>limitele de suportabilitate ale populaţiei şi principiul „poluatorul plăteşte”, atingerea şi respectarea standardelor europene privind protecţia mediului, precum şi creşterea capacităţii de atragere a fondurilor pentru finanţarea investiţiilor necesare în intrastructura tehnico-edilitară aferentă Serviciului.</w:t>
      </w:r>
    </w:p>
    <w:p w:rsidR="001A2C8B" w:rsidRPr="00EF3056" w:rsidRDefault="001A2C8B" w:rsidP="00A4326B">
      <w:pPr>
        <w:pStyle w:val="NormalWeb"/>
        <w:tabs>
          <w:tab w:val="left" w:pos="6120"/>
        </w:tabs>
        <w:spacing w:before="0" w:beforeAutospacing="0" w:after="0" w:afterAutospacing="0"/>
        <w:jc w:val="both"/>
        <w:rPr>
          <w:rFonts w:ascii="Tahoma" w:hAnsi="Tahoma" w:cs="Tahoma"/>
          <w:b/>
          <w:lang w:val="ro-RO"/>
        </w:rPr>
      </w:pPr>
      <w:r w:rsidRPr="00EF3056">
        <w:rPr>
          <w:rFonts w:ascii="Tahoma" w:hAnsi="Tahoma" w:cs="Tahoma"/>
          <w:b/>
          <w:lang w:val="ro-RO"/>
        </w:rPr>
        <w:t>(2)</w:t>
      </w:r>
      <w:r w:rsidRPr="00EF3056">
        <w:rPr>
          <w:rFonts w:ascii="Tahoma" w:hAnsi="Tahoma" w:cs="Tahoma"/>
          <w:lang w:val="ro-RO"/>
        </w:rPr>
        <w:t>Forma de gestiune a Serviciului va fi gestiunea delegată, care se va realiza în baza unui/mai multor contract/contracte de delegare a gestiunii, atribuit(e) operatorilor conform prevederilor Legii nr. 51/2006, cu modificările şi completările ulterioar</w:t>
      </w:r>
      <w:r>
        <w:rPr>
          <w:rFonts w:ascii="Tahoma" w:hAnsi="Tahoma" w:cs="Tahoma"/>
          <w:lang w:val="ro-RO"/>
        </w:rPr>
        <w:t>e, ale Legii nr.101/2006 Legea serviciului de salubrizare al localităților</w:t>
      </w:r>
      <w:r w:rsidRPr="00EF3056">
        <w:rPr>
          <w:rFonts w:ascii="Tahoma" w:hAnsi="Tahoma" w:cs="Tahoma"/>
          <w:lang w:val="ro-RO"/>
        </w:rPr>
        <w:t>, ale procedurilor de achiziţie publică şi ale Contractului de Asociere.”</w:t>
      </w:r>
    </w:p>
    <w:p w:rsidR="001A2C8B" w:rsidRPr="00EF3056" w:rsidRDefault="001A2C8B" w:rsidP="00A4326B">
      <w:pPr>
        <w:spacing w:after="0" w:line="240" w:lineRule="auto"/>
        <w:jc w:val="both"/>
        <w:rPr>
          <w:rFonts w:ascii="Tahoma" w:hAnsi="Tahoma" w:cs="Tahoma"/>
          <w:b/>
          <w:sz w:val="24"/>
          <w:szCs w:val="24"/>
        </w:rPr>
      </w:pPr>
      <w:r w:rsidRPr="00EF3056">
        <w:rPr>
          <w:rFonts w:ascii="Tahoma" w:hAnsi="Tahoma" w:cs="Tahoma"/>
          <w:b/>
          <w:sz w:val="24"/>
          <w:szCs w:val="24"/>
        </w:rPr>
        <w:t>CAPITOLUL .VI.  PATRIMONIUL INIŢIAL</w:t>
      </w:r>
    </w:p>
    <w:p w:rsidR="001A2C8B" w:rsidRPr="00EF3056" w:rsidRDefault="001A2C8B" w:rsidP="00A4326B">
      <w:pPr>
        <w:spacing w:after="0" w:line="240" w:lineRule="auto"/>
        <w:jc w:val="both"/>
        <w:rPr>
          <w:rFonts w:ascii="Tahoma" w:hAnsi="Tahoma" w:cs="Tahoma"/>
          <w:sz w:val="24"/>
          <w:szCs w:val="24"/>
        </w:rPr>
      </w:pPr>
      <w:r w:rsidRPr="00EF3056">
        <w:rPr>
          <w:rFonts w:ascii="Tahoma" w:hAnsi="Tahoma" w:cs="Tahoma"/>
          <w:sz w:val="24"/>
          <w:szCs w:val="24"/>
        </w:rPr>
        <w:t>1) Patrimoniul iniţial al Asociaţiei este de 36000 lei, constituit din contribuţia în numerar a asociaţilor, după cum urmează :</w:t>
      </w:r>
    </w:p>
    <w:p w:rsidR="001A2C8B" w:rsidRPr="00EF3056" w:rsidRDefault="001A2C8B" w:rsidP="00A4326B">
      <w:pPr>
        <w:pStyle w:val="NormalWeb"/>
        <w:spacing w:before="0" w:beforeAutospacing="0" w:after="0" w:afterAutospacing="0"/>
        <w:jc w:val="both"/>
        <w:rPr>
          <w:rFonts w:ascii="Tahoma" w:hAnsi="Tahoma" w:cs="Tahoma"/>
          <w:lang w:val="fr-FR"/>
        </w:rPr>
      </w:pPr>
      <w:r w:rsidRPr="00EF3056">
        <w:rPr>
          <w:rFonts w:ascii="Tahoma" w:hAnsi="Tahoma" w:cs="Tahoma"/>
          <w:lang w:val="fr-FR"/>
        </w:rPr>
        <w:t>Judeţul Bistriţa-Năsăud-2000 lei</w:t>
      </w:r>
    </w:p>
    <w:p w:rsidR="001A2C8B" w:rsidRPr="00EF3056" w:rsidRDefault="001A2C8B" w:rsidP="00A4326B">
      <w:pPr>
        <w:pStyle w:val="NormalWeb"/>
        <w:spacing w:before="0" w:beforeAutospacing="0" w:after="0" w:afterAutospacing="0"/>
        <w:jc w:val="both"/>
        <w:rPr>
          <w:rFonts w:ascii="Tahoma" w:hAnsi="Tahoma" w:cs="Tahoma"/>
          <w:lang w:val="fr-FR"/>
        </w:rPr>
      </w:pPr>
      <w:r w:rsidRPr="00EF3056">
        <w:rPr>
          <w:rFonts w:ascii="Tahoma" w:hAnsi="Tahoma" w:cs="Tahoma"/>
          <w:lang w:val="fr-FR"/>
        </w:rPr>
        <w:t>Municipiul Bistriţa-2000 lei</w:t>
      </w:r>
    </w:p>
    <w:p w:rsidR="001A2C8B" w:rsidRPr="00EF3056" w:rsidRDefault="001A2C8B" w:rsidP="00A4326B">
      <w:pPr>
        <w:pStyle w:val="NormalWeb"/>
        <w:spacing w:before="0" w:beforeAutospacing="0" w:after="0" w:afterAutospacing="0"/>
        <w:jc w:val="both"/>
        <w:rPr>
          <w:rFonts w:ascii="Tahoma" w:hAnsi="Tahoma" w:cs="Tahoma"/>
          <w:lang w:val="fr-FR"/>
        </w:rPr>
      </w:pPr>
      <w:r w:rsidRPr="00EF3056">
        <w:rPr>
          <w:rFonts w:ascii="Tahoma" w:hAnsi="Tahoma" w:cs="Tahoma"/>
          <w:lang w:val="fr-FR"/>
        </w:rPr>
        <w:t>Oraşul Beclean- 1000 lei</w:t>
      </w:r>
    </w:p>
    <w:p w:rsidR="001A2C8B" w:rsidRPr="00EF3056" w:rsidRDefault="001A2C8B" w:rsidP="00A4326B">
      <w:pPr>
        <w:pStyle w:val="NormalWeb"/>
        <w:spacing w:before="0" w:beforeAutospacing="0" w:after="0" w:afterAutospacing="0"/>
        <w:jc w:val="both"/>
        <w:rPr>
          <w:rFonts w:ascii="Tahoma" w:hAnsi="Tahoma" w:cs="Tahoma"/>
          <w:lang w:val="fr-FR"/>
        </w:rPr>
      </w:pPr>
      <w:r w:rsidRPr="00EF3056">
        <w:rPr>
          <w:rFonts w:ascii="Tahoma" w:hAnsi="Tahoma" w:cs="Tahoma"/>
          <w:lang w:val="fr-FR"/>
        </w:rPr>
        <w:t>Oraşul Năsăud-1000 lei</w:t>
      </w:r>
    </w:p>
    <w:p w:rsidR="001A2C8B" w:rsidRPr="00EF3056" w:rsidRDefault="001A2C8B" w:rsidP="00A4326B">
      <w:pPr>
        <w:pStyle w:val="NormalWeb"/>
        <w:spacing w:before="0" w:beforeAutospacing="0" w:after="0" w:afterAutospacing="0"/>
        <w:jc w:val="both"/>
        <w:rPr>
          <w:rFonts w:ascii="Tahoma" w:hAnsi="Tahoma" w:cs="Tahoma"/>
          <w:lang w:val="fr-FR"/>
        </w:rPr>
      </w:pPr>
      <w:r w:rsidRPr="00EF3056">
        <w:rPr>
          <w:rFonts w:ascii="Tahoma" w:hAnsi="Tahoma" w:cs="Tahoma"/>
          <w:lang w:val="fr-FR"/>
        </w:rPr>
        <w:t>Oraşul Sângeorz-Băi-1000 lei</w:t>
      </w:r>
    </w:p>
    <w:p w:rsidR="001A2C8B" w:rsidRPr="00EF3056" w:rsidRDefault="001A2C8B" w:rsidP="00A4326B">
      <w:pPr>
        <w:pStyle w:val="NormalWeb"/>
        <w:spacing w:before="0" w:beforeAutospacing="0" w:after="0" w:afterAutospacing="0"/>
        <w:jc w:val="both"/>
        <w:rPr>
          <w:rFonts w:ascii="Tahoma" w:hAnsi="Tahoma" w:cs="Tahoma"/>
          <w:lang w:val="fr-FR"/>
        </w:rPr>
      </w:pPr>
      <w:r w:rsidRPr="00EF3056">
        <w:rPr>
          <w:rFonts w:ascii="Tahoma" w:hAnsi="Tahoma" w:cs="Tahoma"/>
          <w:lang w:val="fr-FR"/>
        </w:rPr>
        <w:t>Comunele din Judeţul Bistriţa-Năsăud, în număr de 58 – câte 500 lei fiecare.</w:t>
      </w:r>
    </w:p>
    <w:p w:rsidR="001A2C8B" w:rsidRPr="00EF3056" w:rsidRDefault="001A2C8B" w:rsidP="00A4326B">
      <w:pPr>
        <w:pStyle w:val="BodyText"/>
        <w:rPr>
          <w:rFonts w:ascii="Tahoma" w:hAnsi="Tahoma" w:cs="Tahoma"/>
          <w:szCs w:val="24"/>
        </w:rPr>
      </w:pPr>
      <w:r w:rsidRPr="00EF3056">
        <w:rPr>
          <w:rFonts w:ascii="Tahoma" w:hAnsi="Tahoma" w:cs="Tahoma"/>
          <w:szCs w:val="24"/>
        </w:rPr>
        <w:t>2) Sursele de venit ale Asociaţiei sunt următoarele :</w:t>
      </w:r>
    </w:p>
    <w:p w:rsidR="001A2C8B" w:rsidRPr="00EF3056" w:rsidRDefault="001A2C8B" w:rsidP="00A4326B">
      <w:pPr>
        <w:numPr>
          <w:ilvl w:val="0"/>
          <w:numId w:val="27"/>
        </w:numPr>
        <w:spacing w:after="0" w:line="240" w:lineRule="auto"/>
        <w:jc w:val="both"/>
        <w:rPr>
          <w:rFonts w:ascii="Tahoma" w:hAnsi="Tahoma" w:cs="Tahoma"/>
          <w:sz w:val="24"/>
          <w:szCs w:val="24"/>
        </w:rPr>
      </w:pPr>
      <w:r w:rsidRPr="00EF3056">
        <w:rPr>
          <w:rFonts w:ascii="Tahoma" w:hAnsi="Tahoma" w:cs="Tahoma"/>
          <w:sz w:val="24"/>
          <w:szCs w:val="24"/>
        </w:rPr>
        <w:t>Contribuţiile asociaţilor la formarea patrimoniului iniţial, cotizaţiile asociaţilor şi alte contribuţii de la bugetele locale ale unităţilor administrativ-teritoriale membre ;</w:t>
      </w:r>
    </w:p>
    <w:p w:rsidR="001A2C8B" w:rsidRPr="00EF3056" w:rsidRDefault="001A2C8B" w:rsidP="00A4326B">
      <w:pPr>
        <w:numPr>
          <w:ilvl w:val="0"/>
          <w:numId w:val="27"/>
        </w:numPr>
        <w:spacing w:after="0" w:line="240" w:lineRule="auto"/>
        <w:jc w:val="both"/>
        <w:rPr>
          <w:rFonts w:ascii="Tahoma" w:hAnsi="Tahoma" w:cs="Tahoma"/>
          <w:sz w:val="24"/>
          <w:szCs w:val="24"/>
        </w:rPr>
      </w:pPr>
      <w:r w:rsidRPr="00EF3056">
        <w:rPr>
          <w:rFonts w:ascii="Tahoma" w:hAnsi="Tahoma" w:cs="Tahoma"/>
          <w:sz w:val="24"/>
          <w:szCs w:val="24"/>
        </w:rPr>
        <w:t>Dobânzile rezultate din plasarea sumelor disponibile, în condiţiile legii ;</w:t>
      </w:r>
    </w:p>
    <w:p w:rsidR="001A2C8B" w:rsidRPr="00EF3056" w:rsidRDefault="001A2C8B" w:rsidP="00A4326B">
      <w:pPr>
        <w:numPr>
          <w:ilvl w:val="0"/>
          <w:numId w:val="27"/>
        </w:numPr>
        <w:spacing w:after="0" w:line="240" w:lineRule="auto"/>
        <w:jc w:val="both"/>
        <w:rPr>
          <w:rFonts w:ascii="Tahoma" w:hAnsi="Tahoma" w:cs="Tahoma"/>
          <w:sz w:val="24"/>
          <w:szCs w:val="24"/>
        </w:rPr>
      </w:pPr>
      <w:r w:rsidRPr="00EF3056">
        <w:rPr>
          <w:rFonts w:ascii="Tahoma" w:hAnsi="Tahoma" w:cs="Tahoma"/>
          <w:sz w:val="24"/>
          <w:szCs w:val="24"/>
        </w:rPr>
        <w:t>Donaţii, sponsorizări sau legate ;</w:t>
      </w:r>
    </w:p>
    <w:p w:rsidR="001A2C8B" w:rsidRDefault="001A2C8B" w:rsidP="00A4326B">
      <w:pPr>
        <w:numPr>
          <w:ilvl w:val="0"/>
          <w:numId w:val="27"/>
        </w:numPr>
        <w:spacing w:after="0" w:line="240" w:lineRule="auto"/>
        <w:jc w:val="both"/>
        <w:rPr>
          <w:rFonts w:ascii="Tahoma" w:hAnsi="Tahoma" w:cs="Tahoma"/>
          <w:sz w:val="24"/>
          <w:szCs w:val="24"/>
        </w:rPr>
      </w:pPr>
      <w:r w:rsidRPr="00EF3056">
        <w:rPr>
          <w:rFonts w:ascii="Tahoma" w:hAnsi="Tahoma" w:cs="Tahoma"/>
          <w:sz w:val="24"/>
          <w:szCs w:val="24"/>
        </w:rPr>
        <w:t>Orice alte surse legale de venituri prevăzute de lege sau de statutul Asociaţiei.</w:t>
      </w:r>
    </w:p>
    <w:p w:rsidR="001A2C8B" w:rsidRPr="00EF3056" w:rsidRDefault="001A2C8B" w:rsidP="00A4326B">
      <w:pPr>
        <w:spacing w:after="0" w:line="240" w:lineRule="auto"/>
        <w:ind w:left="360"/>
        <w:jc w:val="both"/>
        <w:rPr>
          <w:rFonts w:ascii="Tahoma" w:hAnsi="Tahoma" w:cs="Tahoma"/>
          <w:sz w:val="24"/>
          <w:szCs w:val="24"/>
        </w:rPr>
      </w:pPr>
    </w:p>
    <w:p w:rsidR="001A2C8B" w:rsidRPr="00DF0DBC" w:rsidRDefault="001A2C8B" w:rsidP="00A4326B">
      <w:pPr>
        <w:pStyle w:val="NormalWeb"/>
        <w:spacing w:before="0" w:beforeAutospacing="0" w:after="0" w:afterAutospacing="0"/>
        <w:jc w:val="both"/>
        <w:rPr>
          <w:rFonts w:ascii="Tahoma" w:hAnsi="Tahoma" w:cs="Tahoma"/>
          <w:lang w:val="ro-RO"/>
        </w:rPr>
      </w:pPr>
      <w:r w:rsidRPr="00DF0DBC">
        <w:rPr>
          <w:rFonts w:ascii="Tahoma" w:hAnsi="Tahoma" w:cs="Tahoma"/>
          <w:bCs/>
          <w:lang w:val="ro-RO"/>
        </w:rPr>
        <w:t>3</w:t>
      </w:r>
      <w:r w:rsidRPr="00DF0DBC">
        <w:rPr>
          <w:rFonts w:ascii="Tahoma" w:hAnsi="Tahoma" w:cs="Tahoma"/>
          <w:bCs/>
          <w:lang w:val="fr-FR"/>
        </w:rPr>
        <w:t>)</w:t>
      </w:r>
      <w:r w:rsidRPr="00DF0DBC">
        <w:rPr>
          <w:rFonts w:ascii="Tahoma" w:hAnsi="Tahoma" w:cs="Tahoma"/>
          <w:lang w:val="ro-RO"/>
        </w:rPr>
        <w:t xml:space="preserve"> Asociația nu are calitatea de operator. </w:t>
      </w:r>
      <w:bookmarkStart w:id="1" w:name="_Hlk19020842"/>
      <w:r w:rsidRPr="00DF0DBC">
        <w:rPr>
          <w:rFonts w:ascii="Tahoma" w:hAnsi="Tahoma" w:cs="Tahoma"/>
          <w:lang w:val="ro-RO"/>
        </w:rPr>
        <w:t>Asociația va desfășura activități economice, conform contractelor/protocoalelor încheiate cu Organizațiile care Implementează Răspunderea Extinsă a Producătorului (OIREP);</w:t>
      </w:r>
    </w:p>
    <w:bookmarkEnd w:id="1"/>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ro-RO"/>
        </w:rPr>
        <w:t>3^1. Asociația are calitatea de persoană impozabilă din punct de vedere al TVA pentru asigurarea serviciului de salubrizare pentru unitățile administrativ-teritoriale membre, atunci când acționează conform art. 271 alin. 2 din Legea nr. 227/2015 privind Codul fiscal, cu modificările și completările ulterioare;</w:t>
      </w:r>
    </w:p>
    <w:p w:rsidR="001A2C8B" w:rsidRPr="00DF0DBC" w:rsidRDefault="001A2C8B" w:rsidP="00A4326B">
      <w:pPr>
        <w:spacing w:after="0" w:line="240" w:lineRule="auto"/>
        <w:jc w:val="both"/>
        <w:rPr>
          <w:rFonts w:ascii="Tahoma" w:hAnsi="Tahoma" w:cs="Tahoma"/>
          <w:b/>
          <w:sz w:val="24"/>
          <w:szCs w:val="24"/>
        </w:rPr>
      </w:pPr>
      <w:r w:rsidRPr="00DF0DBC">
        <w:rPr>
          <w:rFonts w:ascii="Tahoma" w:hAnsi="Tahoma" w:cs="Tahoma"/>
          <w:b/>
          <w:sz w:val="24"/>
          <w:szCs w:val="24"/>
        </w:rPr>
        <w:t>CAPITOLUL VII. ORGANE DE CONDUCERE, ADMINISTRARE ŞI CONTROL</w:t>
      </w:r>
    </w:p>
    <w:p w:rsidR="001A2C8B" w:rsidRDefault="001A2C8B" w:rsidP="00A4326B">
      <w:pPr>
        <w:spacing w:after="0" w:line="240" w:lineRule="auto"/>
        <w:rPr>
          <w:rFonts w:ascii="Tahoma" w:hAnsi="Tahoma" w:cs="Tahoma"/>
          <w:b/>
          <w:sz w:val="24"/>
          <w:szCs w:val="24"/>
          <w:u w:val="single"/>
        </w:rPr>
      </w:pPr>
      <w:r w:rsidRPr="00DF0DBC">
        <w:rPr>
          <w:rFonts w:ascii="Tahoma" w:hAnsi="Tahoma" w:cs="Tahoma"/>
          <w:b/>
          <w:sz w:val="24"/>
          <w:szCs w:val="24"/>
          <w:u w:val="single"/>
        </w:rPr>
        <w:t>Conducerea  Asociaţiei</w:t>
      </w:r>
    </w:p>
    <w:p w:rsidR="001A2C8B" w:rsidRPr="00DF0DBC" w:rsidRDefault="001A2C8B" w:rsidP="00A4326B">
      <w:pPr>
        <w:spacing w:after="0" w:line="240" w:lineRule="auto"/>
        <w:rPr>
          <w:rFonts w:ascii="Tahoma" w:hAnsi="Tahoma" w:cs="Tahoma"/>
          <w:sz w:val="24"/>
          <w:szCs w:val="24"/>
        </w:rPr>
      </w:pPr>
      <w:r w:rsidRPr="00DF0DBC">
        <w:rPr>
          <w:rFonts w:ascii="Tahoma" w:hAnsi="Tahoma" w:cs="Tahoma"/>
          <w:b/>
          <w:sz w:val="24"/>
          <w:szCs w:val="24"/>
        </w:rPr>
        <w:t>Adunarea generală</w:t>
      </w:r>
      <w:r w:rsidRPr="00DF0DBC">
        <w:rPr>
          <w:rFonts w:ascii="Tahoma" w:hAnsi="Tahoma" w:cs="Tahoma"/>
          <w:sz w:val="24"/>
          <w:szCs w:val="24"/>
        </w:rPr>
        <w:t xml:space="preserve"> este organul de conducere al Asociaţiei, format din reprezentanţii de drept ai unităților administrativ teritoriale membre ale Asociației, respectiv primarii/președintele Consiliului Județean, după caz, sau din delegații acestora, după caz. </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Sunt numiţi în calitate de membri ai adunării generale:</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Florin Grigore Moldovan</w:t>
      </w:r>
      <w:r w:rsidRPr="00DF0DBC">
        <w:rPr>
          <w:rFonts w:ascii="Tahoma" w:hAnsi="Tahoma" w:cs="Tahoma"/>
          <w:lang w:val="fr-FR"/>
        </w:rPr>
        <w:t>, delegat al reprezentantului de drept al Consiliul Judeţean Bistriţa Năsăud - președinte Emil Radu Moldovan;</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Hangan Sorin</w:t>
      </w:r>
      <w:r w:rsidRPr="00DF0DBC">
        <w:rPr>
          <w:rFonts w:ascii="Tahoma" w:hAnsi="Tahoma" w:cs="Tahoma"/>
          <w:lang w:val="fr-FR"/>
        </w:rPr>
        <w:t>, delegat al reprezentantului de drept al municipiului Bistriţa - primar Ioan Turc;</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Caius-Ovidiu Diugan</w:t>
      </w:r>
      <w:r w:rsidRPr="00DF0DBC">
        <w:rPr>
          <w:rFonts w:ascii="Tahoma" w:hAnsi="Tahoma" w:cs="Tahoma"/>
          <w:lang w:val="fr-FR"/>
        </w:rPr>
        <w:t>, delegat al reprezentantului de drept al oraşului Beclean - primar Nicolae Moldovan;</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Pr>
          <w:rFonts w:ascii="Tahoma" w:hAnsi="Tahoma" w:cs="Tahoma"/>
          <w:lang w:val="ro-RO"/>
        </w:rPr>
        <w:t xml:space="preserve"> Marius B</w:t>
      </w:r>
      <w:r w:rsidRPr="00DF0DBC">
        <w:rPr>
          <w:rFonts w:ascii="Tahoma" w:hAnsi="Tahoma" w:cs="Tahoma"/>
          <w:lang w:val="ro-RO"/>
        </w:rPr>
        <w:t xml:space="preserve">odea </w:t>
      </w:r>
      <w:r w:rsidRPr="00DF0DBC">
        <w:rPr>
          <w:rFonts w:ascii="Tahoma" w:hAnsi="Tahoma" w:cs="Tahoma"/>
          <w:lang w:val="fr-FR"/>
        </w:rPr>
        <w:t>, delegat al reprezentantului de drept al oraşului Năsăud - primar Dorin Nicolae Vlașin;</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Pr>
          <w:rFonts w:ascii="Tahoma" w:hAnsi="Tahoma" w:cs="Tahoma"/>
          <w:lang w:val="ro-RO"/>
        </w:rPr>
        <w:t>Bota Cătălin-Grigore</w:t>
      </w:r>
      <w:r w:rsidRPr="00DF0DBC">
        <w:rPr>
          <w:rFonts w:ascii="Tahoma" w:hAnsi="Tahoma" w:cs="Tahoma"/>
          <w:lang w:val="ro-RO"/>
        </w:rPr>
        <w:t xml:space="preserve">, </w:t>
      </w:r>
      <w:r w:rsidRPr="00DF0DBC">
        <w:rPr>
          <w:rFonts w:ascii="Tahoma" w:hAnsi="Tahoma" w:cs="Tahoma"/>
          <w:lang w:val="fr-FR"/>
        </w:rPr>
        <w:t>reprezentant de drept al oraşului Sângeorz-Băi;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Nimigean</w:t>
      </w:r>
      <w:r w:rsidRPr="00DF0DBC">
        <w:rPr>
          <w:rFonts w:ascii="Tahoma" w:hAnsi="Tahoma" w:cs="Tahoma"/>
          <w:lang w:val="fr-FR"/>
        </w:rPr>
        <w:t xml:space="preserve">, delegat al reprezentantului de drept al comunei </w:t>
      </w:r>
      <w:r w:rsidRPr="00DF0DBC">
        <w:rPr>
          <w:rFonts w:ascii="Tahoma" w:hAnsi="Tahoma" w:cs="Tahoma"/>
          <w:lang w:val="ro-RO"/>
        </w:rPr>
        <w:t xml:space="preserve"> </w:t>
      </w:r>
      <w:r w:rsidRPr="00DF0DBC">
        <w:rPr>
          <w:rFonts w:ascii="Tahoma" w:hAnsi="Tahoma" w:cs="Tahoma"/>
          <w:lang w:val="fr-FR"/>
        </w:rPr>
        <w:t>Bistriţa-Bârgăului - primar Vasile Laba;</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Cornel Vasile Săsărman, delegat al reprezentantului de drept al comunei </w:t>
      </w:r>
      <w:r w:rsidRPr="00DF0DBC">
        <w:rPr>
          <w:rFonts w:ascii="Tahoma" w:hAnsi="Tahoma" w:cs="Tahoma"/>
          <w:lang w:val="ro-RO"/>
        </w:rPr>
        <w:t xml:space="preserve"> Braniștea - primar Martonos Tamas</w:t>
      </w:r>
      <w:r w:rsidRPr="00DF0DBC">
        <w:rPr>
          <w:rFonts w:ascii="Tahoma" w:hAnsi="Tahoma" w:cs="Tahoma"/>
          <w:lang w:val="fr-FR"/>
        </w:rPr>
        <w:t>;</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Florin sandu Simionca</w:t>
      </w:r>
      <w:r w:rsidRPr="00DF0DBC">
        <w:rPr>
          <w:rFonts w:ascii="Tahoma" w:hAnsi="Tahoma" w:cs="Tahoma"/>
          <w:lang w:val="fr-FR"/>
        </w:rPr>
        <w:t>, reprezentant de drept al comunei Budacu de Jos;</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lastRenderedPageBreak/>
        <w:t xml:space="preserve">-Dl. </w:t>
      </w:r>
      <w:r w:rsidRPr="00DF0DBC">
        <w:rPr>
          <w:rFonts w:ascii="Tahoma" w:hAnsi="Tahoma" w:cs="Tahoma"/>
          <w:lang w:val="ro-RO"/>
        </w:rPr>
        <w:t>Vasile Codrea</w:t>
      </w:r>
      <w:r w:rsidRPr="00DF0DBC">
        <w:rPr>
          <w:rFonts w:ascii="Tahoma" w:hAnsi="Tahoma" w:cs="Tahoma"/>
          <w:lang w:val="fr-FR"/>
        </w:rPr>
        <w:t>, reprezentant de drept al comunei Budeşti;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Dumitru-Paul Ştir</w:t>
      </w:r>
      <w:r w:rsidRPr="00DF0DBC">
        <w:rPr>
          <w:rFonts w:ascii="Tahoma" w:hAnsi="Tahoma" w:cs="Tahoma"/>
          <w:lang w:val="fr-FR"/>
        </w:rPr>
        <w:t>, reprezentant de drept al comunei Căianu Mic ;</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Grigore Bradea</w:t>
      </w:r>
      <w:r w:rsidRPr="00DF0DBC">
        <w:rPr>
          <w:rFonts w:ascii="Tahoma" w:hAnsi="Tahoma" w:cs="Tahoma"/>
          <w:lang w:val="fr-FR"/>
        </w:rPr>
        <w:t>, reprezentant de drept al comunei Chiuza;</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Vasile Adrian Silaşi</w:t>
      </w:r>
      <w:r w:rsidRPr="00DF0DBC">
        <w:rPr>
          <w:rFonts w:ascii="Tahoma" w:hAnsi="Tahoma" w:cs="Tahoma"/>
          <w:lang w:val="fr-FR"/>
        </w:rPr>
        <w:t>, reprezentant de drept al comunei Chiochiş;</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Vasile Iuga</w:t>
      </w:r>
      <w:r w:rsidRPr="00DF0DBC">
        <w:rPr>
          <w:rFonts w:ascii="Tahoma" w:hAnsi="Tahoma" w:cs="Tahoma"/>
          <w:lang w:val="fr-FR"/>
        </w:rPr>
        <w:t>, reprezentant de drept al comunei Ciceu Giurgeşti;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Valentin Muresan</w:t>
      </w:r>
      <w:r w:rsidRPr="00DF0DBC">
        <w:rPr>
          <w:rFonts w:ascii="Tahoma" w:hAnsi="Tahoma" w:cs="Tahoma"/>
          <w:lang w:val="fr-FR"/>
        </w:rPr>
        <w:t>, reprezentant de drept al al comunei Ciceu Mihăieşti;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Lucian Dumitru Tarniță</w:t>
      </w:r>
      <w:r w:rsidRPr="00DF0DBC">
        <w:rPr>
          <w:rFonts w:ascii="Tahoma" w:hAnsi="Tahoma" w:cs="Tahoma"/>
          <w:lang w:val="fr-FR"/>
        </w:rPr>
        <w:t>, reprezentant de drept al comunei Cetate;</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 Ioan Pavelea, reprezentant de drept al comunei Coşbuc;</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Gheorghe Bălăjan</w:t>
      </w:r>
      <w:r w:rsidRPr="00DF0DBC">
        <w:rPr>
          <w:rFonts w:ascii="Tahoma" w:hAnsi="Tahoma" w:cs="Tahoma"/>
          <w:lang w:val="fr-FR"/>
        </w:rPr>
        <w:t>, reprezentant de drept al comunei Dumitra;</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Ilie Vasile Uchrenciuc</w:t>
      </w:r>
      <w:r w:rsidRPr="00DF0DBC">
        <w:rPr>
          <w:rFonts w:ascii="Tahoma" w:hAnsi="Tahoma" w:cs="Tahoma"/>
          <w:lang w:val="fr-FR"/>
        </w:rPr>
        <w:t>, reprezentant de drept al comunei Dumitriţa;</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Daniel Neamți,</w:t>
      </w:r>
      <w:r w:rsidRPr="00DF0DBC">
        <w:rPr>
          <w:rFonts w:ascii="Tahoma" w:hAnsi="Tahoma" w:cs="Tahoma"/>
          <w:lang w:val="fr-FR"/>
        </w:rPr>
        <w:t xml:space="preserve"> delegat al reprezentantului de drept al comunei Feldru – primar Grigore Țiolan;</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Vasile Mihai Vermeșan</w:t>
      </w:r>
      <w:r w:rsidRPr="00DF0DBC">
        <w:rPr>
          <w:rFonts w:ascii="Tahoma" w:hAnsi="Tahoma" w:cs="Tahoma"/>
          <w:lang w:val="fr-FR"/>
        </w:rPr>
        <w:t>, reprezentant de drept al comunei Galaţii Bistriţei;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Aurel Horea</w:t>
      </w:r>
      <w:r w:rsidRPr="00DF0DBC">
        <w:rPr>
          <w:rFonts w:ascii="Tahoma" w:hAnsi="Tahoma" w:cs="Tahoma"/>
          <w:lang w:val="fr-FR"/>
        </w:rPr>
        <w:t>, reprezentant de drept al comunei Ilva Mică;</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Stelian Octavian Cicșa</w:t>
      </w:r>
      <w:r w:rsidRPr="00DF0DBC">
        <w:rPr>
          <w:rFonts w:ascii="Tahoma" w:hAnsi="Tahoma" w:cs="Tahoma"/>
          <w:lang w:val="fr-FR"/>
        </w:rPr>
        <w:t>, reprezentant de drept al comunei Ilva Mare;</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Nicolae Vrîncean</w:t>
      </w:r>
      <w:r w:rsidRPr="00DF0DBC">
        <w:rPr>
          <w:rFonts w:ascii="Tahoma" w:hAnsi="Tahoma" w:cs="Tahoma"/>
          <w:lang w:val="fr-FR"/>
        </w:rPr>
        <w:t>, reprezentant de drept al comunei Josenii Bârgăului;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Traian Simionca</w:t>
      </w:r>
      <w:r w:rsidRPr="00DF0DBC">
        <w:rPr>
          <w:rFonts w:ascii="Tahoma" w:hAnsi="Tahoma" w:cs="Tahoma"/>
          <w:lang w:val="fr-FR"/>
        </w:rPr>
        <w:t>, reprezentant de drept al comunei Livezile ;</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Romeo-Daniel Florian</w:t>
      </w:r>
      <w:r w:rsidRPr="00DF0DBC">
        <w:rPr>
          <w:rFonts w:ascii="Tahoma" w:hAnsi="Tahoma" w:cs="Tahoma"/>
          <w:lang w:val="fr-FR"/>
        </w:rPr>
        <w:t>, reprezentant de drept al comunei Lechinţa;</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Sorin Avram</w:t>
      </w:r>
      <w:r w:rsidRPr="00DF0DBC">
        <w:rPr>
          <w:rFonts w:ascii="Tahoma" w:hAnsi="Tahoma" w:cs="Tahoma"/>
          <w:lang w:val="fr-FR"/>
        </w:rPr>
        <w:t>, reprezentant de drept al comunei Leşu;</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Titu Someşan</w:t>
      </w:r>
      <w:r w:rsidRPr="00DF0DBC">
        <w:rPr>
          <w:rFonts w:ascii="Tahoma" w:hAnsi="Tahoma" w:cs="Tahoma"/>
          <w:lang w:val="fr-FR"/>
        </w:rPr>
        <w:t>, delegat al reprezentantului de drept al comunei Lunca Ilvei – primar Flaviu Lupșan;</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 Vasile Borș, reprezentant de drept al comunei Maieru;</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Valer Avram</w:t>
      </w:r>
      <w:r w:rsidRPr="00DF0DBC">
        <w:rPr>
          <w:rFonts w:ascii="Tahoma" w:hAnsi="Tahoma" w:cs="Tahoma"/>
          <w:lang w:val="fr-FR"/>
        </w:rPr>
        <w:t>, reprezentant de drept al comunei Măgura Ilvei;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Horea Călin Petruț</w:t>
      </w:r>
      <w:r w:rsidRPr="00DF0DBC">
        <w:rPr>
          <w:rFonts w:ascii="Tahoma" w:hAnsi="Tahoma" w:cs="Tahoma"/>
          <w:lang w:val="fr-FR"/>
        </w:rPr>
        <w:t>, reprezentant de drept al comunei Mărişelu;</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Vasile Encian</w:t>
      </w:r>
      <w:r w:rsidRPr="00DF0DBC">
        <w:rPr>
          <w:rFonts w:ascii="Tahoma" w:hAnsi="Tahoma" w:cs="Tahoma"/>
          <w:lang w:val="fr-FR"/>
        </w:rPr>
        <w:t>, reprezentant de drept al comunei Matei;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Ioan Becan</w:t>
      </w:r>
      <w:r w:rsidRPr="00DF0DBC">
        <w:rPr>
          <w:rFonts w:ascii="Tahoma" w:hAnsi="Tahoma" w:cs="Tahoma"/>
          <w:lang w:val="fr-FR"/>
        </w:rPr>
        <w:t>, reprezentant de drept al comunei Miceştii de Câmpie;</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Iosif Gabor</w:t>
      </w:r>
      <w:r w:rsidRPr="00DF0DBC">
        <w:rPr>
          <w:rFonts w:ascii="Tahoma" w:hAnsi="Tahoma" w:cs="Tahoma"/>
          <w:lang w:val="fr-FR"/>
        </w:rPr>
        <w:t>, reprezentant de drept al comunei Milaş;</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Cira</w:t>
      </w:r>
      <w:r w:rsidRPr="00DF0DBC">
        <w:rPr>
          <w:rFonts w:ascii="Tahoma" w:hAnsi="Tahoma" w:cs="Tahoma"/>
          <w:lang w:val="fr-FR"/>
        </w:rPr>
        <w:t>, reprezentant de drept al comunei Monor;</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Dumitru Costin</w:t>
      </w:r>
      <w:r w:rsidRPr="00DF0DBC">
        <w:rPr>
          <w:rFonts w:ascii="Tahoma" w:hAnsi="Tahoma" w:cs="Tahoma"/>
          <w:lang w:val="fr-FR"/>
        </w:rPr>
        <w:t>, reprezentant de drept al comunei Negrileşti;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Mircea-Gavrilă Runcan</w:t>
      </w:r>
      <w:r w:rsidRPr="00DF0DBC">
        <w:rPr>
          <w:rFonts w:ascii="Tahoma" w:hAnsi="Tahoma" w:cs="Tahoma"/>
          <w:lang w:val="fr-FR"/>
        </w:rPr>
        <w:t>, reprezentant de drept al comunei Nimigea;</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Mureşan</w:t>
      </w:r>
      <w:r w:rsidRPr="00DF0DBC">
        <w:rPr>
          <w:rFonts w:ascii="Tahoma" w:hAnsi="Tahoma" w:cs="Tahoma"/>
          <w:lang w:val="fr-FR"/>
        </w:rPr>
        <w:t>, reprezentant de drept al comunei Nuşeni;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Toader-Vasile Căluș</w:t>
      </w:r>
      <w:r w:rsidRPr="00DF0DBC">
        <w:rPr>
          <w:rFonts w:ascii="Tahoma" w:hAnsi="Tahoma" w:cs="Tahoma"/>
          <w:lang w:val="fr-FR"/>
        </w:rPr>
        <w:t>, delegat al reprezentantului de drept al comunei Parva – primar Ioan Strugari;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Ionel Ropan,  </w:t>
      </w:r>
      <w:r w:rsidRPr="00DF0DBC">
        <w:rPr>
          <w:rFonts w:ascii="Tahoma" w:hAnsi="Tahoma" w:cs="Tahoma"/>
          <w:lang w:val="fr-FR"/>
        </w:rPr>
        <w:t xml:space="preserve"> reprezentant de drept al comunei Petru Rareş;</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 xml:space="preserve">Ioan Scridonesi, </w:t>
      </w:r>
      <w:r w:rsidRPr="00DF0DBC">
        <w:rPr>
          <w:rFonts w:ascii="Tahoma" w:hAnsi="Tahoma" w:cs="Tahoma"/>
          <w:lang w:val="fr-FR"/>
        </w:rPr>
        <w:t>reprezentant de drept al comunei Poiana Ilvei;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Doru-Toader Crişan</w:t>
      </w:r>
      <w:r w:rsidRPr="00DF0DBC">
        <w:rPr>
          <w:rFonts w:ascii="Tahoma" w:hAnsi="Tahoma" w:cs="Tahoma"/>
          <w:lang w:val="fr-FR"/>
        </w:rPr>
        <w:t>, reprezentant de drept al comunei Prundu Bârgăului;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Ştefan Danci</w:t>
      </w:r>
      <w:r w:rsidRPr="00DF0DBC">
        <w:rPr>
          <w:rFonts w:ascii="Tahoma" w:hAnsi="Tahoma" w:cs="Tahoma"/>
          <w:lang w:val="fr-FR"/>
        </w:rPr>
        <w:t>, reprezentant de drept al comunei Rebra;</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Viorel Clapău</w:t>
      </w:r>
      <w:r w:rsidRPr="00DF0DBC">
        <w:rPr>
          <w:rFonts w:ascii="Tahoma" w:hAnsi="Tahoma" w:cs="Tahoma"/>
          <w:lang w:val="fr-FR"/>
        </w:rPr>
        <w:t>, reprezentant de drept al comunei Rebrişoara ;</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Valentin-Iosif Grapini</w:t>
      </w:r>
      <w:r w:rsidRPr="00DF0DBC">
        <w:rPr>
          <w:rFonts w:ascii="Tahoma" w:hAnsi="Tahoma" w:cs="Tahoma"/>
          <w:lang w:val="fr-FR"/>
        </w:rPr>
        <w:t>, reprezentant de drept al comunei Rodna;</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Moniţa</w:t>
      </w:r>
      <w:r w:rsidRPr="00DF0DBC">
        <w:rPr>
          <w:rFonts w:ascii="Tahoma" w:hAnsi="Tahoma" w:cs="Tahoma"/>
          <w:lang w:val="fr-FR"/>
        </w:rPr>
        <w:t>, reprezentant de drept al comunei Romuli;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Anchidim Pavelea</w:t>
      </w:r>
      <w:r w:rsidRPr="00DF0DBC">
        <w:rPr>
          <w:rFonts w:ascii="Tahoma" w:hAnsi="Tahoma" w:cs="Tahoma"/>
          <w:lang w:val="fr-FR"/>
        </w:rPr>
        <w:t>, reprezentant de drept al comunei Runcu Salvei;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Mate</w:t>
      </w:r>
      <w:r w:rsidRPr="00DF0DBC">
        <w:rPr>
          <w:rFonts w:ascii="Tahoma" w:hAnsi="Tahoma" w:cs="Tahoma"/>
          <w:lang w:val="fr-FR"/>
        </w:rPr>
        <w:t>, reprezentant de drept al comunei Sânmihaiu de Câmpie;</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Ioan-Tiberiu Cămărăşan</w:t>
      </w:r>
      <w:r w:rsidRPr="00DF0DBC">
        <w:rPr>
          <w:rFonts w:ascii="Tahoma" w:hAnsi="Tahoma" w:cs="Tahoma"/>
          <w:lang w:val="fr-FR"/>
        </w:rPr>
        <w:t>, reprezentant de drept al comunei Silivaşu de Câmpie;</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Hognogi Sorin</w:t>
      </w:r>
      <w:r w:rsidRPr="00DF0DBC">
        <w:rPr>
          <w:rFonts w:ascii="Tahoma" w:hAnsi="Tahoma" w:cs="Tahoma"/>
          <w:lang w:val="fr-FR"/>
        </w:rPr>
        <w:t>, reprezentant de drept al comunei Spermezeu;</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Gheorghe Onul</w:t>
      </w:r>
      <w:r w:rsidRPr="00DF0DBC">
        <w:rPr>
          <w:rFonts w:ascii="Tahoma" w:hAnsi="Tahoma" w:cs="Tahoma"/>
          <w:lang w:val="fr-FR"/>
        </w:rPr>
        <w:t>, reprezentant de drept al comunei Salva;</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Marian Viorel Forogău</w:t>
      </w:r>
      <w:r w:rsidRPr="00DF0DBC">
        <w:rPr>
          <w:rFonts w:ascii="Tahoma" w:hAnsi="Tahoma" w:cs="Tahoma"/>
          <w:lang w:val="fr-FR"/>
        </w:rPr>
        <w:t>, reprezentant de drept al comunei Şanţ;</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-Dl.</w:t>
      </w:r>
      <w:r w:rsidRPr="00DF0DBC">
        <w:rPr>
          <w:rFonts w:ascii="Tahoma" w:hAnsi="Tahoma" w:cs="Tahoma"/>
          <w:lang w:val="ro-RO"/>
        </w:rPr>
        <w:t xml:space="preserve"> Ioan Tiniș Cifor</w:t>
      </w:r>
      <w:r w:rsidRPr="00DF0DBC">
        <w:rPr>
          <w:rFonts w:ascii="Tahoma" w:hAnsi="Tahoma" w:cs="Tahoma"/>
          <w:lang w:val="fr-FR"/>
        </w:rPr>
        <w:t>, reprezentant de drept al comunei Şieu;</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Mihai Gheorghe Ivan</w:t>
      </w:r>
      <w:r w:rsidRPr="00DF0DBC">
        <w:rPr>
          <w:rFonts w:ascii="Tahoma" w:hAnsi="Tahoma" w:cs="Tahoma"/>
          <w:lang w:val="fr-FR"/>
        </w:rPr>
        <w:t>, reprezentant de drept al comunei Şieuţ;</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Sorin-Ioan Sfintean</w:t>
      </w:r>
      <w:r w:rsidRPr="00DF0DBC">
        <w:rPr>
          <w:rFonts w:ascii="Tahoma" w:hAnsi="Tahoma" w:cs="Tahoma"/>
          <w:lang w:val="fr-FR"/>
        </w:rPr>
        <w:t>, reprezentant de drept al comunei Şieu-Odorhei;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Sorin Aurel Mititean</w:t>
      </w:r>
      <w:r w:rsidRPr="00DF0DBC">
        <w:rPr>
          <w:rFonts w:ascii="Tahoma" w:hAnsi="Tahoma" w:cs="Tahoma"/>
          <w:lang w:val="fr-FR"/>
        </w:rPr>
        <w:t>, reprezentant de drept al comunei Şieu-Măgheruş;</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Ioan Bob</w:t>
      </w:r>
      <w:r w:rsidRPr="00DF0DBC">
        <w:rPr>
          <w:rFonts w:ascii="Tahoma" w:hAnsi="Tahoma" w:cs="Tahoma"/>
          <w:lang w:val="fr-FR"/>
        </w:rPr>
        <w:t>, reprezentant de drept al comunei Şintereag;</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Damian-Iustian Muntean</w:t>
      </w:r>
      <w:r w:rsidRPr="00DF0DBC">
        <w:rPr>
          <w:rFonts w:ascii="Tahoma" w:hAnsi="Tahoma" w:cs="Tahoma"/>
          <w:lang w:val="fr-FR"/>
        </w:rPr>
        <w:t>, reprezentant de drept al comunei Teaca;</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lastRenderedPageBreak/>
        <w:t xml:space="preserve">-Dl. </w:t>
      </w:r>
      <w:r w:rsidRPr="00DF0DBC">
        <w:rPr>
          <w:rFonts w:ascii="Tahoma" w:hAnsi="Tahoma" w:cs="Tahoma"/>
          <w:lang w:val="ro-RO"/>
        </w:rPr>
        <w:t>Vlăduţ Axente Purja</w:t>
      </w:r>
      <w:r w:rsidRPr="00DF0DBC">
        <w:rPr>
          <w:rFonts w:ascii="Tahoma" w:hAnsi="Tahoma" w:cs="Tahoma"/>
          <w:lang w:val="fr-FR"/>
        </w:rPr>
        <w:t>, reprezentant de drept al comunei Târlişua;</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Sever Mureşan</w:t>
      </w:r>
      <w:r w:rsidRPr="00DF0DBC">
        <w:rPr>
          <w:rFonts w:ascii="Tahoma" w:hAnsi="Tahoma" w:cs="Tahoma"/>
          <w:lang w:val="fr-FR"/>
        </w:rPr>
        <w:t>, reprezentant de drept al comunei Telciu;</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Șut Vasile</w:t>
      </w:r>
      <w:r w:rsidRPr="00DF0DBC">
        <w:rPr>
          <w:rFonts w:ascii="Tahoma" w:hAnsi="Tahoma" w:cs="Tahoma"/>
          <w:lang w:val="fr-FR"/>
        </w:rPr>
        <w:t>, reprezentant de drept al comunei Tiha Bârgăului;</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Radu Gheorghe Spermezan</w:t>
      </w:r>
      <w:r w:rsidRPr="00DF0DBC">
        <w:rPr>
          <w:rFonts w:ascii="Tahoma" w:hAnsi="Tahoma" w:cs="Tahoma"/>
          <w:lang w:val="fr-FR"/>
        </w:rPr>
        <w:t>, reprezentant de drept al comunei Uriu;</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Dumitru Tomşa</w:t>
      </w:r>
      <w:r w:rsidRPr="00DF0DBC">
        <w:rPr>
          <w:rFonts w:ascii="Tahoma" w:hAnsi="Tahoma" w:cs="Tahoma"/>
          <w:lang w:val="fr-FR"/>
        </w:rPr>
        <w:t>, reprezentant de drept al comunei Urmeniş;</w:t>
      </w:r>
    </w:p>
    <w:p w:rsidR="001A2C8B" w:rsidRPr="00DF0DBC" w:rsidRDefault="001A2C8B" w:rsidP="00A4326B">
      <w:pPr>
        <w:pStyle w:val="NormalWeb"/>
        <w:spacing w:before="0" w:beforeAutospacing="0" w:after="0" w:afterAutospacing="0"/>
        <w:jc w:val="both"/>
        <w:rPr>
          <w:rFonts w:ascii="Tahoma" w:hAnsi="Tahoma" w:cs="Tahoma"/>
          <w:lang w:val="fr-FR"/>
        </w:rPr>
      </w:pPr>
      <w:r w:rsidRPr="00DF0DBC">
        <w:rPr>
          <w:rFonts w:ascii="Tahoma" w:hAnsi="Tahoma" w:cs="Tahoma"/>
          <w:lang w:val="fr-FR"/>
        </w:rPr>
        <w:t xml:space="preserve">-Dl. </w:t>
      </w:r>
      <w:r w:rsidRPr="00DF0DBC">
        <w:rPr>
          <w:rFonts w:ascii="Tahoma" w:hAnsi="Tahoma" w:cs="Tahoma"/>
          <w:lang w:val="ro-RO"/>
        </w:rPr>
        <w:t>Nicolae Eugen Buscoi</w:t>
      </w:r>
      <w:r w:rsidRPr="00DF0DBC">
        <w:rPr>
          <w:rFonts w:ascii="Tahoma" w:hAnsi="Tahoma" w:cs="Tahoma"/>
          <w:lang w:val="fr-FR"/>
        </w:rPr>
        <w:t>, reprezentant de drept al comunei Zagra;</w:t>
      </w:r>
    </w:p>
    <w:p w:rsidR="001A2C8B" w:rsidRPr="00DF0DBC" w:rsidRDefault="001A2C8B" w:rsidP="00A4326B">
      <w:pPr>
        <w:pStyle w:val="NormalWeb"/>
        <w:spacing w:before="0" w:beforeAutospacing="0" w:after="0" w:afterAutospacing="0"/>
        <w:jc w:val="both"/>
        <w:rPr>
          <w:rFonts w:ascii="Tahoma" w:hAnsi="Tahoma" w:cs="Tahoma"/>
          <w:lang w:val="fr-FR"/>
        </w:rPr>
      </w:pPr>
    </w:p>
    <w:p w:rsidR="001A2C8B" w:rsidRPr="00DF0DBC" w:rsidRDefault="001A2C8B" w:rsidP="00A4326B">
      <w:pPr>
        <w:pStyle w:val="NormalWeb"/>
        <w:spacing w:before="0" w:beforeAutospacing="0" w:after="0" w:afterAutospacing="0"/>
        <w:ind w:firstLine="720"/>
        <w:jc w:val="both"/>
        <w:rPr>
          <w:rFonts w:ascii="Tahoma" w:hAnsi="Tahoma" w:cs="Tahoma"/>
          <w:b/>
          <w:lang w:val="ro-RO"/>
        </w:rPr>
      </w:pPr>
      <w:r w:rsidRPr="00DF0DBC">
        <w:rPr>
          <w:rFonts w:ascii="Tahoma" w:hAnsi="Tahoma" w:cs="Tahoma"/>
          <w:lang w:val="fr-FR"/>
        </w:rPr>
        <w:t xml:space="preserve">Adunarea generală alege dintre membrii săi </w:t>
      </w:r>
      <w:r w:rsidRPr="00DF0DBC">
        <w:rPr>
          <w:rFonts w:ascii="Tahoma" w:hAnsi="Tahoma" w:cs="Tahoma"/>
          <w:b/>
          <w:lang w:val="fr-FR"/>
        </w:rPr>
        <w:t>preşedintele Asociaţiei</w:t>
      </w:r>
      <w:r w:rsidRPr="00DF0DBC">
        <w:rPr>
          <w:rFonts w:ascii="Tahoma" w:hAnsi="Tahoma" w:cs="Tahoma"/>
          <w:lang w:val="fr-FR"/>
        </w:rPr>
        <w:t xml:space="preserve"> care are atribuţiile prevăzute în Statutul Asociaţiei şi care reprezintă Asociaţia în raporturile cu terţii, cu excepţia situaţiilor în care se prevede expres altfel.</w:t>
      </w:r>
      <w:r w:rsidRPr="00DF0DBC">
        <w:rPr>
          <w:rFonts w:ascii="Tahoma" w:hAnsi="Tahoma" w:cs="Tahoma"/>
          <w:b/>
          <w:lang w:val="ro-RO"/>
        </w:rPr>
        <w:t xml:space="preserve"> </w:t>
      </w:r>
    </w:p>
    <w:p w:rsidR="001A2C8B" w:rsidRPr="00DF0DBC" w:rsidRDefault="001A2C8B" w:rsidP="00A4326B">
      <w:pPr>
        <w:pStyle w:val="NormalWeb"/>
        <w:spacing w:before="0" w:beforeAutospacing="0" w:after="0" w:afterAutospacing="0"/>
        <w:ind w:firstLine="720"/>
        <w:jc w:val="both"/>
        <w:rPr>
          <w:rFonts w:ascii="Tahoma" w:hAnsi="Tahoma" w:cs="Tahoma"/>
          <w:lang w:val="fr-FR"/>
        </w:rPr>
      </w:pPr>
    </w:p>
    <w:p w:rsidR="001A2C8B" w:rsidRPr="00DF0DBC" w:rsidRDefault="001A2C8B" w:rsidP="00A4326B">
      <w:pPr>
        <w:spacing w:after="0" w:line="240" w:lineRule="auto"/>
        <w:rPr>
          <w:rFonts w:ascii="Tahoma" w:hAnsi="Tahoma" w:cs="Tahoma"/>
          <w:b/>
          <w:sz w:val="24"/>
          <w:szCs w:val="24"/>
          <w:u w:val="single"/>
        </w:rPr>
      </w:pPr>
      <w:r w:rsidRPr="00DF0DBC">
        <w:rPr>
          <w:rFonts w:ascii="Tahoma" w:hAnsi="Tahoma" w:cs="Tahoma"/>
          <w:b/>
          <w:sz w:val="24"/>
          <w:szCs w:val="24"/>
          <w:u w:val="single"/>
        </w:rPr>
        <w:t>Administrarea  Asociaţiei</w:t>
      </w:r>
    </w:p>
    <w:p w:rsidR="001A2C8B" w:rsidRPr="00DF0DBC" w:rsidRDefault="001A2C8B"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rPr>
      </w:pPr>
      <w:r w:rsidRPr="00DF0DBC">
        <w:rPr>
          <w:rFonts w:ascii="Tahoma" w:hAnsi="Tahoma" w:cs="Tahoma"/>
          <w:sz w:val="24"/>
          <w:szCs w:val="24"/>
        </w:rPr>
        <w:t xml:space="preserve"> </w:t>
      </w:r>
      <w:r w:rsidRPr="00DF0DBC">
        <w:rPr>
          <w:rFonts w:ascii="Tahoma" w:hAnsi="Tahoma" w:cs="Tahoma"/>
          <w:sz w:val="24"/>
          <w:szCs w:val="24"/>
        </w:rPr>
        <w:tab/>
        <w:t>Consiliul director este organul executiv de conducere al Asociaţiei, format din preşedintele Asociaţiei şi încă 4 membri desemnaţi de Adunarea generală pentru o perioadă de 4 ani. Componenţa consiliului director va asigura cât mai bine reprezentativitatea în cadrul acestui organ a tuturor membrilor Asociaţiei.</w:t>
      </w:r>
    </w:p>
    <w:p w:rsidR="001A2C8B" w:rsidRPr="00DF0DBC" w:rsidRDefault="001A2C8B" w:rsidP="00A4326B">
      <w:pPr>
        <w:spacing w:after="0" w:line="240" w:lineRule="auto"/>
        <w:jc w:val="both"/>
        <w:rPr>
          <w:rFonts w:ascii="Tahoma" w:hAnsi="Tahoma" w:cs="Tahoma"/>
          <w:sz w:val="24"/>
          <w:szCs w:val="24"/>
        </w:rPr>
      </w:pPr>
      <w:r w:rsidRPr="00DF0DBC">
        <w:rPr>
          <w:rFonts w:ascii="Tahoma" w:hAnsi="Tahoma" w:cs="Tahoma"/>
          <w:sz w:val="24"/>
          <w:szCs w:val="24"/>
        </w:rPr>
        <w:t>Sunt numiţi în calitate de membri ai consiliu director :</w:t>
      </w:r>
    </w:p>
    <w:p w:rsidR="001A2C8B" w:rsidRPr="00DF0DBC" w:rsidRDefault="001A2C8B" w:rsidP="00A4326B">
      <w:pPr>
        <w:numPr>
          <w:ilvl w:val="0"/>
          <w:numId w:val="29"/>
        </w:numPr>
        <w:tabs>
          <w:tab w:val="clear" w:pos="1080"/>
          <w:tab w:val="num" w:pos="360"/>
        </w:tabs>
        <w:spacing w:after="0" w:line="240" w:lineRule="auto"/>
        <w:ind w:left="0" w:firstLine="0"/>
        <w:jc w:val="both"/>
        <w:rPr>
          <w:rFonts w:ascii="Tahoma" w:hAnsi="Tahoma" w:cs="Tahoma"/>
          <w:sz w:val="24"/>
          <w:szCs w:val="24"/>
        </w:rPr>
      </w:pPr>
      <w:r w:rsidRPr="00DF0DBC">
        <w:rPr>
          <w:rFonts w:ascii="Tahoma" w:hAnsi="Tahoma" w:cs="Tahoma"/>
          <w:sz w:val="24"/>
          <w:szCs w:val="24"/>
        </w:rPr>
        <w:t xml:space="preserve">Domnul Grigore Florin Moldovan, delegat al reprezentantului de drept al Consiliului Judeţean Bistriţa Năsăud - </w:t>
      </w:r>
      <w:r w:rsidRPr="00DF0DBC">
        <w:rPr>
          <w:rFonts w:ascii="Tahoma" w:hAnsi="Tahoma" w:cs="Tahoma"/>
          <w:b/>
          <w:sz w:val="24"/>
          <w:szCs w:val="24"/>
        </w:rPr>
        <w:t>preşedintele Asociaţiei</w:t>
      </w:r>
      <w:r w:rsidRPr="00DF0DBC">
        <w:rPr>
          <w:rFonts w:ascii="Tahoma" w:hAnsi="Tahoma" w:cs="Tahoma"/>
          <w:sz w:val="24"/>
          <w:szCs w:val="24"/>
        </w:rPr>
        <w:t>, cetăţean român, născut la data de 12 iunie 1974, domiciliat municipiul Bistrița, str. calea Moldovei nr. 8 sc. C ap. 27, județul Bistriţa-Năsăud, posesor al C.I. seria. XB, nr.418692, eliberată de SPCLEP Bistriţa la data de 08.10.2013.</w:t>
      </w:r>
    </w:p>
    <w:p w:rsidR="001A2C8B" w:rsidRPr="00DF0DBC" w:rsidRDefault="001A2C8B" w:rsidP="00A4326B">
      <w:pPr>
        <w:spacing w:after="0" w:line="240" w:lineRule="auto"/>
        <w:jc w:val="both"/>
        <w:rPr>
          <w:rFonts w:ascii="Tahoma" w:hAnsi="Tahoma" w:cs="Tahoma"/>
          <w:sz w:val="24"/>
          <w:szCs w:val="24"/>
        </w:rPr>
      </w:pPr>
    </w:p>
    <w:p w:rsidR="001A2C8B" w:rsidRPr="00DF0DBC" w:rsidRDefault="001A2C8B" w:rsidP="00A4326B">
      <w:pPr>
        <w:numPr>
          <w:ilvl w:val="0"/>
          <w:numId w:val="29"/>
        </w:numPr>
        <w:tabs>
          <w:tab w:val="clear" w:pos="1080"/>
          <w:tab w:val="num" w:pos="360"/>
        </w:tabs>
        <w:spacing w:after="0" w:line="240" w:lineRule="auto"/>
        <w:ind w:left="0" w:firstLine="0"/>
        <w:jc w:val="both"/>
        <w:rPr>
          <w:rFonts w:ascii="Tahoma" w:hAnsi="Tahoma" w:cs="Tahoma"/>
          <w:sz w:val="24"/>
          <w:szCs w:val="24"/>
        </w:rPr>
      </w:pPr>
      <w:r w:rsidRPr="00DF0DBC">
        <w:rPr>
          <w:rFonts w:ascii="Tahoma" w:hAnsi="Tahoma" w:cs="Tahoma"/>
          <w:sz w:val="24"/>
          <w:szCs w:val="24"/>
        </w:rPr>
        <w:t>Domnul Dorin Nicolae Vlașin, primarul oraşului Năsăud-</w:t>
      </w:r>
      <w:r w:rsidRPr="00DF0DBC">
        <w:rPr>
          <w:rFonts w:ascii="Tahoma" w:hAnsi="Tahoma" w:cs="Tahoma"/>
          <w:b/>
          <w:sz w:val="24"/>
          <w:szCs w:val="24"/>
        </w:rPr>
        <w:t>membru,</w:t>
      </w:r>
      <w:r w:rsidRPr="00DF0DBC">
        <w:rPr>
          <w:rFonts w:ascii="Tahoma" w:hAnsi="Tahoma" w:cs="Tahoma"/>
          <w:sz w:val="24"/>
          <w:szCs w:val="24"/>
        </w:rPr>
        <w:t xml:space="preserve"> cetăţean român, născut la data de 13 iulie 1988 în orașul Năsăud, județul Bistrița-Năsăud, domiciliat în oraşul Năsăud, str. Valea Caselor, nr. 38B, județul Bistriţa-Năsăud, posesor al C.I. seria. XB, nr.492910 eliberată de SPCLEP Năsăud la data de 21.09.2015.</w:t>
      </w:r>
    </w:p>
    <w:p w:rsidR="001A2C8B" w:rsidRPr="00DF0DBC" w:rsidRDefault="001A2C8B" w:rsidP="00A4326B">
      <w:pPr>
        <w:spacing w:after="0" w:line="240" w:lineRule="auto"/>
        <w:jc w:val="both"/>
        <w:rPr>
          <w:rFonts w:ascii="Tahoma" w:hAnsi="Tahoma" w:cs="Tahoma"/>
          <w:sz w:val="24"/>
          <w:szCs w:val="24"/>
        </w:rPr>
      </w:pPr>
    </w:p>
    <w:p w:rsidR="001A2C8B" w:rsidRPr="00DF0DBC" w:rsidRDefault="001A2C8B" w:rsidP="00A4326B">
      <w:pPr>
        <w:numPr>
          <w:ilvl w:val="0"/>
          <w:numId w:val="29"/>
        </w:numPr>
        <w:tabs>
          <w:tab w:val="clear" w:pos="1080"/>
          <w:tab w:val="num" w:pos="360"/>
        </w:tabs>
        <w:spacing w:after="0" w:line="240" w:lineRule="auto"/>
        <w:ind w:left="0" w:firstLine="0"/>
        <w:jc w:val="both"/>
        <w:rPr>
          <w:rFonts w:ascii="Tahoma" w:hAnsi="Tahoma" w:cs="Tahoma"/>
          <w:sz w:val="24"/>
          <w:szCs w:val="24"/>
        </w:rPr>
      </w:pPr>
      <w:r w:rsidRPr="00DF0DBC">
        <w:rPr>
          <w:rFonts w:ascii="Tahoma" w:hAnsi="Tahoma" w:cs="Tahoma"/>
          <w:sz w:val="24"/>
          <w:szCs w:val="24"/>
        </w:rPr>
        <w:t>Domnul Damian-Iustian Muntean, primarul comunei Teaca-</w:t>
      </w:r>
      <w:r w:rsidRPr="00DF0DBC">
        <w:rPr>
          <w:rFonts w:ascii="Tahoma" w:hAnsi="Tahoma" w:cs="Tahoma"/>
          <w:b/>
          <w:sz w:val="24"/>
          <w:szCs w:val="24"/>
        </w:rPr>
        <w:t>membru,</w:t>
      </w:r>
      <w:r w:rsidRPr="00DF0DBC">
        <w:rPr>
          <w:rFonts w:ascii="Tahoma" w:hAnsi="Tahoma" w:cs="Tahoma"/>
          <w:sz w:val="24"/>
          <w:szCs w:val="24"/>
        </w:rPr>
        <w:t xml:space="preserve"> cetăţean român, născut la data de 5 august 1966 în Silivaşu de Câmpie, județul Bistriţa-Năsăud, domiciliat în Comuna Teaca, Sat Teaca, nr.722, județul Bistriţa-Năsăud, posesor al C.I. seria. XB, nr. 142561 eliberată de SPCLEP Bistriţa la data de 30.11.2004.</w:t>
      </w:r>
    </w:p>
    <w:p w:rsidR="001A2C8B" w:rsidRPr="00DF0DBC" w:rsidRDefault="001A2C8B" w:rsidP="00A4326B">
      <w:pPr>
        <w:pStyle w:val="ListParagraph"/>
        <w:spacing w:after="0" w:line="240" w:lineRule="auto"/>
        <w:rPr>
          <w:rFonts w:ascii="Tahoma" w:hAnsi="Tahoma" w:cs="Tahoma"/>
          <w:sz w:val="24"/>
          <w:szCs w:val="24"/>
        </w:rPr>
      </w:pPr>
    </w:p>
    <w:p w:rsidR="001A2C8B" w:rsidRPr="00DF0DBC" w:rsidRDefault="001A2C8B" w:rsidP="00A4326B">
      <w:pPr>
        <w:numPr>
          <w:ilvl w:val="0"/>
          <w:numId w:val="29"/>
        </w:numPr>
        <w:tabs>
          <w:tab w:val="clear" w:pos="1080"/>
          <w:tab w:val="num" w:pos="360"/>
        </w:tabs>
        <w:spacing w:after="0" w:line="240" w:lineRule="auto"/>
        <w:ind w:left="0" w:firstLine="0"/>
        <w:jc w:val="both"/>
        <w:rPr>
          <w:rFonts w:ascii="Tahoma" w:hAnsi="Tahoma" w:cs="Tahoma"/>
          <w:sz w:val="24"/>
          <w:szCs w:val="24"/>
        </w:rPr>
      </w:pPr>
      <w:r w:rsidRPr="00DF0DBC">
        <w:rPr>
          <w:rFonts w:ascii="Tahoma" w:hAnsi="Tahoma" w:cs="Tahoma"/>
          <w:sz w:val="24"/>
          <w:szCs w:val="24"/>
        </w:rPr>
        <w:t>Domnul Paul Știr, primarul comunei Căianu Mic-</w:t>
      </w:r>
      <w:r w:rsidRPr="00DF0DBC">
        <w:rPr>
          <w:rFonts w:ascii="Tahoma" w:hAnsi="Tahoma" w:cs="Tahoma"/>
          <w:b/>
          <w:bCs/>
          <w:sz w:val="24"/>
          <w:szCs w:val="24"/>
        </w:rPr>
        <w:t>membru</w:t>
      </w:r>
      <w:r w:rsidRPr="00DF0DBC">
        <w:rPr>
          <w:rFonts w:ascii="Tahoma" w:hAnsi="Tahoma" w:cs="Tahoma"/>
          <w:sz w:val="24"/>
          <w:szCs w:val="24"/>
        </w:rPr>
        <w:t xml:space="preserve">, cetățean român, născut la data de 14 ianuarie 1989 în municipiul Bistrița, județul Bistrița-Năsăud, domiciliat în comuna Căianu Mic, sat Ciceu-Poieni,  județul Bistriţa-Năsăud, str. Principală, nr.7, posesor al C.I. seria XB, nr. 641291 eliberată de SPCLEP Beclean la data de 03.08.2020. </w:t>
      </w:r>
    </w:p>
    <w:p w:rsidR="001A2C8B" w:rsidRPr="00DF0DBC" w:rsidRDefault="001A2C8B" w:rsidP="00A4326B">
      <w:pPr>
        <w:pStyle w:val="ListParagraph"/>
        <w:spacing w:after="0" w:line="240" w:lineRule="auto"/>
        <w:rPr>
          <w:rFonts w:ascii="Tahoma" w:hAnsi="Tahoma" w:cs="Tahoma"/>
          <w:sz w:val="24"/>
          <w:szCs w:val="24"/>
        </w:rPr>
      </w:pPr>
    </w:p>
    <w:p w:rsidR="001A2C8B" w:rsidRPr="00DF0DBC" w:rsidRDefault="001A2C8B" w:rsidP="00A4326B">
      <w:pPr>
        <w:numPr>
          <w:ilvl w:val="0"/>
          <w:numId w:val="29"/>
        </w:numPr>
        <w:tabs>
          <w:tab w:val="clear" w:pos="1080"/>
          <w:tab w:val="num" w:pos="360"/>
        </w:tabs>
        <w:spacing w:after="0" w:line="240" w:lineRule="auto"/>
        <w:ind w:left="0" w:firstLine="0"/>
        <w:jc w:val="both"/>
        <w:rPr>
          <w:rFonts w:ascii="Tahoma" w:hAnsi="Tahoma" w:cs="Tahoma"/>
          <w:sz w:val="24"/>
          <w:szCs w:val="24"/>
        </w:rPr>
      </w:pPr>
      <w:r w:rsidRPr="00DF0DBC">
        <w:rPr>
          <w:rFonts w:ascii="Tahoma" w:hAnsi="Tahoma" w:cs="Tahoma"/>
          <w:sz w:val="24"/>
          <w:szCs w:val="24"/>
        </w:rPr>
        <w:t>Domnul Sever Mureșan, primar al comunei Telciu-</w:t>
      </w:r>
      <w:r w:rsidRPr="00DF0DBC">
        <w:rPr>
          <w:rFonts w:ascii="Tahoma" w:hAnsi="Tahoma" w:cs="Tahoma"/>
          <w:b/>
          <w:bCs/>
          <w:sz w:val="24"/>
          <w:szCs w:val="24"/>
        </w:rPr>
        <w:t>membru</w:t>
      </w:r>
      <w:r w:rsidRPr="00DF0DBC">
        <w:rPr>
          <w:rFonts w:ascii="Tahoma" w:hAnsi="Tahoma" w:cs="Tahoma"/>
          <w:sz w:val="24"/>
          <w:szCs w:val="24"/>
        </w:rPr>
        <w:t xml:space="preserve">, cetățean român, născut la data de 16 noiembrie 1964, în Municipiul Bistrita, județul Bistrița-Năsăud, domiciliat în comuna Telciu, nr. 676, posesor al C.I. seria XB, nr. 422196 eliberată de SPCLEP Năsăud, la data de 18.11.2013. </w:t>
      </w:r>
    </w:p>
    <w:p w:rsidR="001A2C8B" w:rsidRPr="00DF0DBC" w:rsidRDefault="001A2C8B" w:rsidP="00A4326B">
      <w:pPr>
        <w:pStyle w:val="ListParagraph"/>
        <w:spacing w:after="0" w:line="240" w:lineRule="auto"/>
        <w:rPr>
          <w:rFonts w:ascii="Tahoma" w:hAnsi="Tahoma" w:cs="Tahoma"/>
          <w:sz w:val="24"/>
          <w:szCs w:val="24"/>
        </w:rPr>
      </w:pPr>
    </w:p>
    <w:p w:rsidR="001A2C8B" w:rsidRPr="00DF0DBC" w:rsidRDefault="001A2C8B" w:rsidP="00A4326B">
      <w:pPr>
        <w:spacing w:after="0" w:line="240" w:lineRule="auto"/>
        <w:jc w:val="both"/>
        <w:rPr>
          <w:rFonts w:ascii="Tahoma" w:hAnsi="Tahoma" w:cs="Tahoma"/>
          <w:sz w:val="24"/>
          <w:szCs w:val="24"/>
        </w:rPr>
      </w:pPr>
      <w:r w:rsidRPr="00DF0DBC">
        <w:rPr>
          <w:rFonts w:ascii="Tahoma" w:hAnsi="Tahoma" w:cs="Tahoma"/>
          <w:b/>
          <w:sz w:val="24"/>
          <w:szCs w:val="24"/>
          <w:u w:val="single"/>
        </w:rPr>
        <w:t>Controlul Financiar al Asociației</w:t>
      </w:r>
      <w:r w:rsidRPr="00DF0DBC">
        <w:rPr>
          <w:rFonts w:ascii="Tahoma" w:hAnsi="Tahoma" w:cs="Tahoma"/>
          <w:sz w:val="24"/>
          <w:szCs w:val="24"/>
        </w:rPr>
        <w:t>”</w:t>
      </w:r>
    </w:p>
    <w:p w:rsidR="001A2C8B" w:rsidRPr="00DF0DBC" w:rsidRDefault="001A2C8B" w:rsidP="00A4326B">
      <w:pPr>
        <w:spacing w:after="0" w:line="240" w:lineRule="auto"/>
        <w:jc w:val="both"/>
        <w:rPr>
          <w:rFonts w:ascii="Tahoma" w:hAnsi="Tahoma" w:cs="Tahoma"/>
          <w:sz w:val="24"/>
          <w:szCs w:val="24"/>
        </w:rPr>
      </w:pPr>
    </w:p>
    <w:p w:rsidR="001A2C8B" w:rsidRPr="00DF0DBC" w:rsidRDefault="001A2C8B" w:rsidP="00A4326B">
      <w:pPr>
        <w:spacing w:after="0" w:line="240" w:lineRule="auto"/>
        <w:jc w:val="both"/>
        <w:rPr>
          <w:rFonts w:ascii="Tahoma" w:hAnsi="Tahoma" w:cs="Tahoma"/>
          <w:sz w:val="24"/>
          <w:szCs w:val="24"/>
        </w:rPr>
      </w:pPr>
      <w:r w:rsidRPr="00DF0DBC">
        <w:rPr>
          <w:rFonts w:ascii="Tahoma" w:hAnsi="Tahoma" w:cs="Tahoma"/>
          <w:sz w:val="24"/>
          <w:szCs w:val="24"/>
        </w:rPr>
        <w:t>”Controlul financiar” intern al Asociației este asigurat de o comisie de cenzori formată din 3 (trei) membri numiți de Adunarea Generală pentru o perioadă de 4 (patru) ani, cu posibilitatea prelungirii.</w:t>
      </w:r>
    </w:p>
    <w:p w:rsidR="001A2C8B" w:rsidRPr="00DF0DBC" w:rsidRDefault="001A2C8B" w:rsidP="00A4326B">
      <w:pPr>
        <w:spacing w:after="0" w:line="240" w:lineRule="auto"/>
        <w:jc w:val="both"/>
        <w:rPr>
          <w:rFonts w:ascii="Tahoma" w:hAnsi="Tahoma" w:cs="Tahoma"/>
          <w:sz w:val="24"/>
          <w:szCs w:val="24"/>
        </w:rPr>
      </w:pPr>
    </w:p>
    <w:p w:rsidR="001A2C8B" w:rsidRPr="00DF0DBC" w:rsidRDefault="001A2C8B" w:rsidP="00A4326B">
      <w:pPr>
        <w:spacing w:after="0" w:line="240" w:lineRule="auto"/>
        <w:jc w:val="both"/>
        <w:rPr>
          <w:rFonts w:ascii="Tahoma" w:hAnsi="Tahoma" w:cs="Tahoma"/>
          <w:sz w:val="24"/>
          <w:szCs w:val="24"/>
        </w:rPr>
      </w:pPr>
      <w:r w:rsidRPr="00DF0DBC">
        <w:rPr>
          <w:rFonts w:ascii="Tahoma" w:hAnsi="Tahoma" w:cs="Tahoma"/>
          <w:sz w:val="24"/>
          <w:szCs w:val="24"/>
        </w:rPr>
        <w:t>Membri ai Comisiei de cenzori a Asociației sunt:</w:t>
      </w:r>
    </w:p>
    <w:p w:rsidR="001A2C8B" w:rsidRPr="00DF0DBC" w:rsidRDefault="001A2C8B" w:rsidP="00A4326B">
      <w:pPr>
        <w:spacing w:after="0" w:line="240" w:lineRule="auto"/>
        <w:jc w:val="both"/>
        <w:rPr>
          <w:rFonts w:ascii="Tahoma" w:hAnsi="Tahoma" w:cs="Tahoma"/>
          <w:sz w:val="24"/>
          <w:szCs w:val="24"/>
        </w:rPr>
      </w:pPr>
    </w:p>
    <w:p w:rsidR="001A2C8B" w:rsidRPr="00DF0DBC" w:rsidRDefault="001A2C8B" w:rsidP="00A4326B">
      <w:pPr>
        <w:numPr>
          <w:ilvl w:val="0"/>
          <w:numId w:val="29"/>
        </w:numPr>
        <w:tabs>
          <w:tab w:val="clear" w:pos="1080"/>
          <w:tab w:val="num" w:pos="360"/>
        </w:tabs>
        <w:spacing w:after="0" w:line="240" w:lineRule="auto"/>
        <w:ind w:left="0" w:firstLine="0"/>
        <w:jc w:val="both"/>
        <w:rPr>
          <w:rFonts w:ascii="Tahoma" w:hAnsi="Tahoma" w:cs="Tahoma"/>
          <w:sz w:val="24"/>
          <w:szCs w:val="24"/>
        </w:rPr>
      </w:pPr>
      <w:r w:rsidRPr="00DF0DBC">
        <w:rPr>
          <w:rFonts w:ascii="Tahoma" w:hAnsi="Tahoma" w:cs="Tahoma"/>
          <w:sz w:val="24"/>
          <w:szCs w:val="24"/>
        </w:rPr>
        <w:lastRenderedPageBreak/>
        <w:t xml:space="preserve"> doamna </w:t>
      </w:r>
      <w:r w:rsidRPr="00DF0DBC">
        <w:rPr>
          <w:rFonts w:ascii="Tahoma" w:hAnsi="Tahoma" w:cs="Tahoma"/>
          <w:b/>
          <w:sz w:val="24"/>
          <w:szCs w:val="24"/>
        </w:rPr>
        <w:t>Nistor-Puiu Florentina</w:t>
      </w:r>
      <w:r w:rsidRPr="00DF0DBC">
        <w:rPr>
          <w:rFonts w:ascii="Tahoma" w:hAnsi="Tahoma" w:cs="Tahoma"/>
          <w:sz w:val="24"/>
          <w:szCs w:val="24"/>
        </w:rPr>
        <w:t>, cetăţean român, născută la data de 15.08.1954, domiciliată în Bistriţa, str. Livezi nr.2H, jud. Bistriţa-Năsăud,  titulară al C.I. seria XB nr.228101, eliberată de Poliţia Municipiului Bistriţa la data de 13.09.2007.</w:t>
      </w:r>
    </w:p>
    <w:p w:rsidR="001A2C8B" w:rsidRPr="00DF0DBC" w:rsidRDefault="001A2C8B" w:rsidP="00A4326B">
      <w:pPr>
        <w:spacing w:after="0" w:line="240" w:lineRule="auto"/>
        <w:jc w:val="both"/>
        <w:rPr>
          <w:rFonts w:ascii="Tahoma" w:hAnsi="Tahoma" w:cs="Tahoma"/>
          <w:sz w:val="24"/>
          <w:szCs w:val="24"/>
        </w:rPr>
      </w:pPr>
    </w:p>
    <w:p w:rsidR="001A2C8B" w:rsidRPr="00255FC9" w:rsidRDefault="001A2C8B" w:rsidP="00A4326B">
      <w:pPr>
        <w:numPr>
          <w:ilvl w:val="0"/>
          <w:numId w:val="29"/>
        </w:numPr>
        <w:tabs>
          <w:tab w:val="clear" w:pos="1080"/>
          <w:tab w:val="num" w:pos="360"/>
        </w:tabs>
        <w:spacing w:after="0" w:line="240" w:lineRule="auto"/>
        <w:ind w:left="0" w:firstLine="0"/>
        <w:jc w:val="both"/>
        <w:rPr>
          <w:rFonts w:ascii="Tahoma" w:hAnsi="Tahoma" w:cs="Tahoma"/>
          <w:sz w:val="24"/>
          <w:szCs w:val="24"/>
        </w:rPr>
      </w:pPr>
      <w:r w:rsidRPr="00255FC9">
        <w:rPr>
          <w:rFonts w:ascii="Tahoma" w:hAnsi="Tahoma" w:cs="Tahoma"/>
          <w:sz w:val="24"/>
          <w:szCs w:val="24"/>
        </w:rPr>
        <w:t xml:space="preserve">doamna </w:t>
      </w:r>
      <w:r w:rsidRPr="00255FC9">
        <w:rPr>
          <w:rFonts w:ascii="Tahoma" w:hAnsi="Tahoma" w:cs="Tahoma"/>
          <w:b/>
          <w:sz w:val="24"/>
          <w:szCs w:val="24"/>
        </w:rPr>
        <w:t>Negrușa Larisa Vivi</w:t>
      </w:r>
      <w:r w:rsidRPr="00255FC9">
        <w:rPr>
          <w:rFonts w:ascii="Tahoma" w:hAnsi="Tahoma" w:cs="Tahoma"/>
          <w:sz w:val="24"/>
          <w:szCs w:val="24"/>
        </w:rPr>
        <w:t xml:space="preserve"> cetățean român, născută la data de 01.03.1961, domiciliată în Bistrița, str. Ecateriana Teodoroiu nr. 15 sc. B, ap.8, jud. Bistrița-Năsăud, titulară a C.I. seria XB nr. 506450 eliberată de SPCLEP Bistriţa la data de 02.03.2016.</w:t>
      </w:r>
    </w:p>
    <w:p w:rsidR="001A2C8B" w:rsidRPr="00255FC9" w:rsidRDefault="001A2C8B" w:rsidP="00A4326B">
      <w:pPr>
        <w:spacing w:after="0" w:line="240" w:lineRule="auto"/>
        <w:jc w:val="both"/>
        <w:rPr>
          <w:rFonts w:ascii="Tahoma" w:hAnsi="Tahoma" w:cs="Tahoma"/>
          <w:color w:val="FF0000"/>
          <w:sz w:val="24"/>
          <w:szCs w:val="24"/>
        </w:rPr>
      </w:pPr>
    </w:p>
    <w:p w:rsidR="001A2C8B" w:rsidRPr="006F7B0E" w:rsidRDefault="001A2C8B" w:rsidP="00A4326B">
      <w:pPr>
        <w:numPr>
          <w:ilvl w:val="0"/>
          <w:numId w:val="29"/>
        </w:numPr>
        <w:tabs>
          <w:tab w:val="clear" w:pos="1080"/>
          <w:tab w:val="num" w:pos="360"/>
        </w:tabs>
        <w:spacing w:after="0" w:line="240" w:lineRule="auto"/>
        <w:ind w:left="0" w:firstLine="0"/>
        <w:jc w:val="both"/>
        <w:rPr>
          <w:rStyle w:val="alineat1"/>
          <w:rFonts w:ascii="Tahoma" w:hAnsi="Tahoma" w:cs="Tahoma"/>
          <w:b w:val="0"/>
          <w:bCs w:val="0"/>
          <w:sz w:val="24"/>
          <w:szCs w:val="24"/>
        </w:rPr>
      </w:pPr>
      <w:r w:rsidRPr="00255FC9">
        <w:rPr>
          <w:rFonts w:ascii="Tahoma" w:hAnsi="Tahoma" w:cs="Tahoma"/>
          <w:sz w:val="24"/>
          <w:szCs w:val="24"/>
        </w:rPr>
        <w:t xml:space="preserve">doamna </w:t>
      </w:r>
      <w:r w:rsidRPr="00255FC9">
        <w:rPr>
          <w:rFonts w:ascii="Tahoma" w:hAnsi="Tahoma" w:cs="Tahoma"/>
          <w:b/>
          <w:sz w:val="24"/>
          <w:szCs w:val="24"/>
        </w:rPr>
        <w:t xml:space="preserve">Buta Claudia Ileana </w:t>
      </w:r>
      <w:r w:rsidRPr="00255FC9">
        <w:rPr>
          <w:rFonts w:ascii="Tahoma" w:hAnsi="Tahoma" w:cs="Tahoma"/>
          <w:sz w:val="24"/>
          <w:szCs w:val="24"/>
        </w:rPr>
        <w:t>cetățean român, născută la data de 08.06.1974, domiciliată în Năsăud, str. Valea Podului nr. 2F, județul Bistrița-Năsăud, titulară a C.I. seria XB nr. 405023 eliberată de SPCLEP Năsăud, la data de 10.06.2013 .</w:t>
      </w:r>
    </w:p>
    <w:p w:rsidR="001A2C8B" w:rsidRPr="00DF0DBC" w:rsidRDefault="001A2C8B" w:rsidP="00A4326B">
      <w:pPr>
        <w:tabs>
          <w:tab w:val="num" w:pos="709"/>
        </w:tabs>
        <w:spacing w:after="0" w:line="240" w:lineRule="auto"/>
        <w:jc w:val="both"/>
        <w:rPr>
          <w:rFonts w:ascii="Tahoma" w:hAnsi="Tahoma" w:cs="Tahoma"/>
          <w:sz w:val="24"/>
          <w:szCs w:val="24"/>
        </w:rPr>
      </w:pPr>
    </w:p>
    <w:p w:rsidR="001A2C8B" w:rsidRDefault="001A2C8B" w:rsidP="00A4326B">
      <w:pPr>
        <w:pStyle w:val="NoSpacing"/>
        <w:jc w:val="both"/>
        <w:rPr>
          <w:rFonts w:ascii="Tahoma" w:hAnsi="Tahoma" w:cs="Tahoma"/>
          <w:b/>
          <w:sz w:val="24"/>
          <w:szCs w:val="24"/>
        </w:rPr>
      </w:pPr>
      <w:r w:rsidRPr="00DF0DBC">
        <w:rPr>
          <w:rFonts w:ascii="Tahoma" w:hAnsi="Tahoma" w:cs="Tahoma"/>
          <w:b/>
          <w:sz w:val="24"/>
          <w:szCs w:val="24"/>
          <w:lang w:val="ro-RO"/>
        </w:rPr>
        <w:t>CAPITOLUL</w:t>
      </w:r>
      <w:r w:rsidRPr="00DF0DBC">
        <w:rPr>
          <w:rFonts w:ascii="Tahoma" w:hAnsi="Tahoma" w:cs="Tahoma"/>
          <w:b/>
          <w:sz w:val="24"/>
          <w:szCs w:val="24"/>
        </w:rPr>
        <w:t xml:space="preserve"> VIII. DISPOZIȚII FINALE</w:t>
      </w:r>
    </w:p>
    <w:p w:rsidR="001A2C8B" w:rsidRDefault="001A2C8B" w:rsidP="00A4326B">
      <w:pPr>
        <w:pStyle w:val="NoSpacing"/>
        <w:jc w:val="both"/>
        <w:rPr>
          <w:rFonts w:ascii="Tahoma" w:hAnsi="Tahoma" w:cs="Tahoma"/>
          <w:b/>
          <w:sz w:val="24"/>
          <w:szCs w:val="24"/>
        </w:rPr>
      </w:pPr>
    </w:p>
    <w:p w:rsidR="001A2C8B" w:rsidRPr="00EA0645" w:rsidRDefault="001A2C8B" w:rsidP="00A4326B">
      <w:pPr>
        <w:spacing w:after="0" w:line="240" w:lineRule="auto"/>
        <w:ind w:firstLine="720"/>
        <w:jc w:val="both"/>
        <w:rPr>
          <w:rFonts w:ascii="Tahoma" w:hAnsi="Tahoma" w:cs="Tahoma"/>
          <w:sz w:val="24"/>
          <w:szCs w:val="24"/>
        </w:rPr>
      </w:pPr>
      <w:r w:rsidRPr="00EA0645">
        <w:rPr>
          <w:rFonts w:ascii="Tahoma" w:hAnsi="Tahoma" w:cs="Tahoma"/>
          <w:sz w:val="24"/>
          <w:szCs w:val="24"/>
        </w:rPr>
        <w:t xml:space="preserve">Pentru desfăşurarea procedurilor de autentificare şi comunicarea modificărilor la Judecătoria Bistriţa a Actului Constitutiv  şi a Statutului  se împuterniceşte doamna Sîrb Ionela, cetăţean român, născut la data de 11 decembrie 1994, domiciliată în Năsăud, str. Tudor Vladimirescu nr. 24,  județul Bistriţa-Năsăud, titular al C.I. seria. XB nr. 652476, eliberată de SPCLEP Năsăud la data de 15.12.2030. </w:t>
      </w:r>
    </w:p>
    <w:p w:rsidR="001A2C8B" w:rsidRPr="00DF0DBC" w:rsidRDefault="001A2C8B" w:rsidP="00A4326B">
      <w:pPr>
        <w:spacing w:after="0" w:line="240" w:lineRule="auto"/>
        <w:ind w:firstLine="720"/>
        <w:jc w:val="both"/>
        <w:rPr>
          <w:rFonts w:ascii="Tahoma" w:hAnsi="Tahoma" w:cs="Tahoma"/>
          <w:sz w:val="24"/>
          <w:szCs w:val="24"/>
        </w:rPr>
      </w:pPr>
      <w:r w:rsidRPr="00DF0DBC">
        <w:rPr>
          <w:rFonts w:ascii="Tahoma" w:hAnsi="Tahoma" w:cs="Tahoma"/>
          <w:sz w:val="24"/>
          <w:szCs w:val="24"/>
        </w:rPr>
        <w:t xml:space="preserve">Prezentul Act </w:t>
      </w:r>
      <w:r>
        <w:rPr>
          <w:rFonts w:ascii="Tahoma" w:hAnsi="Tahoma" w:cs="Tahoma"/>
          <w:sz w:val="24"/>
          <w:szCs w:val="24"/>
        </w:rPr>
        <w:t>constitutiv</w:t>
      </w:r>
      <w:r w:rsidRPr="00DF0DBC">
        <w:rPr>
          <w:rFonts w:ascii="Tahoma" w:hAnsi="Tahoma" w:cs="Tahoma"/>
          <w:sz w:val="24"/>
          <w:szCs w:val="24"/>
        </w:rPr>
        <w:t xml:space="preserve"> a fost redactat în 3 </w:t>
      </w:r>
      <w:r>
        <w:rPr>
          <w:rFonts w:ascii="Tahoma" w:hAnsi="Tahoma" w:cs="Tahoma"/>
          <w:sz w:val="24"/>
          <w:szCs w:val="24"/>
        </w:rPr>
        <w:t>exemplare originale, azi …..2023.</w:t>
      </w:r>
    </w:p>
    <w:p w:rsidR="001A2C8B" w:rsidRPr="00266B52" w:rsidRDefault="001A2C8B" w:rsidP="00A4326B">
      <w:pPr>
        <w:pStyle w:val="NoSpacing"/>
        <w:rPr>
          <w:rFonts w:ascii="Tahoma" w:hAnsi="Tahoma" w:cs="Tahoma"/>
          <w:b/>
          <w:bCs/>
          <w:i/>
          <w:sz w:val="24"/>
          <w:szCs w:val="24"/>
          <w:u w:val="single"/>
          <w:lang w:val="ro-RO"/>
        </w:rPr>
      </w:pPr>
      <w:r w:rsidRPr="00266B52">
        <w:rPr>
          <w:rFonts w:ascii="Tahoma" w:hAnsi="Tahoma" w:cs="Tahoma"/>
          <w:b/>
          <w:bCs/>
          <w:i/>
          <w:sz w:val="24"/>
          <w:szCs w:val="24"/>
          <w:u w:val="single"/>
          <w:lang w:val="ro-RO"/>
        </w:rPr>
        <w:t>ASOCIAȚII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Județul Bistrița-Năsăud,</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delegat Grigore Florin Moldovan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Municipiul Bistrița,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delegat Hangan Sorin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Orașul Beclean,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delegat Caius-Ovidiu Diugan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Orașul Năsăud,</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delegat Bodea Marius</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Orașul Sângeorz-Băi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 xml:space="preserve">Prin primar </w:t>
      </w:r>
      <w:r w:rsidRPr="00ED4EA4">
        <w:rPr>
          <w:rFonts w:ascii="Tahoma" w:hAnsi="Tahoma" w:cs="Tahoma"/>
          <w:color w:val="000000"/>
          <w:sz w:val="24"/>
          <w:szCs w:val="24"/>
        </w:rPr>
        <w:t>Bota Cătălin- Grigore</w:t>
      </w:r>
    </w:p>
    <w:p w:rsidR="001A2C8B" w:rsidRPr="00255FC9" w:rsidRDefault="00694661" w:rsidP="00A4326B">
      <w:pPr>
        <w:pStyle w:val="NoSpacing"/>
        <w:rPr>
          <w:rFonts w:ascii="Tahoma" w:hAnsi="Tahoma" w:cs="Tahoma"/>
          <w:sz w:val="24"/>
          <w:szCs w:val="24"/>
          <w:lang w:val="ro-RO"/>
        </w:rPr>
      </w:pPr>
      <w:r>
        <w:rPr>
          <w:rFonts w:ascii="Tahoma" w:hAnsi="Tahoma" w:cs="Tahoma"/>
          <w:sz w:val="24"/>
          <w:szCs w:val="24"/>
          <w:lang w:val="ro-RO"/>
        </w:rPr>
        <w:t>C</w:t>
      </w:r>
      <w:r w:rsidR="001A2C8B" w:rsidRPr="00255FC9">
        <w:rPr>
          <w:rFonts w:ascii="Tahoma" w:hAnsi="Tahoma" w:cs="Tahoma"/>
          <w:sz w:val="24"/>
          <w:szCs w:val="24"/>
          <w:lang w:val="ro-RO"/>
        </w:rPr>
        <w:t>omuna Bistrița-Bârgăului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delegat Nimigean Ioan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Braniștea,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delegat Săsărman Cornel Vasile</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Budacu de Jos,</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Simionca Florin Sandu</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Budești,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Vasile Codrea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Căianu Mic,</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Dumitru-Paul Știr</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Chiuza,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Grigore Bradea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Chiochiș,</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Vasile Adrian Silași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Ciceu-Giurgești,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Vasile Iuga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Ciceu-Mihăiești,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Valentin Mureșan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Cetate,</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Dumitru-Lucian Tarniță</w:t>
      </w:r>
    </w:p>
    <w:p w:rsidR="001A2C8B" w:rsidRPr="00255FC9" w:rsidRDefault="001A2C8B" w:rsidP="00A4326B">
      <w:pPr>
        <w:pStyle w:val="NoSpacing"/>
        <w:rPr>
          <w:rFonts w:ascii="Tahoma" w:hAnsi="Tahoma" w:cs="Tahoma"/>
          <w:sz w:val="24"/>
          <w:szCs w:val="24"/>
          <w:lang w:val="ro-RO"/>
        </w:rPr>
      </w:pP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lastRenderedPageBreak/>
        <w:t>Comuna Coșbuc,</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Ioan Pavelea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Dumitra,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Gheorghe Bălăjan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Dumitrița,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Ilie Vasile Uchrenciuc</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Feldru,</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delegat Neamți Daniel</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Galații Bistriței,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Vermeșan Vasile Mihai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Ilva Mică,</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Aurel Horea</w:t>
      </w:r>
    </w:p>
    <w:p w:rsidR="001A2C8B" w:rsidRPr="00255FC9" w:rsidRDefault="00694661" w:rsidP="00A4326B">
      <w:pPr>
        <w:pStyle w:val="NoSpacing"/>
        <w:rPr>
          <w:rFonts w:ascii="Tahoma" w:hAnsi="Tahoma" w:cs="Tahoma"/>
          <w:sz w:val="24"/>
          <w:szCs w:val="24"/>
          <w:lang w:val="ro-RO"/>
        </w:rPr>
      </w:pPr>
      <w:r>
        <w:rPr>
          <w:rFonts w:ascii="Tahoma" w:hAnsi="Tahoma" w:cs="Tahoma"/>
          <w:sz w:val="24"/>
          <w:szCs w:val="24"/>
          <w:lang w:val="ro-RO"/>
        </w:rPr>
        <w:t>C</w:t>
      </w:r>
      <w:r w:rsidR="001A2C8B" w:rsidRPr="00255FC9">
        <w:rPr>
          <w:rFonts w:ascii="Tahoma" w:hAnsi="Tahoma" w:cs="Tahoma"/>
          <w:sz w:val="24"/>
          <w:szCs w:val="24"/>
          <w:lang w:val="ro-RO"/>
        </w:rPr>
        <w:t>omuna Ilva Mare,</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Cicșa Stelian Octavian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Josenii Bârgăului,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Nicolae Vrîncean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Livezile,</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Traian Simionca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Lechința,</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Romeo-Daniel Florian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Leșu,</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Avram Sorin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Lunca Ilvei,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delegat Titu Someșan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Maieru,</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Vasile Borș</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Măgura Ilvei,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Valer Avram</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Mărișelu,</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Horea Călin Petruț</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Matei,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Vasile Encian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Miceștii de Câmpie,</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Ioan Becan</w:t>
      </w:r>
    </w:p>
    <w:p w:rsidR="001A2C8B" w:rsidRPr="00255FC9" w:rsidRDefault="00694661" w:rsidP="00A4326B">
      <w:pPr>
        <w:pStyle w:val="NoSpacing"/>
        <w:rPr>
          <w:rFonts w:ascii="Tahoma" w:hAnsi="Tahoma" w:cs="Tahoma"/>
          <w:sz w:val="24"/>
          <w:szCs w:val="24"/>
          <w:lang w:val="ro-RO"/>
        </w:rPr>
      </w:pPr>
      <w:r>
        <w:rPr>
          <w:rFonts w:ascii="Tahoma" w:hAnsi="Tahoma" w:cs="Tahoma"/>
          <w:sz w:val="24"/>
          <w:szCs w:val="24"/>
          <w:lang w:val="ro-RO"/>
        </w:rPr>
        <w:t>C</w:t>
      </w:r>
      <w:r w:rsidR="001A2C8B" w:rsidRPr="00255FC9">
        <w:rPr>
          <w:rFonts w:ascii="Tahoma" w:hAnsi="Tahoma" w:cs="Tahoma"/>
          <w:sz w:val="24"/>
          <w:szCs w:val="24"/>
          <w:lang w:val="ro-RO"/>
        </w:rPr>
        <w:t>omuna Milaș,</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Iosif Gabor</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Monor,</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Ioan Cira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Negrilești,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Dumitru Costin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Nimigea,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Mircea-Gavrilă Runcan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Nușeni,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Ioan Mureșan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Parva,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împuternicit Toader Căluș</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Petru Rareș,</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Ionel Ropan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Poiana Ilvei,</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Ioan Scridonesi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Prundu Bârgăului,</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Doru-Toader Crișan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lastRenderedPageBreak/>
        <w:t>Comuna Rebra,</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Ștefan Danci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Rebrișoara,</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Clapău Viorel</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Rodna,</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Valentin-Iosif Grapini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Romuli,</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Ioan Monița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Runcu Salvei,</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Anchidim Pavelea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Sînmihaiu de Cîmpie,</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Ioan Mate</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Silivașu de Cîmpie,</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Ioan-Tiberiu Cămărășan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Spermezeu,</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Sorin Hognogi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Salva,</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Gheorghe Onul</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Șanț,</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Marian Viorel Forogău</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Șieu,</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 xml:space="preserve">Prin primar Ioan Cifor-Tiniș </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Șieuț,</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Mihai Gheorghe Ivan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Șieu-Odorhei,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Sorin-Ioan Sfintean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Șieu-Măgheruș,</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Sorin Aurel Mititean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Șintereag,</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Ioan Bob</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Teaca,</w:t>
      </w:r>
    </w:p>
    <w:p w:rsidR="001A2C8B"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Damian-Iustian Muntean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Târlișua,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Vlăduț Axente Purja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Telciu,</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Sever Mureșan</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Tiha Bârgăului,</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Vasile Șut</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Uriu,</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 xml:space="preserve">Prin primar Radu Gheorghe Spermezan </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Urmeniș,</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Prin primar Dumitru Tomșa</w:t>
      </w:r>
    </w:p>
    <w:p w:rsidR="001A2C8B" w:rsidRPr="00255FC9" w:rsidRDefault="001A2C8B" w:rsidP="00A4326B">
      <w:pPr>
        <w:pStyle w:val="NoSpacing"/>
        <w:rPr>
          <w:rFonts w:ascii="Tahoma" w:hAnsi="Tahoma" w:cs="Tahoma"/>
          <w:sz w:val="24"/>
          <w:szCs w:val="24"/>
          <w:lang w:val="ro-RO"/>
        </w:rPr>
      </w:pPr>
      <w:r w:rsidRPr="00255FC9">
        <w:rPr>
          <w:rFonts w:ascii="Tahoma" w:hAnsi="Tahoma" w:cs="Tahoma"/>
          <w:sz w:val="24"/>
          <w:szCs w:val="24"/>
          <w:lang w:val="ro-RO"/>
        </w:rPr>
        <w:t>Comuna Zagra,</w:t>
      </w:r>
    </w:p>
    <w:p w:rsidR="001A2C8B" w:rsidRPr="00266B52" w:rsidRDefault="001A2C8B" w:rsidP="00A4326B">
      <w:pPr>
        <w:spacing w:after="0" w:line="240" w:lineRule="auto"/>
        <w:jc w:val="both"/>
        <w:rPr>
          <w:rFonts w:ascii="Tahoma" w:hAnsi="Tahoma" w:cs="Tahoma"/>
          <w:sz w:val="24"/>
          <w:szCs w:val="24"/>
        </w:rPr>
      </w:pPr>
      <w:r w:rsidRPr="00255FC9">
        <w:rPr>
          <w:rFonts w:ascii="Tahoma" w:hAnsi="Tahoma" w:cs="Tahoma"/>
          <w:sz w:val="24"/>
          <w:szCs w:val="24"/>
        </w:rPr>
        <w:t>Prin primar Nicolae Eugen Bușcoi</w:t>
      </w:r>
    </w:p>
    <w:p w:rsidR="00694661" w:rsidRDefault="00694661" w:rsidP="00A4326B">
      <w:pPr>
        <w:spacing w:after="0" w:line="240" w:lineRule="auto"/>
        <w:jc w:val="both"/>
        <w:rPr>
          <w:rFonts w:ascii="Tahoma" w:hAnsi="Tahoma" w:cs="Tahoma"/>
          <w:b/>
          <w:sz w:val="24"/>
          <w:szCs w:val="24"/>
        </w:rPr>
      </w:pPr>
    </w:p>
    <w:p w:rsidR="00694661" w:rsidRDefault="00694661" w:rsidP="00A4326B">
      <w:pPr>
        <w:spacing w:after="0" w:line="240" w:lineRule="auto"/>
        <w:jc w:val="both"/>
        <w:rPr>
          <w:rFonts w:ascii="Tahoma" w:hAnsi="Tahoma" w:cs="Tahoma"/>
          <w:b/>
          <w:sz w:val="24"/>
          <w:szCs w:val="24"/>
        </w:rPr>
      </w:pPr>
    </w:p>
    <w:p w:rsidR="00694661" w:rsidRDefault="00694661" w:rsidP="00A4326B">
      <w:pPr>
        <w:spacing w:after="0" w:line="240" w:lineRule="auto"/>
        <w:jc w:val="both"/>
        <w:rPr>
          <w:rFonts w:ascii="Tahoma" w:hAnsi="Tahoma" w:cs="Tahoma"/>
          <w:b/>
          <w:sz w:val="24"/>
          <w:szCs w:val="24"/>
        </w:rPr>
      </w:pPr>
    </w:p>
    <w:p w:rsidR="00694661" w:rsidRDefault="00694661" w:rsidP="00A4326B">
      <w:pPr>
        <w:spacing w:after="0" w:line="240" w:lineRule="auto"/>
        <w:jc w:val="both"/>
        <w:rPr>
          <w:rFonts w:ascii="Tahoma" w:hAnsi="Tahoma" w:cs="Tahoma"/>
          <w:b/>
          <w:sz w:val="24"/>
          <w:szCs w:val="24"/>
        </w:rPr>
      </w:pPr>
    </w:p>
    <w:p w:rsidR="002D563C" w:rsidRDefault="002D563C" w:rsidP="00A4326B">
      <w:pPr>
        <w:spacing w:after="0" w:line="240" w:lineRule="auto"/>
        <w:jc w:val="both"/>
        <w:rPr>
          <w:rFonts w:ascii="Tahoma" w:hAnsi="Tahoma" w:cs="Tahoma"/>
          <w:b/>
          <w:sz w:val="24"/>
          <w:szCs w:val="24"/>
        </w:rPr>
      </w:pPr>
    </w:p>
    <w:p w:rsidR="00694661" w:rsidRDefault="00694661" w:rsidP="00A4326B">
      <w:pPr>
        <w:spacing w:after="0" w:line="240" w:lineRule="auto"/>
        <w:jc w:val="both"/>
        <w:rPr>
          <w:rFonts w:ascii="Tahoma" w:hAnsi="Tahoma" w:cs="Tahoma"/>
          <w:b/>
          <w:sz w:val="24"/>
          <w:szCs w:val="24"/>
        </w:rPr>
      </w:pPr>
    </w:p>
    <w:p w:rsidR="00694661" w:rsidRDefault="00694661" w:rsidP="00A4326B">
      <w:pPr>
        <w:spacing w:after="0" w:line="240" w:lineRule="auto"/>
        <w:jc w:val="both"/>
        <w:rPr>
          <w:rFonts w:ascii="Tahoma" w:hAnsi="Tahoma" w:cs="Tahoma"/>
          <w:b/>
          <w:sz w:val="24"/>
          <w:szCs w:val="24"/>
        </w:rPr>
      </w:pPr>
    </w:p>
    <w:p w:rsidR="00694661" w:rsidRDefault="00694661" w:rsidP="00A4326B">
      <w:pPr>
        <w:spacing w:after="0" w:line="240" w:lineRule="auto"/>
        <w:jc w:val="both"/>
        <w:rPr>
          <w:rFonts w:ascii="Tahoma" w:hAnsi="Tahoma" w:cs="Tahoma"/>
          <w:b/>
          <w:sz w:val="24"/>
          <w:szCs w:val="24"/>
        </w:rPr>
      </w:pPr>
    </w:p>
    <w:p w:rsidR="000D69BD" w:rsidRDefault="000D69BD" w:rsidP="00A4326B">
      <w:pPr>
        <w:spacing w:after="0" w:line="240" w:lineRule="auto"/>
        <w:jc w:val="both"/>
        <w:rPr>
          <w:rFonts w:ascii="Tahoma" w:hAnsi="Tahoma" w:cs="Tahoma"/>
          <w:bCs/>
          <w:sz w:val="24"/>
          <w:szCs w:val="24"/>
        </w:rPr>
      </w:pPr>
      <w:r>
        <w:rPr>
          <w:rFonts w:ascii="Tahoma" w:hAnsi="Tahoma" w:cs="Tahoma"/>
          <w:b/>
          <w:sz w:val="24"/>
          <w:szCs w:val="24"/>
        </w:rPr>
        <w:lastRenderedPageBreak/>
        <w:t xml:space="preserve">Anexa nr. 3 la Hotărârea Consiliului Local </w:t>
      </w:r>
      <w:r w:rsidR="00AB3FCD">
        <w:rPr>
          <w:rFonts w:ascii="Tahoma" w:hAnsi="Tahoma" w:cs="Tahoma"/>
          <w:b/>
          <w:sz w:val="24"/>
          <w:szCs w:val="24"/>
        </w:rPr>
        <w:t>Feldru,</w:t>
      </w:r>
      <w:r>
        <w:rPr>
          <w:rFonts w:ascii="Tahoma" w:hAnsi="Tahoma" w:cs="Tahoma"/>
          <w:b/>
          <w:sz w:val="24"/>
          <w:szCs w:val="24"/>
        </w:rPr>
        <w:t xml:space="preserve"> nr. </w:t>
      </w:r>
      <w:r w:rsidR="007F312A">
        <w:rPr>
          <w:rFonts w:ascii="Tahoma" w:hAnsi="Tahoma" w:cs="Tahoma"/>
          <w:b/>
          <w:sz w:val="24"/>
          <w:szCs w:val="24"/>
        </w:rPr>
        <w:t xml:space="preserve">9 </w:t>
      </w:r>
      <w:r>
        <w:rPr>
          <w:rFonts w:ascii="Tahoma" w:hAnsi="Tahoma" w:cs="Tahoma"/>
          <w:b/>
          <w:sz w:val="24"/>
          <w:szCs w:val="24"/>
        </w:rPr>
        <w:t xml:space="preserve">din </w:t>
      </w:r>
      <w:r w:rsidR="00C363E8">
        <w:rPr>
          <w:rFonts w:ascii="Tahoma" w:hAnsi="Tahoma" w:cs="Tahoma"/>
          <w:b/>
          <w:sz w:val="24"/>
          <w:szCs w:val="24"/>
        </w:rPr>
        <w:t>31</w:t>
      </w:r>
      <w:r w:rsidR="00AB3FCD">
        <w:rPr>
          <w:rFonts w:ascii="Tahoma" w:hAnsi="Tahoma" w:cs="Tahoma"/>
          <w:b/>
          <w:sz w:val="24"/>
          <w:szCs w:val="24"/>
        </w:rPr>
        <w:t>.01.</w:t>
      </w:r>
      <w:r>
        <w:rPr>
          <w:rFonts w:ascii="Tahoma" w:hAnsi="Tahoma" w:cs="Tahoma"/>
          <w:b/>
          <w:sz w:val="24"/>
          <w:szCs w:val="24"/>
        </w:rPr>
        <w:t>2023</w:t>
      </w:r>
    </w:p>
    <w:p w:rsidR="000D69BD" w:rsidRDefault="000D69BD" w:rsidP="00A4326B">
      <w:pPr>
        <w:spacing w:after="0" w:line="240" w:lineRule="auto"/>
        <w:jc w:val="both"/>
        <w:rPr>
          <w:rFonts w:ascii="Tahoma" w:hAnsi="Tahoma" w:cs="Tahoma"/>
          <w:b/>
          <w:sz w:val="28"/>
          <w:szCs w:val="28"/>
        </w:rPr>
      </w:pPr>
    </w:p>
    <w:p w:rsidR="000D69BD" w:rsidRDefault="000D69BD" w:rsidP="00A4326B">
      <w:pPr>
        <w:spacing w:after="0" w:line="240" w:lineRule="auto"/>
        <w:jc w:val="center"/>
        <w:rPr>
          <w:rFonts w:ascii="Tahoma" w:hAnsi="Tahoma" w:cs="Tahoma"/>
          <w:b/>
          <w:sz w:val="28"/>
          <w:szCs w:val="28"/>
        </w:rPr>
      </w:pPr>
      <w:r>
        <w:rPr>
          <w:rFonts w:ascii="Tahoma" w:hAnsi="Tahoma" w:cs="Tahoma"/>
          <w:b/>
          <w:sz w:val="28"/>
          <w:szCs w:val="28"/>
        </w:rPr>
        <w:t xml:space="preserve">               Act adițional nr. 7 </w:t>
      </w:r>
    </w:p>
    <w:p w:rsidR="000D69BD" w:rsidRDefault="000D69BD" w:rsidP="00A4326B">
      <w:pPr>
        <w:spacing w:after="0" w:line="240" w:lineRule="auto"/>
        <w:jc w:val="center"/>
        <w:rPr>
          <w:rFonts w:ascii="Tahoma" w:hAnsi="Tahoma" w:cs="Tahoma"/>
          <w:b/>
          <w:sz w:val="28"/>
          <w:szCs w:val="28"/>
        </w:rPr>
      </w:pPr>
      <w:r>
        <w:rPr>
          <w:rFonts w:ascii="Tahoma" w:hAnsi="Tahoma" w:cs="Tahoma"/>
          <w:b/>
          <w:sz w:val="28"/>
          <w:szCs w:val="28"/>
        </w:rPr>
        <w:t xml:space="preserve">la </w:t>
      </w:r>
      <w:r>
        <w:rPr>
          <w:rFonts w:ascii="Tahoma" w:hAnsi="Tahoma" w:cs="Tahoma"/>
          <w:b/>
          <w:bCs/>
          <w:sz w:val="28"/>
          <w:szCs w:val="28"/>
        </w:rPr>
        <w:t xml:space="preserve"> Statutul Asociației de Dezvoltare Intercomunitară pentru gestionarea integrată a deşeurilor municipale în judeţul Bistriţa-Năsăud</w:t>
      </w:r>
    </w:p>
    <w:p w:rsidR="000D69BD" w:rsidRDefault="000D69BD" w:rsidP="00A4326B">
      <w:pPr>
        <w:numPr>
          <w:ilvl w:val="0"/>
          <w:numId w:val="30"/>
        </w:numPr>
        <w:spacing w:after="0" w:line="240" w:lineRule="auto"/>
        <w:contextualSpacing/>
        <w:jc w:val="both"/>
        <w:rPr>
          <w:rFonts w:ascii="Tahoma" w:hAnsi="Tahoma" w:cs="Tahoma"/>
          <w:b/>
          <w:sz w:val="28"/>
          <w:szCs w:val="28"/>
        </w:rPr>
      </w:pPr>
      <w:r>
        <w:rPr>
          <w:rFonts w:ascii="Tahoma" w:hAnsi="Tahoma" w:cs="Tahoma"/>
          <w:sz w:val="24"/>
          <w:szCs w:val="24"/>
        </w:rPr>
        <w:t xml:space="preserve">Prezentul Act Adițional a fost adoptat prin Hotărârea Adunării Generale nr. ….. din ………..2023 a “Asociației de Dezvoltare Intercomunitară pentru gestionarea integrată a deșeurilor municipale în județul Bistrița–Năsăud” </w:t>
      </w:r>
    </w:p>
    <w:p w:rsidR="000D69BD" w:rsidRDefault="000D69BD" w:rsidP="00A4326B">
      <w:pPr>
        <w:spacing w:after="0" w:line="240" w:lineRule="auto"/>
        <w:ind w:left="720"/>
        <w:contextualSpacing/>
        <w:jc w:val="both"/>
        <w:rPr>
          <w:rFonts w:ascii="Tahoma" w:hAnsi="Tahoma" w:cs="Tahoma"/>
          <w:b/>
          <w:sz w:val="28"/>
          <w:szCs w:val="28"/>
        </w:rPr>
      </w:pPr>
    </w:p>
    <w:p w:rsidR="000D69BD" w:rsidRDefault="000D69BD" w:rsidP="00A4326B">
      <w:pPr>
        <w:spacing w:after="0" w:line="240" w:lineRule="auto"/>
        <w:ind w:left="720"/>
        <w:contextualSpacing/>
        <w:jc w:val="both"/>
        <w:rPr>
          <w:rFonts w:ascii="Tahoma" w:hAnsi="Tahoma" w:cs="Tahoma"/>
          <w:sz w:val="24"/>
          <w:szCs w:val="24"/>
        </w:rPr>
      </w:pPr>
      <w:r>
        <w:rPr>
          <w:rFonts w:ascii="Tahoma" w:hAnsi="Tahoma" w:cs="Tahoma"/>
          <w:sz w:val="24"/>
          <w:szCs w:val="24"/>
        </w:rPr>
        <w:t>Astfel, prezentul Act adițional cuprinde următoarele modificări și completări:</w:t>
      </w:r>
    </w:p>
    <w:p w:rsidR="000D69BD" w:rsidRDefault="000D69BD" w:rsidP="00A4326B">
      <w:pPr>
        <w:spacing w:after="0" w:line="240" w:lineRule="auto"/>
        <w:ind w:left="720"/>
        <w:contextualSpacing/>
        <w:jc w:val="both"/>
        <w:rPr>
          <w:rFonts w:ascii="Tahoma" w:hAnsi="Tahoma" w:cs="Tahoma"/>
          <w:b/>
          <w:sz w:val="28"/>
          <w:szCs w:val="28"/>
        </w:rPr>
      </w:pPr>
    </w:p>
    <w:p w:rsidR="000D69BD" w:rsidRDefault="000D69BD" w:rsidP="00A4326B">
      <w:pPr>
        <w:spacing w:after="0" w:line="240" w:lineRule="auto"/>
        <w:jc w:val="both"/>
        <w:rPr>
          <w:rFonts w:ascii="Tahoma" w:hAnsi="Tahoma" w:cs="Tahoma"/>
          <w:b/>
          <w:sz w:val="24"/>
          <w:szCs w:val="24"/>
        </w:rPr>
      </w:pPr>
      <w:r>
        <w:rPr>
          <w:rFonts w:ascii="Tahoma" w:hAnsi="Tahoma" w:cs="Tahoma"/>
          <w:b/>
          <w:sz w:val="24"/>
          <w:szCs w:val="24"/>
        </w:rPr>
        <w:t xml:space="preserve">Art. 1 </w:t>
      </w:r>
      <w:r>
        <w:rPr>
          <w:rFonts w:ascii="Tahoma" w:hAnsi="Tahoma" w:cs="Tahoma"/>
          <w:bCs/>
          <w:sz w:val="24"/>
          <w:szCs w:val="24"/>
        </w:rPr>
        <w:t>Punctul I. Asociații se modifică la punctul 5 care va avea următorul conținut:</w:t>
      </w:r>
    </w:p>
    <w:p w:rsidR="000D69BD" w:rsidRDefault="000D69BD" w:rsidP="00A4326B">
      <w:pPr>
        <w:spacing w:after="0" w:line="240" w:lineRule="auto"/>
        <w:jc w:val="both"/>
        <w:rPr>
          <w:rFonts w:ascii="Tahoma" w:hAnsi="Tahoma" w:cs="Tahoma"/>
          <w:b/>
          <w:i/>
          <w:color w:val="000000"/>
          <w:sz w:val="24"/>
          <w:szCs w:val="24"/>
          <w:lang w:val="fr-FR"/>
        </w:rPr>
      </w:pPr>
      <w:r>
        <w:rPr>
          <w:rFonts w:ascii="Tahoma" w:hAnsi="Tahoma" w:cs="Tahoma"/>
          <w:b/>
          <w:color w:val="000000"/>
          <w:sz w:val="24"/>
          <w:szCs w:val="24"/>
          <w:lang w:val="fr-FR"/>
        </w:rPr>
        <w:t>”</w:t>
      </w:r>
      <w:r>
        <w:rPr>
          <w:rFonts w:ascii="Tahoma" w:hAnsi="Tahoma" w:cs="Tahoma"/>
          <w:b/>
          <w:i/>
          <w:color w:val="000000"/>
          <w:sz w:val="24"/>
          <w:szCs w:val="24"/>
          <w:lang w:val="fr-FR"/>
        </w:rPr>
        <w:t>I. Asociații:</w:t>
      </w:r>
    </w:p>
    <w:p w:rsidR="000D69BD" w:rsidRDefault="000D69BD" w:rsidP="00A4326B">
      <w:pPr>
        <w:suppressAutoHyphens/>
        <w:spacing w:after="0" w:line="240" w:lineRule="auto"/>
        <w:jc w:val="both"/>
        <w:rPr>
          <w:rFonts w:ascii="Tahoma" w:eastAsiaTheme="minorEastAsia" w:hAnsi="Tahoma" w:cs="Tahoma"/>
          <w:i/>
          <w:color w:val="000000"/>
          <w:sz w:val="24"/>
          <w:szCs w:val="24"/>
          <w:lang w:val="en-US"/>
        </w:rPr>
      </w:pPr>
      <w:r>
        <w:rPr>
          <w:rFonts w:ascii="Tahoma" w:hAnsi="Tahoma" w:cs="Tahoma"/>
          <w:i/>
          <w:color w:val="000000"/>
          <w:sz w:val="24"/>
          <w:szCs w:val="24"/>
        </w:rPr>
        <w:t>” 5.</w:t>
      </w:r>
      <w:r>
        <w:rPr>
          <w:rFonts w:ascii="Tahoma" w:hAnsi="Tahoma" w:cs="Tahoma"/>
          <w:b/>
          <w:i/>
          <w:color w:val="000000"/>
          <w:sz w:val="24"/>
          <w:szCs w:val="24"/>
        </w:rPr>
        <w:t xml:space="preserve"> Oraşul Sângeorz-Băi, prin Consiliul Local Sângeorz-Băi</w:t>
      </w:r>
      <w:r>
        <w:rPr>
          <w:rFonts w:ascii="Tahoma" w:hAnsi="Tahoma" w:cs="Tahoma"/>
          <w:i/>
          <w:color w:val="000000"/>
          <w:sz w:val="24"/>
          <w:szCs w:val="24"/>
        </w:rPr>
        <w:t>, cu sediul în Sângeorz-Băi, str. Izvoarelor nr. 2, județul Bistriţa-Nasaud, cod 425300, reprezentat de drept de Bota Cătălin- Grigore, în calitate de primar.”</w:t>
      </w:r>
    </w:p>
    <w:p w:rsidR="000D69BD" w:rsidRDefault="000D69BD" w:rsidP="00A4326B">
      <w:pPr>
        <w:suppressAutoHyphens/>
        <w:spacing w:after="0" w:line="240" w:lineRule="auto"/>
        <w:jc w:val="both"/>
        <w:rPr>
          <w:rFonts w:ascii="Tahoma" w:hAnsi="Tahoma" w:cs="Tahoma"/>
          <w:i/>
          <w:color w:val="000000"/>
          <w:sz w:val="24"/>
          <w:szCs w:val="24"/>
        </w:rPr>
      </w:pPr>
      <w:r>
        <w:rPr>
          <w:rFonts w:ascii="Tahoma" w:hAnsi="Tahoma" w:cs="Tahoma"/>
          <w:i/>
          <w:color w:val="000000"/>
          <w:sz w:val="24"/>
          <w:szCs w:val="24"/>
        </w:rPr>
        <w:t xml:space="preserve">  </w:t>
      </w:r>
    </w:p>
    <w:p w:rsidR="000D69BD" w:rsidRDefault="000D69BD" w:rsidP="00A4326B">
      <w:pPr>
        <w:spacing w:after="0" w:line="240" w:lineRule="auto"/>
        <w:jc w:val="both"/>
        <w:rPr>
          <w:rFonts w:ascii="Tahoma" w:hAnsi="Tahoma" w:cs="Tahoma"/>
          <w:sz w:val="24"/>
          <w:szCs w:val="24"/>
        </w:rPr>
      </w:pPr>
      <w:r>
        <w:rPr>
          <w:rFonts w:ascii="Tahoma" w:hAnsi="Tahoma" w:cs="Tahoma"/>
          <w:b/>
          <w:sz w:val="24"/>
          <w:szCs w:val="24"/>
        </w:rPr>
        <w:t xml:space="preserve">Art. 2 </w:t>
      </w:r>
      <w:r>
        <w:rPr>
          <w:rFonts w:ascii="Tahoma" w:hAnsi="Tahoma" w:cs="Tahoma"/>
          <w:sz w:val="24"/>
          <w:szCs w:val="24"/>
        </w:rPr>
        <w:t>Art. 14 din Statutul actualizat se completează cu alin. (5) care va avea următorul conținut:</w:t>
      </w:r>
    </w:p>
    <w:p w:rsidR="000D69BD" w:rsidRDefault="000D69BD" w:rsidP="00A4326B">
      <w:pPr>
        <w:spacing w:after="0" w:line="240" w:lineRule="auto"/>
        <w:jc w:val="both"/>
        <w:rPr>
          <w:rFonts w:ascii="Tahoma" w:hAnsi="Tahoma" w:cs="Tahoma"/>
          <w:i/>
          <w:sz w:val="24"/>
          <w:szCs w:val="24"/>
        </w:rPr>
      </w:pPr>
      <w:r>
        <w:rPr>
          <w:rFonts w:ascii="Tahoma" w:hAnsi="Tahoma" w:cs="Tahoma"/>
          <w:sz w:val="24"/>
          <w:szCs w:val="24"/>
        </w:rPr>
        <w:t xml:space="preserve">    </w:t>
      </w:r>
      <w:r>
        <w:rPr>
          <w:rFonts w:ascii="Tahoma" w:hAnsi="Tahoma" w:cs="Tahoma"/>
          <w:i/>
          <w:sz w:val="24"/>
          <w:szCs w:val="24"/>
        </w:rPr>
        <w:t>”(5) Dispozițiile de numire/revocare/înlocuire a reprezentanţilor vor fi transmise, în copie, asociaţilor şi preşedintelui Asociaţiei, în termen de 3 (trei) zile lucrătoare de la data emiterii lor.”</w:t>
      </w:r>
    </w:p>
    <w:p w:rsidR="000D69BD" w:rsidRDefault="000D69BD" w:rsidP="00A4326B">
      <w:pPr>
        <w:tabs>
          <w:tab w:val="left" w:pos="5160"/>
        </w:tabs>
        <w:spacing w:after="0" w:line="240" w:lineRule="auto"/>
        <w:rPr>
          <w:rFonts w:ascii="Tahoma" w:hAnsi="Tahoma" w:cs="Tahoma"/>
          <w:sz w:val="24"/>
          <w:szCs w:val="24"/>
        </w:rPr>
      </w:pPr>
      <w:r>
        <w:rPr>
          <w:rFonts w:ascii="Tahoma" w:hAnsi="Tahoma" w:cs="Tahoma"/>
          <w:sz w:val="24"/>
          <w:szCs w:val="24"/>
        </w:rPr>
        <w:t xml:space="preserve">Prezentul Act adițional a fost semnat în 3 ( trei) exemplare originale, astăzi, </w:t>
      </w:r>
      <w:r>
        <w:rPr>
          <w:rFonts w:ascii="Tahoma" w:hAnsi="Tahoma" w:cs="Tahoma"/>
          <w:sz w:val="24"/>
          <w:szCs w:val="24"/>
          <w:highlight w:val="yellow"/>
        </w:rPr>
        <w:t>………...202</w:t>
      </w:r>
      <w:r>
        <w:rPr>
          <w:rFonts w:ascii="Tahoma" w:hAnsi="Tahoma" w:cs="Tahoma"/>
          <w:sz w:val="24"/>
          <w:szCs w:val="24"/>
        </w:rPr>
        <w:t>3.</w:t>
      </w:r>
    </w:p>
    <w:p w:rsidR="000D69BD" w:rsidRDefault="000D69BD" w:rsidP="00A4326B">
      <w:pPr>
        <w:suppressAutoHyphens/>
        <w:spacing w:after="0" w:line="240" w:lineRule="auto"/>
        <w:rPr>
          <w:rFonts w:ascii="Tahoma" w:hAnsi="Tahoma" w:cs="Tahoma"/>
          <w:sz w:val="24"/>
          <w:szCs w:val="24"/>
          <w:lang w:eastAsia="ar-SA"/>
        </w:rPr>
      </w:pPr>
    </w:p>
    <w:p w:rsidR="000D69BD" w:rsidRDefault="000D69BD" w:rsidP="00A4326B">
      <w:pPr>
        <w:suppressAutoHyphens/>
        <w:spacing w:after="0" w:line="240" w:lineRule="auto"/>
        <w:rPr>
          <w:rFonts w:ascii="Tahoma" w:hAnsi="Tahoma" w:cs="Tahoma"/>
          <w:b/>
          <w:bCs/>
          <w:sz w:val="24"/>
          <w:szCs w:val="24"/>
          <w:u w:val="single"/>
          <w:lang w:eastAsia="ar-SA"/>
        </w:rPr>
      </w:pPr>
      <w:r>
        <w:rPr>
          <w:rFonts w:ascii="Tahoma" w:hAnsi="Tahoma" w:cs="Tahoma"/>
          <w:b/>
          <w:bCs/>
          <w:sz w:val="24"/>
          <w:szCs w:val="24"/>
          <w:u w:val="single"/>
          <w:lang w:eastAsia="ar-SA"/>
        </w:rPr>
        <w:t>ASOCIAȚII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Județul Bistrița-Năsăud,</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delegat Grigore Florin Moldovan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Municipiul Bistrița,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delegat Hangan Sorin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Orașul Beclean,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delegat Caius-Ovidiu Diugan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Orașul Năsăud,</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delegat Bodea Marius</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Orașul Sângeorz-Băi,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Bota Cătălin- Grigore</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Bistrița-Bârgăului,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delegat Nimigean Ioan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Braniștea,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delegat Săsărman Cornel Vasile</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Budacu de Jos,</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Simionca Florin Sandu</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Budești,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Vasile Codrea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Căianu Mic,</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Dumitru-Paul Știr</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Chiuza,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Grigore Bradea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Chiochiș,</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Vasile Adrian Silași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Ciceu-Giurgești,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lastRenderedPageBreak/>
        <w:t>Prin primar Vasile Iuga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Ciceu-Mihăiești,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Valentin Mureșan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Cetate,</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Dumitru-Lucian Tarniță</w:t>
      </w:r>
    </w:p>
    <w:p w:rsidR="000D69BD" w:rsidRDefault="00694661"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w:t>
      </w:r>
      <w:r w:rsidR="000D69BD">
        <w:rPr>
          <w:rFonts w:ascii="Tahoma" w:hAnsi="Tahoma" w:cs="Tahoma"/>
          <w:sz w:val="24"/>
          <w:szCs w:val="24"/>
          <w:lang w:eastAsia="ar-SA"/>
        </w:rPr>
        <w:t>omuna Coșbuc,</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Ioan Pavelea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Dumitra,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Gheorghe Bălăjan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Dumitrița,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Ilie Vasile Uchrenciuc</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Feldru,</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delegat Neamți Daniel</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Galații Bistriței,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Vermeșan Vasile Mihai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Ilva Mică,</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Aurel Horea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Ilva Mare,</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Cicșa Stelian Octavian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Josenii Bârgăului,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Nicolae Vrîncean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Livezile,</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Traian Simionca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Lechința,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Romeo-Daniel Florian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Leșu,</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Avram Sorin</w:t>
      </w:r>
    </w:p>
    <w:p w:rsidR="000D69BD" w:rsidRDefault="00694661"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w:t>
      </w:r>
      <w:r w:rsidR="000D69BD">
        <w:rPr>
          <w:rFonts w:ascii="Tahoma" w:hAnsi="Tahoma" w:cs="Tahoma"/>
          <w:sz w:val="24"/>
          <w:szCs w:val="24"/>
          <w:lang w:eastAsia="ar-SA"/>
        </w:rPr>
        <w:t>omuna Lunca Ilvei,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delegat Titu Someșan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Maieru,</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Vasile Borș</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Măgura Ilvei,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Valer Avram</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Mărișelu,</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Horea Călin Petruț</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Matei,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Vasile Encian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Miceștii de Câmpie,</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Ioan Becan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Milaș,</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Iosif Gabor</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Monor,</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Ioan Cira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Negrilești,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Dumitru Costin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Nimigea,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Mircea-Gavrilă Runcan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Nușeni,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Ioan Mureșan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Parva,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împuternicit Toader Căluș</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Petru Rareș,</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lastRenderedPageBreak/>
        <w:t>Prin primar Ionel Ropan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Poiana Ilvei,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Ioan Scridonesi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Prundu Bârgăului,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Doru-Toader Crișan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Rebra,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Ștefan Danci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Rebrișoara,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Clapău Viorel</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Rodna,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Valentin-Iosif Grapini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Romuli,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Ioan Monița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Runcu Salvei,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Anchidim Pavelea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Sînmihaiu de Cîmpie,</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Ioan Mate</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Silivașu de Cîmpie,</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Ioan-Tiberiu Cămărășan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Spermezeu,</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Sorin Hognogi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Salva,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Gheorghe Onul</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Șanț,</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Marian Viorel Forogău</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Șieu,</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 xml:space="preserve">Prin primar Ioan Cifor-Tiniș </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Șieuț,</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Mihai Gheorghe Ivan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Șieu-Odorhei,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Sorin-Ioan Sfintean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Șieu-Măgheruș,</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Sorin Aurel Mititean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Șintereag,</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Ioan Bob</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Teaca,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Damian-Iustian Muntean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Târlișua,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Vlăduț Axente Purja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Telciu,</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Sever Mureșan</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Tiha Bârgăului,</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Vasile Șut</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Uriu,</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 xml:space="preserve">Prin primar Radu Gheorghe Spermezan </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Urmeniș,</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Prin primar Dumitru Tomșa</w:t>
      </w:r>
    </w:p>
    <w:p w:rsidR="000D69BD" w:rsidRDefault="000D69BD" w:rsidP="00A4326B">
      <w:pPr>
        <w:suppressAutoHyphens/>
        <w:spacing w:after="0" w:line="240" w:lineRule="auto"/>
        <w:rPr>
          <w:rFonts w:ascii="Tahoma" w:hAnsi="Tahoma" w:cs="Tahoma"/>
          <w:sz w:val="24"/>
          <w:szCs w:val="24"/>
          <w:lang w:eastAsia="ar-SA"/>
        </w:rPr>
      </w:pPr>
      <w:r>
        <w:rPr>
          <w:rFonts w:ascii="Tahoma" w:hAnsi="Tahoma" w:cs="Tahoma"/>
          <w:sz w:val="24"/>
          <w:szCs w:val="24"/>
          <w:lang w:eastAsia="ar-SA"/>
        </w:rPr>
        <w:t>Comuna Zagra,</w:t>
      </w:r>
    </w:p>
    <w:p w:rsidR="000D69BD" w:rsidRDefault="000D69BD" w:rsidP="00A4326B">
      <w:pPr>
        <w:spacing w:after="0" w:line="240" w:lineRule="auto"/>
        <w:jc w:val="both"/>
        <w:rPr>
          <w:rFonts w:ascii="Tahoma" w:hAnsi="Tahoma" w:cs="Tahoma"/>
          <w:sz w:val="24"/>
          <w:szCs w:val="24"/>
        </w:rPr>
      </w:pPr>
      <w:r>
        <w:rPr>
          <w:rFonts w:ascii="Tahoma" w:hAnsi="Tahoma" w:cs="Tahoma"/>
          <w:sz w:val="24"/>
          <w:szCs w:val="24"/>
        </w:rPr>
        <w:t>Prin primar Nicolae Eugen Bușcoi</w:t>
      </w:r>
    </w:p>
    <w:p w:rsidR="00AB3FCD" w:rsidRDefault="00AB3FCD" w:rsidP="00A4326B">
      <w:pPr>
        <w:spacing w:after="0" w:line="240" w:lineRule="auto"/>
        <w:jc w:val="both"/>
        <w:rPr>
          <w:rFonts w:ascii="Tahoma" w:eastAsiaTheme="minorEastAsia" w:hAnsi="Tahoma" w:cs="Tahoma"/>
          <w:sz w:val="24"/>
          <w:szCs w:val="24"/>
        </w:rPr>
      </w:pPr>
    </w:p>
    <w:p w:rsidR="002D563C" w:rsidRDefault="002D563C" w:rsidP="00A4326B">
      <w:pPr>
        <w:spacing w:after="0" w:line="240" w:lineRule="auto"/>
        <w:jc w:val="both"/>
        <w:rPr>
          <w:rFonts w:ascii="Tahoma" w:eastAsiaTheme="minorEastAsia" w:hAnsi="Tahoma" w:cs="Tahoma"/>
          <w:sz w:val="24"/>
          <w:szCs w:val="24"/>
        </w:rPr>
      </w:pPr>
      <w:bookmarkStart w:id="2" w:name="_GoBack"/>
      <w:bookmarkEnd w:id="2"/>
    </w:p>
    <w:p w:rsidR="00694661" w:rsidRDefault="00694661" w:rsidP="00A4326B">
      <w:pPr>
        <w:spacing w:after="0" w:line="240" w:lineRule="auto"/>
        <w:rPr>
          <w:rFonts w:ascii="Tahoma" w:hAnsi="Tahoma" w:cs="Tahoma"/>
          <w:b/>
          <w:sz w:val="24"/>
          <w:szCs w:val="24"/>
        </w:rPr>
      </w:pPr>
    </w:p>
    <w:p w:rsidR="00D41A42" w:rsidRDefault="00D41A42" w:rsidP="00A4326B">
      <w:pPr>
        <w:spacing w:after="0" w:line="240" w:lineRule="auto"/>
        <w:rPr>
          <w:rFonts w:ascii="Tahoma" w:hAnsi="Tahoma" w:cs="Tahoma"/>
          <w:b/>
          <w:sz w:val="24"/>
          <w:szCs w:val="24"/>
        </w:rPr>
      </w:pPr>
      <w:r w:rsidRPr="00E928AB">
        <w:rPr>
          <w:rFonts w:ascii="Tahoma" w:hAnsi="Tahoma" w:cs="Tahoma"/>
          <w:b/>
          <w:sz w:val="24"/>
          <w:szCs w:val="24"/>
        </w:rPr>
        <w:lastRenderedPageBreak/>
        <w:t xml:space="preserve">Anexa nr. </w:t>
      </w:r>
      <w:r>
        <w:rPr>
          <w:rFonts w:ascii="Tahoma" w:hAnsi="Tahoma" w:cs="Tahoma"/>
          <w:b/>
          <w:sz w:val="24"/>
          <w:szCs w:val="24"/>
        </w:rPr>
        <w:t>4</w:t>
      </w:r>
      <w:r w:rsidRPr="00E928AB">
        <w:rPr>
          <w:rFonts w:ascii="Tahoma" w:hAnsi="Tahoma" w:cs="Tahoma"/>
          <w:sz w:val="24"/>
          <w:szCs w:val="24"/>
        </w:rPr>
        <w:t xml:space="preserve"> </w:t>
      </w:r>
      <w:r w:rsidRPr="0068646A">
        <w:rPr>
          <w:rFonts w:ascii="Tahoma" w:hAnsi="Tahoma" w:cs="Tahoma"/>
          <w:b/>
          <w:sz w:val="24"/>
          <w:szCs w:val="24"/>
        </w:rPr>
        <w:t xml:space="preserve">la Hotărârea </w:t>
      </w:r>
      <w:bookmarkStart w:id="3" w:name="_Hlk19013094"/>
      <w:r>
        <w:rPr>
          <w:rFonts w:ascii="Tahoma" w:hAnsi="Tahoma" w:cs="Tahoma"/>
          <w:b/>
          <w:sz w:val="24"/>
          <w:szCs w:val="24"/>
        </w:rPr>
        <w:t xml:space="preserve">Consiliului Local </w:t>
      </w:r>
      <w:r w:rsidR="00AB3FCD">
        <w:rPr>
          <w:rFonts w:ascii="Tahoma" w:hAnsi="Tahoma" w:cs="Tahoma"/>
          <w:b/>
          <w:sz w:val="24"/>
          <w:szCs w:val="24"/>
        </w:rPr>
        <w:t>Feldru,</w:t>
      </w:r>
      <w:r>
        <w:rPr>
          <w:rFonts w:ascii="Tahoma" w:hAnsi="Tahoma" w:cs="Tahoma"/>
          <w:b/>
          <w:sz w:val="24"/>
          <w:szCs w:val="24"/>
        </w:rPr>
        <w:t xml:space="preserve"> </w:t>
      </w:r>
      <w:r w:rsidR="00AB3FCD">
        <w:rPr>
          <w:rFonts w:ascii="Tahoma" w:hAnsi="Tahoma" w:cs="Tahoma"/>
          <w:b/>
          <w:sz w:val="24"/>
          <w:szCs w:val="24"/>
        </w:rPr>
        <w:t>n</w:t>
      </w:r>
      <w:r w:rsidRPr="0068646A">
        <w:rPr>
          <w:rFonts w:ascii="Tahoma" w:hAnsi="Tahoma" w:cs="Tahoma"/>
          <w:b/>
          <w:sz w:val="24"/>
          <w:szCs w:val="24"/>
        </w:rPr>
        <w:t>r</w:t>
      </w:r>
      <w:r>
        <w:rPr>
          <w:rFonts w:ascii="Tahoma" w:hAnsi="Tahoma" w:cs="Tahoma"/>
          <w:b/>
          <w:sz w:val="24"/>
          <w:szCs w:val="24"/>
        </w:rPr>
        <w:t xml:space="preserve">. </w:t>
      </w:r>
      <w:r w:rsidR="007F312A">
        <w:rPr>
          <w:rFonts w:ascii="Tahoma" w:hAnsi="Tahoma" w:cs="Tahoma"/>
          <w:b/>
          <w:sz w:val="24"/>
          <w:szCs w:val="24"/>
        </w:rPr>
        <w:t>9</w:t>
      </w:r>
      <w:r>
        <w:rPr>
          <w:rFonts w:ascii="Tahoma" w:hAnsi="Tahoma" w:cs="Tahoma"/>
          <w:b/>
          <w:sz w:val="24"/>
          <w:szCs w:val="24"/>
        </w:rPr>
        <w:t xml:space="preserve"> din </w:t>
      </w:r>
      <w:r w:rsidR="00C363E8">
        <w:rPr>
          <w:rFonts w:ascii="Tahoma" w:hAnsi="Tahoma" w:cs="Tahoma"/>
          <w:b/>
          <w:sz w:val="24"/>
          <w:szCs w:val="24"/>
        </w:rPr>
        <w:t>31</w:t>
      </w:r>
      <w:r>
        <w:rPr>
          <w:rFonts w:ascii="Tahoma" w:hAnsi="Tahoma" w:cs="Tahoma"/>
          <w:b/>
          <w:sz w:val="24"/>
          <w:szCs w:val="24"/>
        </w:rPr>
        <w:t>.</w:t>
      </w:r>
      <w:r w:rsidR="00AB3FCD">
        <w:rPr>
          <w:rFonts w:ascii="Tahoma" w:hAnsi="Tahoma" w:cs="Tahoma"/>
          <w:b/>
          <w:sz w:val="24"/>
          <w:szCs w:val="24"/>
        </w:rPr>
        <w:t>01</w:t>
      </w:r>
      <w:r>
        <w:rPr>
          <w:rFonts w:ascii="Tahoma" w:hAnsi="Tahoma" w:cs="Tahoma"/>
          <w:b/>
          <w:sz w:val="24"/>
          <w:szCs w:val="24"/>
        </w:rPr>
        <w:t>.2023</w:t>
      </w:r>
    </w:p>
    <w:p w:rsidR="000E7AE7" w:rsidRPr="00E928AB" w:rsidRDefault="000E7AE7" w:rsidP="00A4326B">
      <w:pPr>
        <w:spacing w:after="0" w:line="240" w:lineRule="auto"/>
        <w:rPr>
          <w:rFonts w:ascii="Tahoma" w:hAnsi="Tahoma" w:cs="Tahoma"/>
          <w:sz w:val="28"/>
          <w:szCs w:val="28"/>
        </w:rPr>
      </w:pPr>
    </w:p>
    <w:bookmarkEnd w:id="3"/>
    <w:p w:rsidR="00D41A42" w:rsidRPr="00E928AB" w:rsidRDefault="00D41A42" w:rsidP="00A4326B">
      <w:pPr>
        <w:spacing w:after="0" w:line="240" w:lineRule="auto"/>
        <w:ind w:left="357" w:hanging="357"/>
        <w:jc w:val="center"/>
        <w:rPr>
          <w:rFonts w:ascii="Tahoma" w:hAnsi="Tahoma" w:cs="Tahoma"/>
          <w:b/>
          <w:sz w:val="28"/>
          <w:szCs w:val="28"/>
          <w:lang w:val="en-GB"/>
        </w:rPr>
      </w:pPr>
      <w:r w:rsidRPr="00E928AB">
        <w:rPr>
          <w:rFonts w:ascii="Tahoma" w:hAnsi="Tahoma" w:cs="Tahoma"/>
          <w:b/>
          <w:sz w:val="28"/>
          <w:szCs w:val="28"/>
          <w:lang w:val="en-GB"/>
        </w:rPr>
        <w:t>STATUTUL ACTUALIZAT</w:t>
      </w:r>
      <w:r w:rsidR="005013FB">
        <w:rPr>
          <w:rFonts w:ascii="Tahoma" w:hAnsi="Tahoma" w:cs="Tahoma"/>
          <w:b/>
          <w:sz w:val="28"/>
          <w:szCs w:val="28"/>
          <w:lang w:val="en-GB"/>
        </w:rPr>
        <w:t xml:space="preserve"> </w:t>
      </w:r>
      <w:r w:rsidRPr="00E928AB">
        <w:rPr>
          <w:rFonts w:ascii="Tahoma" w:hAnsi="Tahoma" w:cs="Tahoma"/>
          <w:b/>
          <w:sz w:val="28"/>
          <w:szCs w:val="28"/>
          <w:lang w:val="en-GB"/>
        </w:rPr>
        <w:t>AL</w:t>
      </w:r>
    </w:p>
    <w:p w:rsidR="00D41A42" w:rsidRPr="00E928AB" w:rsidRDefault="00D41A42" w:rsidP="00A4326B">
      <w:pPr>
        <w:spacing w:after="0" w:line="240" w:lineRule="auto"/>
        <w:jc w:val="center"/>
        <w:rPr>
          <w:rFonts w:ascii="Tahoma" w:hAnsi="Tahoma" w:cs="Tahoma"/>
          <w:b/>
          <w:sz w:val="28"/>
          <w:szCs w:val="28"/>
        </w:rPr>
      </w:pPr>
      <w:r w:rsidRPr="00E928AB">
        <w:rPr>
          <w:rFonts w:ascii="Tahoma" w:hAnsi="Tahoma" w:cs="Tahoma"/>
          <w:b/>
          <w:sz w:val="28"/>
          <w:szCs w:val="28"/>
        </w:rPr>
        <w:t>„Asociaţiei de dezvoltare intercomunitară pentru gestionarea integrată a deşeurilor municipale în judeţul Bistriţa-Năsăud”</w:t>
      </w:r>
    </w:p>
    <w:p w:rsidR="00D41A42" w:rsidRPr="00E928AB" w:rsidRDefault="00D41A42" w:rsidP="00A4326B">
      <w:pPr>
        <w:spacing w:after="0" w:line="240" w:lineRule="auto"/>
        <w:rPr>
          <w:rFonts w:ascii="Tahoma" w:hAnsi="Tahoma" w:cs="Tahoma"/>
          <w:sz w:val="24"/>
          <w:szCs w:val="24"/>
        </w:rPr>
      </w:pPr>
    </w:p>
    <w:p w:rsidR="00D41A42" w:rsidRPr="00E928AB" w:rsidRDefault="00D41A42" w:rsidP="00A4326B">
      <w:pPr>
        <w:autoSpaceDE w:val="0"/>
        <w:autoSpaceDN w:val="0"/>
        <w:adjustRightInd w:val="0"/>
        <w:spacing w:after="0" w:line="240" w:lineRule="auto"/>
        <w:jc w:val="both"/>
        <w:rPr>
          <w:rFonts w:ascii="Tahoma" w:hAnsi="Tahoma" w:cs="Tahoma"/>
          <w:sz w:val="24"/>
          <w:szCs w:val="24"/>
        </w:rPr>
      </w:pPr>
      <w:r w:rsidRPr="00E928AB">
        <w:rPr>
          <w:rFonts w:ascii="Tahoma" w:hAnsi="Tahoma" w:cs="Tahoma"/>
          <w:sz w:val="24"/>
          <w:szCs w:val="24"/>
        </w:rPr>
        <w:tab/>
        <w:t>Prezentul statut este actualizat în urma modificărilor prin Actul adițional nr. 2 adoptat prin Hotărârea Adunării Generale nr. 2 din 16.12.2008, Actul adițional nr. 3 adoptat prin Hotărârea Adunării Generale nr.19 din 26.07.2012, Actul adițional nr. 4 adoptat prin Hotărârea Adunării Generale nr.49 din 30.09.2014</w:t>
      </w:r>
      <w:r>
        <w:rPr>
          <w:rFonts w:ascii="Tahoma" w:hAnsi="Tahoma" w:cs="Tahoma"/>
          <w:sz w:val="24"/>
          <w:szCs w:val="24"/>
        </w:rPr>
        <w:t xml:space="preserve">, </w:t>
      </w:r>
      <w:r w:rsidRPr="00E928AB">
        <w:rPr>
          <w:rFonts w:ascii="Tahoma" w:hAnsi="Tahoma" w:cs="Tahoma"/>
          <w:sz w:val="24"/>
          <w:szCs w:val="24"/>
        </w:rPr>
        <w:t>Actul aditional nr. 5 adoptat prin Hotărârea</w:t>
      </w:r>
      <w:r>
        <w:rPr>
          <w:rFonts w:ascii="Tahoma" w:hAnsi="Tahoma" w:cs="Tahoma"/>
          <w:sz w:val="24"/>
          <w:szCs w:val="24"/>
        </w:rPr>
        <w:t xml:space="preserve"> Adunării Generale nr. 22</w:t>
      </w:r>
      <w:r w:rsidRPr="00E928AB">
        <w:rPr>
          <w:rFonts w:ascii="Tahoma" w:hAnsi="Tahoma" w:cs="Tahoma"/>
          <w:sz w:val="24"/>
          <w:szCs w:val="24"/>
        </w:rPr>
        <w:t xml:space="preserve"> din 22.10.2019</w:t>
      </w:r>
      <w:r>
        <w:rPr>
          <w:rFonts w:ascii="Tahoma" w:hAnsi="Tahoma" w:cs="Tahoma"/>
          <w:sz w:val="24"/>
          <w:szCs w:val="24"/>
        </w:rPr>
        <w:t xml:space="preserve"> și a Actului adițional nr. 6 </w:t>
      </w:r>
      <w:r w:rsidRPr="00E928AB">
        <w:rPr>
          <w:rFonts w:ascii="Tahoma" w:hAnsi="Tahoma" w:cs="Tahoma"/>
          <w:sz w:val="24"/>
          <w:szCs w:val="24"/>
        </w:rPr>
        <w:t>adoptat prin Hotărârea</w:t>
      </w:r>
      <w:r>
        <w:rPr>
          <w:rFonts w:ascii="Tahoma" w:hAnsi="Tahoma" w:cs="Tahoma"/>
          <w:sz w:val="24"/>
          <w:szCs w:val="24"/>
        </w:rPr>
        <w:t xml:space="preserve"> Adunării Generale nr. 14 din 04.06.2021, </w:t>
      </w:r>
      <w:r w:rsidRPr="00FB4166">
        <w:rPr>
          <w:rFonts w:ascii="Tahoma" w:hAnsi="Tahoma" w:cs="Tahoma"/>
          <w:sz w:val="24"/>
          <w:szCs w:val="24"/>
          <w:highlight w:val="yellow"/>
        </w:rPr>
        <w:t>Actul Adițional Nr. 7 din ....2023</w:t>
      </w:r>
      <w:r>
        <w:rPr>
          <w:rFonts w:ascii="Tahoma" w:hAnsi="Tahoma" w:cs="Tahoma"/>
          <w:sz w:val="24"/>
          <w:szCs w:val="24"/>
        </w:rPr>
        <w:t xml:space="preserve"> a „Asociaţiei de Dezvoltare I</w:t>
      </w:r>
      <w:r w:rsidRPr="00E928AB">
        <w:rPr>
          <w:rFonts w:ascii="Tahoma" w:hAnsi="Tahoma" w:cs="Tahoma"/>
          <w:sz w:val="24"/>
          <w:szCs w:val="24"/>
        </w:rPr>
        <w:t>ntercomunitară pentru gestionarea integrată a deşeurilor municipale în judeţul Bistriţa-Năsăud”</w:t>
      </w:r>
    </w:p>
    <w:p w:rsidR="00D41A42" w:rsidRPr="00E928AB" w:rsidRDefault="00D41A42" w:rsidP="00A4326B">
      <w:pPr>
        <w:autoSpaceDE w:val="0"/>
        <w:autoSpaceDN w:val="0"/>
        <w:adjustRightInd w:val="0"/>
        <w:spacing w:after="0" w:line="240" w:lineRule="auto"/>
        <w:jc w:val="both"/>
        <w:rPr>
          <w:rFonts w:ascii="Tahoma" w:hAnsi="Tahoma" w:cs="Tahoma"/>
          <w:sz w:val="24"/>
          <w:szCs w:val="24"/>
        </w:rPr>
      </w:pPr>
    </w:p>
    <w:p w:rsidR="00D41A42" w:rsidRPr="00E928AB" w:rsidRDefault="00D41A42" w:rsidP="00A4326B">
      <w:pPr>
        <w:spacing w:after="0" w:line="240" w:lineRule="auto"/>
        <w:jc w:val="both"/>
        <w:rPr>
          <w:rFonts w:ascii="Tahoma" w:hAnsi="Tahoma" w:cs="Tahoma"/>
          <w:b/>
          <w:color w:val="000000"/>
          <w:sz w:val="24"/>
          <w:szCs w:val="24"/>
          <w:lang w:val="fr-FR"/>
        </w:rPr>
      </w:pPr>
      <w:r w:rsidRPr="00E928AB">
        <w:rPr>
          <w:rFonts w:ascii="Tahoma" w:hAnsi="Tahoma" w:cs="Tahoma"/>
          <w:b/>
          <w:color w:val="000000"/>
          <w:sz w:val="24"/>
          <w:szCs w:val="24"/>
          <w:lang w:val="fr-FR"/>
        </w:rPr>
        <w:t>I. Asociații:</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bookmarkStart w:id="4" w:name="_Hlk22577246"/>
      <w:r w:rsidRPr="0092305D">
        <w:rPr>
          <w:rFonts w:ascii="Tahoma" w:hAnsi="Tahoma" w:cs="Tahoma"/>
          <w:b/>
          <w:sz w:val="24"/>
          <w:szCs w:val="24"/>
        </w:rPr>
        <w:t>Judeţul Bistriţa-Năsăud, prin Consiliul Judeţean Bistriţa-Năsăud</w:t>
      </w:r>
      <w:r w:rsidRPr="0092305D">
        <w:rPr>
          <w:rFonts w:ascii="Tahoma" w:hAnsi="Tahoma" w:cs="Tahoma"/>
          <w:sz w:val="24"/>
          <w:szCs w:val="24"/>
        </w:rPr>
        <w:t xml:space="preserve">, cu sediul în Bistriţa, strada Piaţa Petru Rareş nr. 1, județul Bistriţa-Năsăud, cod 420080, reprezentat de drept de  Emil-Radu Moldovan, în calitate de președinte al Consiliului Județean, prin delegat Grigore Florin Moldovan, administratorul public al Județului Bistrița-Năsăud.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Municipiul Bistriţa, prin Consiliul Local Bistriţa</w:t>
      </w:r>
      <w:r w:rsidRPr="0092305D">
        <w:rPr>
          <w:rFonts w:ascii="Tahoma" w:hAnsi="Tahoma" w:cs="Tahoma"/>
          <w:sz w:val="24"/>
          <w:szCs w:val="24"/>
        </w:rPr>
        <w:t xml:space="preserve">, cu sediul în Bistriţa, strada Piaţa Centrală nr. 6, județul Bistriţa-Năsăud, cod 420040, reprezentat de drept de Ioan Turc, în calitate de primar, prin delegat Hangan Sorin, Viceprimar 1 al Municipiului Bistrița.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Oraşul Beclean, prin Consiliul Local Beclean</w:t>
      </w:r>
      <w:r w:rsidRPr="0092305D">
        <w:rPr>
          <w:rFonts w:ascii="Tahoma" w:hAnsi="Tahoma" w:cs="Tahoma"/>
          <w:sz w:val="24"/>
          <w:szCs w:val="24"/>
        </w:rPr>
        <w:t xml:space="preserve">, cu sediul în Beclean, str. Aleea Ghiocelului nr.6, județul Bistriţa-Năsăud, cod 425100, reprezentat de  drept de Nicolae Moldovan, în calitate de primar, prin delegat Diugan Ovidiu Caius.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Oraşul Năsăud, prin Consiliul Local Năsăud</w:t>
      </w:r>
      <w:r w:rsidRPr="0092305D">
        <w:rPr>
          <w:rFonts w:ascii="Tahoma" w:hAnsi="Tahoma" w:cs="Tahoma"/>
          <w:sz w:val="24"/>
          <w:szCs w:val="24"/>
        </w:rPr>
        <w:t xml:space="preserve">, cu sediul în Năsăud, str. Piata Unirii nr.15, județul Bistriţa-Năsăud, cod 425200, reprezentat de drept Vlașin Dorin-Nicolae, în calitate de primar, prin delegat Bodea Marius, viceprimar al orașului Năsăud.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Oraşul Sângeorz-Băi, prin Consiliul Local Sângeorz-Băi</w:t>
      </w:r>
      <w:r w:rsidRPr="0092305D">
        <w:rPr>
          <w:rFonts w:ascii="Tahoma" w:hAnsi="Tahoma" w:cs="Tahoma"/>
          <w:sz w:val="24"/>
          <w:szCs w:val="24"/>
        </w:rPr>
        <w:t>, cu sediul în Sângeorz-Băi, str. Izvoarelor nr. 2, județul Bistriţa-Nasaud, cod 425300, reprezentat de drept de</w:t>
      </w:r>
      <w:r w:rsidRPr="00FB4166">
        <w:rPr>
          <w:rFonts w:ascii="Tahoma" w:hAnsi="Tahoma" w:cs="Tahoma"/>
          <w:sz w:val="24"/>
          <w:szCs w:val="24"/>
        </w:rPr>
        <w:t xml:space="preserve"> </w:t>
      </w:r>
      <w:r>
        <w:rPr>
          <w:rFonts w:ascii="Tahoma" w:hAnsi="Tahoma" w:cs="Tahoma"/>
          <w:sz w:val="24"/>
          <w:szCs w:val="24"/>
        </w:rPr>
        <w:t>Bota Cătălin- Grigore</w:t>
      </w:r>
      <w:r w:rsidRPr="0092305D">
        <w:rPr>
          <w:rFonts w:ascii="Tahoma" w:hAnsi="Tahoma" w:cs="Tahoma"/>
          <w:sz w:val="24"/>
          <w:szCs w:val="24"/>
        </w:rPr>
        <w:t xml:space="preserve">,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Bistriţa-Bârgăului, prin Consiliul Local Bistriţa-Bârgăului</w:t>
      </w:r>
      <w:r w:rsidRPr="0092305D">
        <w:rPr>
          <w:rFonts w:ascii="Tahoma" w:hAnsi="Tahoma" w:cs="Tahoma"/>
          <w:sz w:val="24"/>
          <w:szCs w:val="24"/>
        </w:rPr>
        <w:t xml:space="preserve">, cu sediul în comuna Bistriţa-Bârgăului, județul Bistriţa-Năsăud, cod 427005, reprezentată de drept de Laba Vasile, în calitate de primar, prin delegat Nimigean Ioan, viceprimar al comunei Bistriţa-Bârgăului.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Braniştea, prin Consiliul Local Braniştea</w:t>
      </w:r>
      <w:r w:rsidRPr="0092305D">
        <w:rPr>
          <w:rFonts w:ascii="Tahoma" w:hAnsi="Tahoma" w:cs="Tahoma"/>
          <w:bCs/>
          <w:sz w:val="24"/>
          <w:szCs w:val="24"/>
        </w:rPr>
        <w:t>,</w:t>
      </w:r>
      <w:r w:rsidRPr="0092305D">
        <w:rPr>
          <w:rFonts w:ascii="Tahoma" w:hAnsi="Tahoma" w:cs="Tahoma"/>
          <w:sz w:val="24"/>
          <w:szCs w:val="24"/>
        </w:rPr>
        <w:t xml:space="preserve"> cu sediul în comuna Braniştea, județul Bistriţa-Năsăud, cod 427010, reprezentată de drept de Martonos Tamas, în calitate de primar, prin delegat Săsărman Cornel-Vasile, viceprimar al comunei Braniștea.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Budacu de Jos, prin Consiliul Local Budacu de Jos</w:t>
      </w:r>
      <w:r w:rsidRPr="0092305D">
        <w:rPr>
          <w:rFonts w:ascii="Tahoma" w:hAnsi="Tahoma" w:cs="Tahoma"/>
          <w:sz w:val="24"/>
          <w:szCs w:val="24"/>
        </w:rPr>
        <w:t xml:space="preserve">, cu sediul în comuna Budacu de Jos, județul Bistriţa-Năsăud, cod 427015, reprezentată de drept de Simionca Florin-Sandu,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Budeşti, prin Consiliul Local Budeşti</w:t>
      </w:r>
      <w:r w:rsidRPr="0092305D">
        <w:rPr>
          <w:rFonts w:ascii="Tahoma" w:hAnsi="Tahoma" w:cs="Tahoma"/>
          <w:sz w:val="24"/>
          <w:szCs w:val="24"/>
        </w:rPr>
        <w:t xml:space="preserve">, cu sediul în comuna Budeşti, județul Bistriţa-Năsăud, cod 427020, reprezentată de drept de Codrea Vasile,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Căianu Mic, prin Consiliul Local Căianu Mic</w:t>
      </w:r>
      <w:r w:rsidRPr="0092305D">
        <w:rPr>
          <w:rFonts w:ascii="Tahoma" w:hAnsi="Tahoma" w:cs="Tahoma"/>
          <w:sz w:val="24"/>
          <w:szCs w:val="24"/>
        </w:rPr>
        <w:t xml:space="preserve">, cu sediul în comuna Căianu Mic, județul Bistriţa-Năsăud, cod 427025, reprezentată de drept de Ştir Dumitru-Paul,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lastRenderedPageBreak/>
        <w:t>Comuna Chiuza, prin Consiliul Local Chiuza</w:t>
      </w:r>
      <w:r w:rsidRPr="0092305D">
        <w:rPr>
          <w:rFonts w:ascii="Tahoma" w:hAnsi="Tahoma" w:cs="Tahoma"/>
          <w:sz w:val="24"/>
          <w:szCs w:val="24"/>
        </w:rPr>
        <w:t xml:space="preserve">, cu sediul în comuna Chiuza, Jud. Bistriţa-Năsăud, cod 427060, reprezentată de drept de Bradea Grigore,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Chiochiş, prin Consiliul Local Chiochiş</w:t>
      </w:r>
      <w:r w:rsidRPr="0092305D">
        <w:rPr>
          <w:rFonts w:ascii="Tahoma" w:hAnsi="Tahoma" w:cs="Tahoma"/>
          <w:sz w:val="24"/>
          <w:szCs w:val="24"/>
        </w:rPr>
        <w:t xml:space="preserve">, cu sediul în comuna Chiochiş, județul Bistriţa-Năsăud, cod 427045, reprezentată de drept de Silaşi Vasile Adrian,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Ciceu-Giurgeşti, prin Consiliul Local Ciceu-Giurgeşti,</w:t>
      </w:r>
      <w:r w:rsidRPr="0092305D">
        <w:rPr>
          <w:rFonts w:ascii="Tahoma" w:hAnsi="Tahoma" w:cs="Tahoma"/>
          <w:sz w:val="24"/>
          <w:szCs w:val="24"/>
        </w:rPr>
        <w:t xml:space="preserve"> cu sediul în comuna Ciceu-Giurgeşti, Jud. Bistriţa-Năsăud, cod 427065 , reprezentată de drept de Iuga Vasile,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Ciceu-Mihăieşti, prin Consiliul Local Ciceu-Mihăieşti</w:t>
      </w:r>
      <w:r w:rsidRPr="0092305D">
        <w:rPr>
          <w:rFonts w:ascii="Tahoma" w:hAnsi="Tahoma" w:cs="Tahoma"/>
          <w:sz w:val="24"/>
          <w:szCs w:val="24"/>
        </w:rPr>
        <w:t xml:space="preserve">, cu sediul în comuna Ciceu-Mihăieşti,  județul Bistriţa-Năsăud, cod 427218, reprezentată de drept de Mureșan Valentin,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Cetate, prin Consiliul Local Cetate</w:t>
      </w:r>
      <w:r w:rsidRPr="0092305D">
        <w:rPr>
          <w:rFonts w:ascii="Tahoma" w:hAnsi="Tahoma" w:cs="Tahoma"/>
          <w:sz w:val="24"/>
          <w:szCs w:val="24"/>
        </w:rPr>
        <w:t xml:space="preserve">, cu sediul în comuna Cetate, județul Bistriţa-Năsăud, cod 427035, reprezentată de drept de Tarniță Dumitru-Lucian,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Coşbuc, prin Consiliul Local Coşbuc</w:t>
      </w:r>
      <w:r w:rsidRPr="0092305D">
        <w:rPr>
          <w:rFonts w:ascii="Tahoma" w:hAnsi="Tahoma" w:cs="Tahoma"/>
          <w:sz w:val="24"/>
          <w:szCs w:val="24"/>
        </w:rPr>
        <w:t xml:space="preserve">, cu sediul în comuna Coşbuc, județul Bistriţa-Năsăud, cod 427070, reprezentată de drept de Pavelea Ioan,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Dumitra, prin Consiliul Local Dumitra</w:t>
      </w:r>
      <w:r w:rsidRPr="0092305D">
        <w:rPr>
          <w:rFonts w:ascii="Tahoma" w:hAnsi="Tahoma" w:cs="Tahoma"/>
          <w:sz w:val="24"/>
          <w:szCs w:val="24"/>
        </w:rPr>
        <w:t xml:space="preserve">, cu sediul în comuna Dumitra, județul Bistriţa-Năsăud, cod 427075, reprezentată de drept de Bălăjan Gheorghe,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Dumitriţa, prin Consiliul Local Dumitriţa</w:t>
      </w:r>
      <w:r w:rsidRPr="0092305D">
        <w:rPr>
          <w:rFonts w:ascii="Tahoma" w:hAnsi="Tahoma" w:cs="Tahoma"/>
          <w:sz w:val="24"/>
          <w:szCs w:val="24"/>
        </w:rPr>
        <w:t xml:space="preserve">, cu sediul în comuna Dumitriţa, județul Bistriţa-Năsăud, cod 427037, reprezentată de drept de Uchrenciuc Ilie Vasile,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Feldru, prin Consiliul Local Feldru</w:t>
      </w:r>
      <w:r w:rsidRPr="0092305D">
        <w:rPr>
          <w:rFonts w:ascii="Tahoma" w:hAnsi="Tahoma" w:cs="Tahoma"/>
          <w:sz w:val="24"/>
          <w:szCs w:val="24"/>
        </w:rPr>
        <w:t>, cu sediul în comuna Feldru, județul Bistriţa-Năsăud, cod 427080, reprezentată de drept de Ţiolan Grigore, în calitate de primar, prin delegat Neamți Daniel, viceprimar al comunei Feldru.</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Galaţii Bistriţei, prin Consiliul Local Galaţii Bistriţei</w:t>
      </w:r>
      <w:r w:rsidRPr="0092305D">
        <w:rPr>
          <w:rFonts w:ascii="Tahoma" w:hAnsi="Tahoma" w:cs="Tahoma"/>
          <w:sz w:val="24"/>
          <w:szCs w:val="24"/>
        </w:rPr>
        <w:t xml:space="preserve">, cu sediul în comuna Galaţii Bistriţei, județul Bistriţa-Năsăud, cod 427085, reprezentată de drept de Vermeșan Vasile Mihai,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Ilva Mică, prin Consiliul Local Ilva Mică</w:t>
      </w:r>
      <w:r w:rsidRPr="0092305D">
        <w:rPr>
          <w:rFonts w:ascii="Tahoma" w:hAnsi="Tahoma" w:cs="Tahoma"/>
          <w:sz w:val="24"/>
          <w:szCs w:val="24"/>
        </w:rPr>
        <w:t xml:space="preserve">, cu sediul în comuna Ilva Mică, județul Bistriţa-Năsăud, cod 427095, reprezentată de drept de Horea Aurel,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Ilva Mare, prin Consiliul Local Ilva Mare</w:t>
      </w:r>
      <w:r w:rsidRPr="0092305D">
        <w:rPr>
          <w:rFonts w:ascii="Tahoma" w:hAnsi="Tahoma" w:cs="Tahoma"/>
          <w:sz w:val="24"/>
          <w:szCs w:val="24"/>
        </w:rPr>
        <w:t xml:space="preserve">, cu sediul în comuna Ilva Mare, județul Bistriţa-Năsăud, cod 427090, reprezentată de drept de Cicșa  Stelian Octavian,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Josenii Bârgăului, prin Consiliul Local Josenii Bârgăului</w:t>
      </w:r>
      <w:r w:rsidRPr="0092305D">
        <w:rPr>
          <w:rFonts w:ascii="Tahoma" w:hAnsi="Tahoma" w:cs="Tahoma"/>
          <w:sz w:val="24"/>
          <w:szCs w:val="24"/>
        </w:rPr>
        <w:t>, cu sediul în comuna Josenii Bârgăului, județul Bistriţa-Năsăud, cod 427100, reprezentată de drept de Vrîncean Nicolae, în calitate de primar.</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Livezile, prin Consiliul Local Livezile</w:t>
      </w:r>
      <w:r w:rsidRPr="0092305D">
        <w:rPr>
          <w:rFonts w:ascii="Tahoma" w:hAnsi="Tahoma" w:cs="Tahoma"/>
          <w:sz w:val="24"/>
          <w:szCs w:val="24"/>
        </w:rPr>
        <w:t xml:space="preserve">, cu sediul în comuna Livezile, județul Bistriţa-Năsăud, cod 427120, reprezentată de drept de Simionca Traian,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Lechinţa, prin Consiliul Local Lechinţa</w:t>
      </w:r>
      <w:r w:rsidRPr="0092305D">
        <w:rPr>
          <w:rFonts w:ascii="Tahoma" w:hAnsi="Tahoma" w:cs="Tahoma"/>
          <w:sz w:val="24"/>
          <w:szCs w:val="24"/>
        </w:rPr>
        <w:t xml:space="preserve">, cu sediul în comuna Lechinţa, județul Bistriţa-Năsăud, cod 427105, reprezentată de drept de Florian Romeo-Daniel,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Leşu, prin Consiliul Local Leşu</w:t>
      </w:r>
      <w:r w:rsidRPr="0092305D">
        <w:rPr>
          <w:rFonts w:ascii="Tahoma" w:hAnsi="Tahoma" w:cs="Tahoma"/>
          <w:sz w:val="24"/>
          <w:szCs w:val="24"/>
        </w:rPr>
        <w:t xml:space="preserve">, cu sediul în comuna Leşu, județul Bistriţa-Năsăud, cod 427115, reprezentată de drept de Avram Sorin,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Lunca Ilvei, prin Consiliul Local Lunca Ilvei</w:t>
      </w:r>
      <w:r w:rsidRPr="0092305D">
        <w:rPr>
          <w:rFonts w:ascii="Tahoma" w:hAnsi="Tahoma" w:cs="Tahoma"/>
          <w:sz w:val="24"/>
          <w:szCs w:val="24"/>
        </w:rPr>
        <w:t xml:space="preserve">, cu sediul în comuna Lunca Ilvei, județul Bistriţa-Năsăud, cod 427125, reprezentată de drept de Lupșan Flaviu, în calitate de primar, prin delegat Someșan Titu, viceprimarul comunei Lunca Ilvei.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lastRenderedPageBreak/>
        <w:t>Comuna Maieru, prin Consiliul Local Maieru</w:t>
      </w:r>
      <w:r w:rsidRPr="0092305D">
        <w:rPr>
          <w:rFonts w:ascii="Tahoma" w:hAnsi="Tahoma" w:cs="Tahoma"/>
          <w:sz w:val="24"/>
          <w:szCs w:val="24"/>
        </w:rPr>
        <w:t xml:space="preserve">, cu sediul în comuna Maieru, județul Bistriţa-Năsăud, cod 427130, reprezentată de drept de Borș Vasile,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Măgura Ilvei, prin Consiliul Local Măgura Ilvei</w:t>
      </w:r>
      <w:r w:rsidRPr="0092305D">
        <w:rPr>
          <w:rFonts w:ascii="Tahoma" w:hAnsi="Tahoma" w:cs="Tahoma"/>
          <w:sz w:val="24"/>
          <w:szCs w:val="24"/>
        </w:rPr>
        <w:t xml:space="preserve">, cu sediul în comuna Măgura Ilvei, județul Bistriţa-Năsăud, cod 427145, reprezentată de drept de Avram Valer,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Mărişelu, prin Consiliul Local Mărişelu</w:t>
      </w:r>
      <w:r w:rsidRPr="0092305D">
        <w:rPr>
          <w:rFonts w:ascii="Tahoma" w:hAnsi="Tahoma" w:cs="Tahoma"/>
          <w:sz w:val="24"/>
          <w:szCs w:val="24"/>
        </w:rPr>
        <w:t xml:space="preserve">, cu sediul în comuna Mărişelu, județul Bistriţa-Năsăud, cod 427150, reprezentată de drept de Petruț Horea-Călin,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Matei, prin Consiliul Local Matei</w:t>
      </w:r>
      <w:r w:rsidRPr="0092305D">
        <w:rPr>
          <w:rFonts w:ascii="Tahoma" w:hAnsi="Tahoma" w:cs="Tahoma"/>
          <w:sz w:val="24"/>
          <w:szCs w:val="24"/>
        </w:rPr>
        <w:t xml:space="preserve">, cu sediul în comuna Matei, județul Bistriţa-Năsăud, cod 427135, reprezentată de drept de Encian Vasile,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Miceştii de Cîmpie, prin Consiliul Local Miceştii de Cîmpie</w:t>
      </w:r>
      <w:r w:rsidRPr="0092305D">
        <w:rPr>
          <w:rFonts w:ascii="Tahoma" w:hAnsi="Tahoma" w:cs="Tahoma"/>
          <w:sz w:val="24"/>
          <w:szCs w:val="24"/>
        </w:rPr>
        <w:t xml:space="preserve">, cu sediul în comuna Miceştii de Cîmpie, județul Bistriţa-Năsăud, cod 427160, reprezentată de drept de Becan Ioan,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Milaş, prin Consiliul Local Milaş</w:t>
      </w:r>
      <w:r w:rsidRPr="0092305D">
        <w:rPr>
          <w:rFonts w:ascii="Tahoma" w:hAnsi="Tahoma" w:cs="Tahoma"/>
          <w:sz w:val="24"/>
          <w:szCs w:val="24"/>
        </w:rPr>
        <w:t xml:space="preserve">, cu sediul în comuna Milaş, județul Bistriţa-Năsăud, cod 427165, reprezentată de  drept de Gabor Iosif,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Monor, prin Consiliul Local Monor</w:t>
      </w:r>
      <w:r w:rsidRPr="0092305D">
        <w:rPr>
          <w:rFonts w:ascii="Tahoma" w:hAnsi="Tahoma" w:cs="Tahoma"/>
          <w:sz w:val="24"/>
          <w:szCs w:val="24"/>
        </w:rPr>
        <w:t xml:space="preserve">, cu sediul în comuna Monor, județul Bistriţa-Năsăud, cod 427175, reprezentată de drept de Cira Ioan,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Negrileşti, prin Consiliul Local Negrileşti</w:t>
      </w:r>
      <w:r w:rsidRPr="0092305D">
        <w:rPr>
          <w:rFonts w:ascii="Tahoma" w:hAnsi="Tahoma" w:cs="Tahoma"/>
          <w:sz w:val="24"/>
          <w:szCs w:val="24"/>
        </w:rPr>
        <w:t>, cu sediul în comuna Negrileşti, județul Bistriţa-Năsăud, cod 427068, reprezentată de drept  de Costin Dumitru, în calitate de primar.</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Nimigea, prin Consiliul Local Nimigea</w:t>
      </w:r>
      <w:r w:rsidRPr="0092305D">
        <w:rPr>
          <w:rFonts w:ascii="Tahoma" w:hAnsi="Tahoma" w:cs="Tahoma"/>
          <w:sz w:val="24"/>
          <w:szCs w:val="24"/>
        </w:rPr>
        <w:t xml:space="preserve">, cu sediul în comuna Nimigea, județul Bistriţa-Năsăud, cod 427180, reprezentată de drept de Runcan Mircea-Gavrilă,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bCs/>
          <w:sz w:val="24"/>
          <w:szCs w:val="24"/>
        </w:rPr>
        <w:t>C</w:t>
      </w:r>
      <w:r w:rsidRPr="0092305D">
        <w:rPr>
          <w:rFonts w:ascii="Tahoma" w:hAnsi="Tahoma" w:cs="Tahoma"/>
          <w:b/>
          <w:sz w:val="24"/>
          <w:szCs w:val="24"/>
        </w:rPr>
        <w:t>omuna Nuşeni, prin Consiliul Local Nuşeni</w:t>
      </w:r>
      <w:r w:rsidRPr="0092305D">
        <w:rPr>
          <w:rFonts w:ascii="Tahoma" w:hAnsi="Tahoma" w:cs="Tahoma"/>
          <w:sz w:val="24"/>
          <w:szCs w:val="24"/>
        </w:rPr>
        <w:t xml:space="preserve">, cu sediul în comuna Nuşeni, județul Bistriţa-Năsăud, cod 427200, reprezentată de drept de Mureşan Ioan,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Parva, prin Consiliul Local Parva</w:t>
      </w:r>
      <w:r w:rsidRPr="0092305D">
        <w:rPr>
          <w:rFonts w:ascii="Tahoma" w:hAnsi="Tahoma" w:cs="Tahoma"/>
          <w:sz w:val="24"/>
          <w:szCs w:val="24"/>
        </w:rPr>
        <w:t>, cu sediul în comuna Parva, județul Bistriţa-Năsăud, cod 427210, reprezentată de drept de Strugari Ioan, în calitate de primar, prin împuternicit Căluș Toader Vasile, viceprimar al comunei Parva.</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Petru Rareş, prin Consiliul Local Petru Rareş</w:t>
      </w:r>
      <w:r w:rsidRPr="0092305D">
        <w:rPr>
          <w:rFonts w:ascii="Tahoma" w:hAnsi="Tahoma" w:cs="Tahoma"/>
          <w:sz w:val="24"/>
          <w:szCs w:val="24"/>
        </w:rPr>
        <w:t xml:space="preserve">, cu sediul în comuna  Petrau Rareș, județul Bistriţa-Năsăud, cod 427220, reprezentată de drept de Ropan Ionel,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Poiana Ilvei, prin Consiliul Local Poiana Ilvei</w:t>
      </w:r>
      <w:r w:rsidRPr="0092305D">
        <w:rPr>
          <w:rFonts w:ascii="Tahoma" w:hAnsi="Tahoma" w:cs="Tahoma"/>
          <w:sz w:val="24"/>
          <w:szCs w:val="24"/>
        </w:rPr>
        <w:t xml:space="preserve">, cu sediul în comuna Poiana Ilvei, județul Bistriţa-Năsăud, cod 427147, reprezentată de drept de Scridonesi Ioan,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Prundu Bârgăului, prin Consiliul Local Prundu Bârgăului</w:t>
      </w:r>
      <w:r w:rsidRPr="0092305D">
        <w:rPr>
          <w:rFonts w:ascii="Tahoma" w:hAnsi="Tahoma" w:cs="Tahoma"/>
          <w:sz w:val="24"/>
          <w:szCs w:val="24"/>
        </w:rPr>
        <w:t xml:space="preserve">, cu sediul în comuna Prundu Bârgăului, județul Bistriţa-Năsăud, cod 427230, reprezentată de drept de Crişan Doru-Toader,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Rebra, prin Consiliul Local Rebra</w:t>
      </w:r>
      <w:r w:rsidRPr="0092305D">
        <w:rPr>
          <w:rFonts w:ascii="Tahoma" w:hAnsi="Tahoma" w:cs="Tahoma"/>
          <w:sz w:val="24"/>
          <w:szCs w:val="24"/>
        </w:rPr>
        <w:t xml:space="preserve">, cu sediul în comuna Rebra, județul Bistriţa-Năsăud, cod 427235, reprezentată de drept de Danci Ştefan,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bCs/>
          <w:sz w:val="24"/>
          <w:szCs w:val="24"/>
        </w:rPr>
      </w:pPr>
      <w:r w:rsidRPr="0092305D">
        <w:rPr>
          <w:rFonts w:ascii="Tahoma" w:hAnsi="Tahoma" w:cs="Tahoma"/>
          <w:b/>
          <w:sz w:val="24"/>
          <w:szCs w:val="24"/>
        </w:rPr>
        <w:t xml:space="preserve">Comuna Rebrişoara, prin Consiliul Local Rebrişoara, </w:t>
      </w:r>
      <w:r w:rsidRPr="0092305D">
        <w:rPr>
          <w:rFonts w:ascii="Tahoma" w:hAnsi="Tahoma" w:cs="Tahoma"/>
          <w:bCs/>
          <w:sz w:val="24"/>
          <w:szCs w:val="24"/>
        </w:rPr>
        <w:t xml:space="preserve">cu sediul în comuna Rebrişoara, județul Bistriţa-Năsăud, cod 427240, reprezentată de drept Clapău Viorel,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Rodna, prin Consiliul Local Rodna</w:t>
      </w:r>
      <w:r w:rsidRPr="0092305D">
        <w:rPr>
          <w:rFonts w:ascii="Tahoma" w:hAnsi="Tahoma" w:cs="Tahoma"/>
          <w:sz w:val="24"/>
          <w:szCs w:val="24"/>
        </w:rPr>
        <w:t xml:space="preserve">, cu sediul în comuna Rodna, județul Bistriţa-Năsăud, cod 427245, reprezentată de drept de Grapini Valentin-Iosif,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lastRenderedPageBreak/>
        <w:t>Comuna Romuli, prin Consiliul Local Romuli</w:t>
      </w:r>
      <w:r w:rsidRPr="0092305D">
        <w:rPr>
          <w:rFonts w:ascii="Tahoma" w:hAnsi="Tahoma" w:cs="Tahoma"/>
          <w:sz w:val="24"/>
          <w:szCs w:val="24"/>
        </w:rPr>
        <w:t xml:space="preserve">, cu sediul în comuna Romuli, județul Bistriţa-Năsăud, cod 427250, reprezentată de drept de Moniţa Ioan,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Runcu Salvei, prin Consiliul Local Runcu Salvei</w:t>
      </w:r>
      <w:r w:rsidRPr="0092305D">
        <w:rPr>
          <w:rFonts w:ascii="Tahoma" w:hAnsi="Tahoma" w:cs="Tahoma"/>
          <w:sz w:val="24"/>
          <w:szCs w:val="24"/>
        </w:rPr>
        <w:t xml:space="preserve">, cu sediul în comuna Runcu Salvei, județul Bistriţa-Năsăud, cod 427256, reprezentată de drept de Pavelea Anchidim,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Sînmihaiu de Cîmpie, prin Consiliul Local Sînmihaiu de Cîmpie</w:t>
      </w:r>
      <w:r w:rsidRPr="0092305D">
        <w:rPr>
          <w:rFonts w:ascii="Tahoma" w:hAnsi="Tahoma" w:cs="Tahoma"/>
          <w:sz w:val="24"/>
          <w:szCs w:val="24"/>
        </w:rPr>
        <w:t xml:space="preserve">, cu sediul în comuna Sînmihaiu de Cîmpie, județul Bistriţa-Năsăud, cod 427260, reprezentată de drept de Ioan Mate,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Silivaşu de Cîmpie, prin Consiliul Local Silivaşu de Cîmpie</w:t>
      </w:r>
      <w:r w:rsidRPr="0092305D">
        <w:rPr>
          <w:rFonts w:ascii="Tahoma" w:hAnsi="Tahoma" w:cs="Tahoma"/>
          <w:sz w:val="24"/>
          <w:szCs w:val="24"/>
        </w:rPr>
        <w:t xml:space="preserve">, cu sediul în comuna Silivaşu de Cîmpie, județul Bistriţa-Năsăud, cod 427270, reprezentată de drept de Cămărăşan Ioan-Tiberiu,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Spermezeu, prin Consiliul Local Spermezeu</w:t>
      </w:r>
      <w:r w:rsidRPr="0092305D">
        <w:rPr>
          <w:rFonts w:ascii="Tahoma" w:hAnsi="Tahoma" w:cs="Tahoma"/>
          <w:sz w:val="24"/>
          <w:szCs w:val="24"/>
        </w:rPr>
        <w:t xml:space="preserve">, cu sediul în comuna Spermezeu, județul Bistriţa-Năsăud, cod 427275, reprezentată de drept de Hognogi Sorin,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Salva, prin Consiliul Local Salva</w:t>
      </w:r>
      <w:r w:rsidRPr="0092305D">
        <w:rPr>
          <w:rFonts w:ascii="Tahoma" w:hAnsi="Tahoma" w:cs="Tahoma"/>
          <w:sz w:val="24"/>
          <w:szCs w:val="24"/>
        </w:rPr>
        <w:t xml:space="preserve">, cu sediul în comuna Salva, județul Bistriţa-Năsăud, cod 427255, reprezentată de drept de Onul Gheorghe,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Şanţ, prin Consiliul Local Şanţ</w:t>
      </w:r>
      <w:r w:rsidRPr="0092305D">
        <w:rPr>
          <w:rFonts w:ascii="Tahoma" w:hAnsi="Tahoma" w:cs="Tahoma"/>
          <w:sz w:val="24"/>
          <w:szCs w:val="24"/>
        </w:rPr>
        <w:t xml:space="preserve">, cu sediul în comuna Şanţ, județul Bistriţa-Năsăud, cod 427285, reprezentată de drept de Forogău Marian Viorel,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Şieu, prin Consiliul Local Şieu</w:t>
      </w:r>
      <w:r w:rsidRPr="0092305D">
        <w:rPr>
          <w:rFonts w:ascii="Tahoma" w:hAnsi="Tahoma" w:cs="Tahoma"/>
          <w:sz w:val="24"/>
          <w:szCs w:val="24"/>
        </w:rPr>
        <w:t xml:space="preserve">, cu sediul în comuna Şieu, județul Bistriţa-Năsăud, cod 427290, reprezentată de drept de Cifor Tiniș Ioan Sebastian,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Şieuţ, prin Consiliul Local Şieuţ</w:t>
      </w:r>
      <w:r w:rsidRPr="0092305D">
        <w:rPr>
          <w:rFonts w:ascii="Tahoma" w:hAnsi="Tahoma" w:cs="Tahoma"/>
          <w:sz w:val="24"/>
          <w:szCs w:val="24"/>
        </w:rPr>
        <w:t xml:space="preserve">, cu sediul în comuna Şieuţ, județul Bistriţa-Năsăud, cod 427315, reprezentată de drept de Ivan Mihai Gheorghe,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Şieu-Odorhei, prin Consiliul Local Şieu-Odorhei</w:t>
      </w:r>
      <w:r w:rsidRPr="0092305D">
        <w:rPr>
          <w:rFonts w:ascii="Tahoma" w:hAnsi="Tahoma" w:cs="Tahoma"/>
          <w:sz w:val="24"/>
          <w:szCs w:val="24"/>
        </w:rPr>
        <w:t xml:space="preserve">, cu sediul în comuna Şieu-Odorhei, județul Bistriţa-Năsăud, cod 427305, reprezentată de drept de Sfintean Sorin-Ioan,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Şieu-Măgheruş, prin Consiliul Local Şieu-Măgheruş</w:t>
      </w:r>
      <w:r w:rsidRPr="0092305D">
        <w:rPr>
          <w:rFonts w:ascii="Tahoma" w:hAnsi="Tahoma" w:cs="Tahoma"/>
          <w:sz w:val="24"/>
          <w:szCs w:val="24"/>
        </w:rPr>
        <w:t xml:space="preserve">, cu sediul în comuna Şieu-Măgheruş, județul Bistriţa-Năsăud, cod 427295, reprezentată de drept de Mititean Sorin Aurel,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Şintereag, prin Consiliul Local Şintereag</w:t>
      </w:r>
      <w:r w:rsidRPr="0092305D">
        <w:rPr>
          <w:rFonts w:ascii="Tahoma" w:hAnsi="Tahoma" w:cs="Tahoma"/>
          <w:sz w:val="24"/>
          <w:szCs w:val="24"/>
        </w:rPr>
        <w:t xml:space="preserve">, cu sediul în comuna Şintereag, județul Bistriţa-Năsăud, cod 427320, reprezentată de drept de Bob Ioan,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Teaca, prin Consiliul Local Teaca</w:t>
      </w:r>
      <w:r w:rsidRPr="0092305D">
        <w:rPr>
          <w:rFonts w:ascii="Tahoma" w:hAnsi="Tahoma" w:cs="Tahoma"/>
          <w:sz w:val="24"/>
          <w:szCs w:val="24"/>
        </w:rPr>
        <w:t xml:space="preserve">, cu sediul în comuna Teaca, județul Bistriţa-Năsăud, cod 427345, reprezentată de drept de Muntean Damian Iustian,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Târlişua, prin Consiliul Local Târlişua</w:t>
      </w:r>
      <w:r w:rsidRPr="0092305D">
        <w:rPr>
          <w:rFonts w:ascii="Tahoma" w:hAnsi="Tahoma" w:cs="Tahoma"/>
          <w:sz w:val="24"/>
          <w:szCs w:val="24"/>
        </w:rPr>
        <w:t>, cu sediul în comuna Târlişua, județul Bistriţa-Năsăud, cod 427330, reprezentată de drept Purja Vlăduţ-Axente, în calitate de primar.</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Telciu, prin Consiliul Local Telciu</w:t>
      </w:r>
      <w:r w:rsidRPr="0092305D">
        <w:rPr>
          <w:rFonts w:ascii="Tahoma" w:hAnsi="Tahoma" w:cs="Tahoma"/>
          <w:sz w:val="24"/>
          <w:szCs w:val="24"/>
        </w:rPr>
        <w:t xml:space="preserve">, cu sediul în comuna Telciu, județul Bistriţa-Năsăud, cod 427355, reprezentată de drept de Mureşan Sever,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Tiha Bârgăului, prin Consiliul Local Tiha Bârgăului</w:t>
      </w:r>
      <w:r w:rsidRPr="0092305D">
        <w:rPr>
          <w:rFonts w:ascii="Tahoma" w:hAnsi="Tahoma" w:cs="Tahoma"/>
          <w:sz w:val="24"/>
          <w:szCs w:val="24"/>
        </w:rPr>
        <w:t xml:space="preserve">, cu sediul în comuna Tiha Bârgăului, județul Bistriţa-Năsăud, cod 427360, reprezentată de drept de Șut Vasile,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Uriu, prin Consiliul Local Uriu</w:t>
      </w:r>
      <w:r w:rsidRPr="0092305D">
        <w:rPr>
          <w:rFonts w:ascii="Tahoma" w:hAnsi="Tahoma" w:cs="Tahoma"/>
          <w:sz w:val="24"/>
          <w:szCs w:val="24"/>
        </w:rPr>
        <w:t>, cu sediul în comuna Uriu, județul Bistriţa-Năsăud, cod 427365, reprezentata de drept de Spermezan Radu Gheorghe, în calitate de primar.</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lastRenderedPageBreak/>
        <w:t>Comuna Urmeniş, prin Consiliul Local Urmeniş</w:t>
      </w:r>
      <w:r w:rsidRPr="0092305D">
        <w:rPr>
          <w:rFonts w:ascii="Tahoma" w:hAnsi="Tahoma" w:cs="Tahoma"/>
          <w:sz w:val="24"/>
          <w:szCs w:val="24"/>
        </w:rPr>
        <w:t xml:space="preserve">, cu sediul în comuna Urmeniş, județul Bistriţa-Năsăud, cod 427370, reprezentată de drept de Tomşa Dumitru, în calitate de primar.  </w:t>
      </w:r>
    </w:p>
    <w:p w:rsidR="00D41A42" w:rsidRPr="0092305D" w:rsidRDefault="00D41A42" w:rsidP="00A4326B">
      <w:pPr>
        <w:numPr>
          <w:ilvl w:val="0"/>
          <w:numId w:val="28"/>
        </w:numPr>
        <w:tabs>
          <w:tab w:val="num" w:pos="360"/>
        </w:tabs>
        <w:suppressAutoHyphens/>
        <w:spacing w:after="0" w:line="240" w:lineRule="auto"/>
        <w:ind w:left="360"/>
        <w:jc w:val="both"/>
        <w:rPr>
          <w:rFonts w:ascii="Tahoma" w:hAnsi="Tahoma" w:cs="Tahoma"/>
          <w:sz w:val="24"/>
          <w:szCs w:val="24"/>
        </w:rPr>
      </w:pPr>
      <w:r w:rsidRPr="0092305D">
        <w:rPr>
          <w:rFonts w:ascii="Tahoma" w:hAnsi="Tahoma" w:cs="Tahoma"/>
          <w:b/>
          <w:sz w:val="24"/>
          <w:szCs w:val="24"/>
        </w:rPr>
        <w:t>Comuna Zagra, prin Consiliul Local Zagra</w:t>
      </w:r>
      <w:r w:rsidRPr="0092305D">
        <w:rPr>
          <w:rFonts w:ascii="Tahoma" w:hAnsi="Tahoma" w:cs="Tahoma"/>
          <w:sz w:val="24"/>
          <w:szCs w:val="24"/>
        </w:rPr>
        <w:t>, cu sediul în comuna Zagra, județul Bistriţa-Năsăud, cod 427385, reprezentată de drept de Bușcoi Nicolae Eugen, în calitate de primar.</w:t>
      </w:r>
    </w:p>
    <w:p w:rsidR="00D41A42" w:rsidRDefault="00D41A42" w:rsidP="00A4326B">
      <w:pPr>
        <w:spacing w:after="0" w:line="240" w:lineRule="auto"/>
        <w:jc w:val="both"/>
        <w:rPr>
          <w:rFonts w:ascii="Tahoma" w:hAnsi="Tahoma" w:cs="Tahoma"/>
          <w:sz w:val="24"/>
          <w:szCs w:val="24"/>
        </w:rPr>
      </w:pPr>
    </w:p>
    <w:p w:rsidR="00D41A42" w:rsidRPr="00E928AB" w:rsidRDefault="00D41A42" w:rsidP="00A4326B">
      <w:pPr>
        <w:spacing w:after="0" w:line="240" w:lineRule="auto"/>
        <w:jc w:val="both"/>
        <w:rPr>
          <w:rFonts w:ascii="Tahoma" w:hAnsi="Tahoma" w:cs="Tahoma"/>
          <w:sz w:val="24"/>
          <w:szCs w:val="24"/>
        </w:rPr>
      </w:pPr>
      <w:r w:rsidRPr="00E928AB">
        <w:rPr>
          <w:rFonts w:ascii="Tahoma" w:hAnsi="Tahoma" w:cs="Tahoma"/>
          <w:sz w:val="24"/>
          <w:szCs w:val="24"/>
        </w:rPr>
        <w:t xml:space="preserve">denumiti colectiv </w:t>
      </w:r>
      <w:r w:rsidRPr="00E928AB">
        <w:rPr>
          <w:rFonts w:ascii="Tahoma" w:hAnsi="Tahoma" w:cs="Tahoma"/>
          <w:b/>
          <w:i/>
          <w:sz w:val="24"/>
          <w:szCs w:val="24"/>
        </w:rPr>
        <w:t>asociaţii</w:t>
      </w:r>
      <w:r w:rsidRPr="00E928AB">
        <w:rPr>
          <w:rFonts w:ascii="Tahoma" w:hAnsi="Tahoma" w:cs="Tahoma"/>
          <w:b/>
          <w:sz w:val="24"/>
          <w:szCs w:val="24"/>
        </w:rPr>
        <w:t xml:space="preserve"> </w:t>
      </w:r>
      <w:r w:rsidRPr="00E928AB">
        <w:rPr>
          <w:rFonts w:ascii="Tahoma" w:hAnsi="Tahoma" w:cs="Tahoma"/>
          <w:sz w:val="24"/>
          <w:szCs w:val="24"/>
        </w:rPr>
        <w:t xml:space="preserve">şi individual </w:t>
      </w:r>
      <w:r w:rsidRPr="00E928AB">
        <w:rPr>
          <w:rFonts w:ascii="Tahoma" w:hAnsi="Tahoma" w:cs="Tahoma"/>
          <w:b/>
          <w:i/>
          <w:sz w:val="24"/>
          <w:szCs w:val="24"/>
        </w:rPr>
        <w:t>asociatul</w:t>
      </w:r>
      <w:r w:rsidRPr="00E928AB">
        <w:rPr>
          <w:rFonts w:ascii="Tahoma" w:hAnsi="Tahoma" w:cs="Tahoma"/>
          <w:i/>
          <w:sz w:val="24"/>
          <w:szCs w:val="24"/>
        </w:rPr>
        <w:t>,</w:t>
      </w:r>
    </w:p>
    <w:bookmarkEnd w:id="4"/>
    <w:p w:rsidR="00D41A42" w:rsidRPr="0092305D" w:rsidRDefault="00D41A42" w:rsidP="00A4326B">
      <w:pPr>
        <w:spacing w:after="0" w:line="240" w:lineRule="auto"/>
        <w:jc w:val="both"/>
        <w:rPr>
          <w:rFonts w:ascii="Tahoma" w:hAnsi="Tahoma" w:cs="Tahoma"/>
          <w:sz w:val="24"/>
          <w:szCs w:val="24"/>
        </w:rPr>
      </w:pPr>
      <w:r w:rsidRPr="00E928AB">
        <w:rPr>
          <w:rFonts w:ascii="Tahoma" w:hAnsi="Tahoma" w:cs="Tahoma"/>
          <w:sz w:val="24"/>
          <w:szCs w:val="24"/>
        </w:rPr>
        <w:tab/>
      </w:r>
      <w:r w:rsidRPr="0092305D">
        <w:rPr>
          <w:rFonts w:ascii="Tahoma" w:hAnsi="Tahoma" w:cs="Tahoma"/>
          <w:sz w:val="24"/>
          <w:szCs w:val="24"/>
        </w:rPr>
        <w:t xml:space="preserve">Ne exprimăm voinţa de a coopera şi de a ne asocia în conformitate cu prevederile Ordonanței de Urgență nr. 57/2019 privind Codul administrativ, ale Legii serviciilor comunitare de utilităţi publice nr. 51/2006, cu modificările şi completările ulterioare, ale Legii nr.101/2006 privind serviciile de deşeuri, precum şi ale Ordonanţei Guvernului nr. 26/2000 cu privire la asociaţii şi fundaţii, aprobată cu modificări şi completări prin Legea nr.246/2005, OG 855/2008,  în cadrul Asociaţiei de dezvoltare intercomunitară de utilităţi publice pentru Serviciul de colectare, transport, tratare şi depozitare a deşeurilor municipale </w:t>
      </w:r>
      <w:r w:rsidRPr="0092305D">
        <w:rPr>
          <w:rFonts w:ascii="Tahoma" w:hAnsi="Tahoma" w:cs="Tahoma"/>
          <w:b/>
          <w:sz w:val="24"/>
          <w:szCs w:val="24"/>
        </w:rPr>
        <w:t>„Asociaţia de dezvoltare intercomunitară pentru gestionarea integrată a deşeurilor municipale în judeţul Bistriţa-Năsăud”</w:t>
      </w:r>
      <w:r w:rsidRPr="0092305D">
        <w:rPr>
          <w:rFonts w:ascii="Tahoma" w:hAnsi="Tahoma" w:cs="Tahoma"/>
          <w:sz w:val="24"/>
          <w:szCs w:val="24"/>
        </w:rPr>
        <w:t xml:space="preserve"> (denumită în continuare </w:t>
      </w:r>
      <w:r w:rsidRPr="0092305D">
        <w:rPr>
          <w:rFonts w:ascii="Tahoma" w:hAnsi="Tahoma" w:cs="Tahoma"/>
          <w:b/>
          <w:sz w:val="24"/>
          <w:szCs w:val="24"/>
        </w:rPr>
        <w:t>“Asociaţia</w:t>
      </w:r>
      <w:r w:rsidRPr="0092305D">
        <w:rPr>
          <w:rFonts w:ascii="Tahoma" w:hAnsi="Tahoma" w:cs="Tahoma"/>
          <w:sz w:val="24"/>
          <w:szCs w:val="24"/>
        </w:rPr>
        <w:t>”), persoană juridică de drept privat, cu statut de utilitate publică, în scopurile prevăzute în prezentul statut.</w:t>
      </w:r>
    </w:p>
    <w:p w:rsidR="00D41A42" w:rsidRPr="00E928AB" w:rsidRDefault="00D41A42" w:rsidP="00A4326B">
      <w:pPr>
        <w:pStyle w:val="NormalWeb"/>
        <w:spacing w:before="0" w:beforeAutospacing="0" w:after="0" w:afterAutospacing="0"/>
        <w:jc w:val="center"/>
        <w:rPr>
          <w:rFonts w:ascii="Tahoma" w:hAnsi="Tahoma" w:cs="Tahoma"/>
          <w:b/>
          <w:color w:val="000000"/>
          <w:lang w:val="ro-RO"/>
        </w:rPr>
      </w:pPr>
    </w:p>
    <w:p w:rsidR="00D41A42" w:rsidRPr="00E928AB" w:rsidRDefault="00D41A42" w:rsidP="00A4326B">
      <w:pPr>
        <w:pStyle w:val="NormalWeb"/>
        <w:spacing w:before="0" w:beforeAutospacing="0" w:after="0" w:afterAutospacing="0"/>
        <w:jc w:val="center"/>
        <w:rPr>
          <w:rFonts w:ascii="Tahoma" w:hAnsi="Tahoma" w:cs="Tahoma"/>
          <w:b/>
          <w:color w:val="000000"/>
          <w:lang w:val="ro-RO"/>
        </w:rPr>
      </w:pPr>
      <w:r w:rsidRPr="00E928AB">
        <w:rPr>
          <w:rFonts w:ascii="Tahoma" w:hAnsi="Tahoma" w:cs="Tahoma"/>
          <w:b/>
          <w:color w:val="000000"/>
          <w:lang w:val="ro-RO"/>
        </w:rPr>
        <w:t xml:space="preserve">CAPITOLUL I – </w:t>
      </w:r>
      <w:r w:rsidRPr="00E928AB">
        <w:rPr>
          <w:rFonts w:ascii="Tahoma" w:hAnsi="Tahoma" w:cs="Tahoma"/>
          <w:b/>
          <w:lang w:val="ro-RO"/>
        </w:rPr>
        <w:t>DENUMIREA,  SEDIUL ŞI DURATA  ASOCIAŢIEI</w:t>
      </w:r>
    </w:p>
    <w:p w:rsidR="00D41A42" w:rsidRPr="00E928AB" w:rsidRDefault="00D41A42" w:rsidP="00A4326B">
      <w:pPr>
        <w:pStyle w:val="NormalWeb"/>
        <w:spacing w:before="0" w:beforeAutospacing="0" w:after="0" w:afterAutospacing="0"/>
        <w:jc w:val="both"/>
        <w:rPr>
          <w:rFonts w:ascii="Tahoma" w:hAnsi="Tahoma" w:cs="Tahoma"/>
          <w:lang w:val="ro-RO"/>
        </w:rPr>
      </w:pPr>
      <w:r w:rsidRPr="00E928AB">
        <w:rPr>
          <w:rFonts w:ascii="Tahoma" w:hAnsi="Tahoma" w:cs="Tahoma"/>
          <w:b/>
          <w:bCs/>
          <w:lang w:val="ro-RO"/>
        </w:rPr>
        <w:t xml:space="preserve">Art. 1 </w:t>
      </w:r>
      <w:r w:rsidRPr="00E928AB">
        <w:rPr>
          <w:rFonts w:ascii="Tahoma" w:hAnsi="Tahoma" w:cs="Tahoma"/>
          <w:lang w:val="ro-RO"/>
        </w:rPr>
        <w:t xml:space="preserve">(1).„Denumirea Asociaţiei este </w:t>
      </w:r>
      <w:r w:rsidRPr="00E928AB">
        <w:rPr>
          <w:rFonts w:ascii="Tahoma" w:hAnsi="Tahoma" w:cs="Tahoma"/>
          <w:b/>
          <w:bCs/>
          <w:lang w:val="ro-RO"/>
        </w:rPr>
        <w:t xml:space="preserve">” </w:t>
      </w:r>
      <w:r w:rsidRPr="00E928AB">
        <w:rPr>
          <w:rFonts w:ascii="Tahoma" w:hAnsi="Tahoma" w:cs="Tahoma"/>
          <w:b/>
          <w:lang w:val="ro-RO"/>
        </w:rPr>
        <w:t>Asociaţia de dezvoltare intercomunitară pentru gestionarea integrată a deşeurilor municipale în judeţul Bistriţa-Năsăud ”</w:t>
      </w:r>
      <w:r w:rsidRPr="00E928AB">
        <w:rPr>
          <w:rFonts w:ascii="Tahoma" w:hAnsi="Tahoma" w:cs="Tahoma"/>
          <w:lang w:val="ro-RO"/>
        </w:rPr>
        <w:t xml:space="preserve">conform dovezii nr. 60755 din 20.03.2008, eliberată de Ministerul Justiţiei. Asociaţia va avea ştampilă şi însemne proprii. Membrii Asociației convin, de comun acord, ca în corespondența oficială să se utilizeze denumirea </w:t>
      </w:r>
      <w:r w:rsidRPr="00E928AB">
        <w:rPr>
          <w:rFonts w:ascii="Tahoma" w:hAnsi="Tahoma" w:cs="Tahoma"/>
          <w:b/>
          <w:lang w:val="ro-RO"/>
        </w:rPr>
        <w:t>„A.D.I. Deșeuri Bistrița-Năsăud</w:t>
      </w:r>
      <w:r w:rsidRPr="00E928AB">
        <w:rPr>
          <w:rFonts w:ascii="Tahoma" w:hAnsi="Tahoma" w:cs="Tahoma"/>
          <w:lang w:val="ro-RO"/>
        </w:rPr>
        <w:t>”.</w:t>
      </w:r>
    </w:p>
    <w:p w:rsidR="00D41A42" w:rsidRPr="0092305D" w:rsidRDefault="00D41A42" w:rsidP="00A4326B">
      <w:pPr>
        <w:pStyle w:val="NormalWeb"/>
        <w:spacing w:before="0" w:beforeAutospacing="0" w:after="0" w:afterAutospacing="0"/>
        <w:jc w:val="both"/>
        <w:rPr>
          <w:rFonts w:ascii="Tahoma" w:hAnsi="Tahoma" w:cs="Tahoma"/>
          <w:lang w:val="ro-RO"/>
        </w:rPr>
      </w:pPr>
      <w:r w:rsidRPr="0092305D">
        <w:rPr>
          <w:rFonts w:ascii="Tahoma" w:hAnsi="Tahoma" w:cs="Tahoma"/>
          <w:lang w:val="ro-RO"/>
        </w:rPr>
        <w:t>(2) Asociația intercomunitară este o structură de cooperare cu personalitate juridică, de drept privat și statut de utilitate publică recunoscut prin efectul legii în baza art. 11 alin. (1) din Legea nr. 215/2001 (text în vigoare la data constituirii) precum și în baza art. 89 alin. (1) din OUG 57/2019 și a art. 10 alin. (2) din Legea nr. 51/2006, republicată.</w:t>
      </w:r>
    </w:p>
    <w:p w:rsidR="00D41A42" w:rsidRPr="00E928AB" w:rsidRDefault="00D41A42" w:rsidP="00A4326B">
      <w:pPr>
        <w:pStyle w:val="NormalWeb"/>
        <w:spacing w:before="0" w:beforeAutospacing="0" w:after="0" w:afterAutospacing="0"/>
        <w:jc w:val="both"/>
        <w:rPr>
          <w:rFonts w:ascii="Tahoma" w:hAnsi="Tahoma" w:cs="Tahoma"/>
          <w:lang w:val="ro-RO"/>
        </w:rPr>
      </w:pPr>
      <w:r w:rsidRPr="00E928AB">
        <w:rPr>
          <w:rFonts w:ascii="Tahoma" w:hAnsi="Tahoma" w:cs="Tahoma"/>
          <w:b/>
          <w:bCs/>
          <w:lang w:val="ro-RO"/>
        </w:rPr>
        <w:t>Art. 2</w:t>
      </w:r>
      <w:r w:rsidRPr="00E928AB">
        <w:rPr>
          <w:rFonts w:ascii="Tahoma" w:hAnsi="Tahoma" w:cs="Tahoma"/>
          <w:lang w:val="ro-RO"/>
        </w:rPr>
        <w:t xml:space="preserve"> (1) Sediul Asociaţiei este în România,</w:t>
      </w:r>
      <w:r w:rsidRPr="00E928AB">
        <w:rPr>
          <w:rFonts w:ascii="Tahoma" w:hAnsi="Tahoma" w:cs="Tahoma"/>
          <w:color w:val="000000"/>
          <w:lang w:val="ro-RO"/>
        </w:rPr>
        <w:t xml:space="preserve"> Strada Păcii nr. 2A, municipiul Bistriţa, judeţul Bistriţa Năsăud.</w:t>
      </w:r>
    </w:p>
    <w:p w:rsidR="00D41A42" w:rsidRDefault="00D41A42" w:rsidP="00A4326B">
      <w:pPr>
        <w:pStyle w:val="NormalWeb"/>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(2) Sediul Asociaţiei va putea fi mutat în orice alt loc aflat pe raza unităţilor administrativ-teritoriale membre, în baza unei hotărâri a adunarii generale a Asociaţiei sau a consiliului director, conform prezentului statut.</w:t>
      </w:r>
    </w:p>
    <w:p w:rsidR="00D41A42" w:rsidRPr="00FC0F2D" w:rsidRDefault="00D41A42" w:rsidP="00A4326B">
      <w:pPr>
        <w:pStyle w:val="NormalWeb"/>
        <w:spacing w:before="0" w:beforeAutospacing="0" w:after="0" w:afterAutospacing="0"/>
        <w:jc w:val="both"/>
        <w:rPr>
          <w:rFonts w:ascii="Tahoma" w:hAnsi="Tahoma" w:cs="Tahoma"/>
          <w:color w:val="000000"/>
          <w:lang w:val="ro-RO"/>
        </w:rPr>
      </w:pPr>
      <w:r w:rsidRPr="00FC0F2D">
        <w:rPr>
          <w:rFonts w:ascii="Tahoma" w:eastAsia="Calibri" w:hAnsi="Tahoma" w:cs="Tahoma"/>
          <w:lang w:val="ro-RO"/>
        </w:rPr>
        <w:t>(3) Începând cu 01.05.2021 sediul temporar al Asociației este în România, județul Bistrița-Năsăud, Municipiul Bistrița, str. Crinilor, nr. 8, mezanin. Sediul temporar al Asociației se va menține la adresa antemenționată, pe o perioadă estimată de 18 luni, până la finalizarea obiectivului de investiții de interes județean ”Realizare spații birouri, str. Păcii, nr. 2A, municipiul Bistrița, județ Bistrița-Năsăud.</w:t>
      </w:r>
    </w:p>
    <w:p w:rsidR="00D41A42" w:rsidRPr="00E928AB" w:rsidRDefault="00D41A42" w:rsidP="00A4326B">
      <w:pPr>
        <w:pStyle w:val="NormalWeb"/>
        <w:spacing w:before="0" w:beforeAutospacing="0" w:after="0" w:afterAutospacing="0"/>
        <w:jc w:val="both"/>
        <w:rPr>
          <w:rFonts w:ascii="Tahoma" w:hAnsi="Tahoma" w:cs="Tahoma"/>
          <w:lang w:val="ro-RO"/>
        </w:rPr>
      </w:pPr>
      <w:r w:rsidRPr="00E928AB">
        <w:rPr>
          <w:rFonts w:ascii="Tahoma" w:hAnsi="Tahoma" w:cs="Tahoma"/>
          <w:b/>
          <w:bCs/>
          <w:lang w:val="ro-RO"/>
        </w:rPr>
        <w:t>Art. 3</w:t>
      </w:r>
      <w:r w:rsidRPr="00E928AB">
        <w:rPr>
          <w:rFonts w:ascii="Tahoma" w:hAnsi="Tahoma" w:cs="Tahoma"/>
          <w:color w:val="000000"/>
          <w:lang w:val="ro-RO"/>
        </w:rPr>
        <w:t xml:space="preserve"> </w:t>
      </w:r>
      <w:r w:rsidRPr="00E928AB">
        <w:rPr>
          <w:rFonts w:ascii="Tahoma" w:hAnsi="Tahoma" w:cs="Tahoma"/>
          <w:lang w:val="ro-RO"/>
        </w:rPr>
        <w:t>Asociaţia este constituită pe o durată nedeterminată, începând cu data înscrierii sale în Registrul asociaţiilor şi fundaţiilor.</w:t>
      </w:r>
    </w:p>
    <w:p w:rsidR="00D41A42" w:rsidRPr="00E928AB" w:rsidRDefault="00D41A42" w:rsidP="00A4326B">
      <w:pPr>
        <w:pStyle w:val="NormalWeb"/>
        <w:spacing w:before="0" w:beforeAutospacing="0" w:after="0" w:afterAutospacing="0"/>
        <w:jc w:val="center"/>
        <w:rPr>
          <w:rFonts w:ascii="Tahoma" w:hAnsi="Tahoma" w:cs="Tahoma"/>
          <w:b/>
          <w:color w:val="000000"/>
          <w:lang w:val="ro-RO"/>
        </w:rPr>
      </w:pPr>
      <w:r w:rsidRPr="00E928AB">
        <w:rPr>
          <w:rFonts w:ascii="Tahoma" w:hAnsi="Tahoma" w:cs="Tahoma"/>
          <w:b/>
          <w:color w:val="000000"/>
          <w:lang w:val="ro-RO"/>
        </w:rPr>
        <w:t>CAPITOLUL II – SCOPUL  ŞI OBIECTIVELE  ASOCIAŢIEI</w:t>
      </w:r>
    </w:p>
    <w:p w:rsidR="00D41A42" w:rsidRPr="00E928AB" w:rsidRDefault="00D41A42" w:rsidP="00A4326B">
      <w:pPr>
        <w:pStyle w:val="NormalWeb"/>
        <w:spacing w:before="0" w:beforeAutospacing="0" w:after="0" w:afterAutospacing="0"/>
        <w:jc w:val="both"/>
        <w:rPr>
          <w:rFonts w:ascii="Tahoma" w:hAnsi="Tahoma" w:cs="Tahoma"/>
          <w:lang w:val="ro-RO"/>
        </w:rPr>
      </w:pPr>
      <w:r w:rsidRPr="00E928AB">
        <w:rPr>
          <w:rFonts w:ascii="Tahoma" w:hAnsi="Tahoma" w:cs="Tahoma"/>
          <w:b/>
          <w:bCs/>
          <w:lang w:val="ro-RO"/>
        </w:rPr>
        <w:t xml:space="preserve"> Art. 4 </w:t>
      </w:r>
      <w:r w:rsidRPr="00E928AB">
        <w:rPr>
          <w:rFonts w:ascii="Tahoma" w:hAnsi="Tahoma" w:cs="Tahoma"/>
          <w:lang w:val="ro-RO"/>
        </w:rPr>
        <w:t xml:space="preserve">(1) Asociaţia se constituie în scopul înfiinţării, organizării, reglemetării, exploatării, monitorizării şi gestionării în comun a serviciului de colectare, transport, tratare şi depozitare a deşeurilor municipale (denumit în continuare Serviciul) pe raza de competenţa a unităţilor administrativ-teritoriale membre, precum şi pentru realizarea în comun a unor proiecte de investiţii publice de interes zonal sau regional destinate înfiintării, modernizării şi/sau dezvoltării, dupa caz, a sistemelor de utilităţi publice aferente Serviciului, pe baza strategiei de dezvoltare a Serviciului (Denumită în continuare Strategia de Dezvoltare). </w:t>
      </w:r>
    </w:p>
    <w:p w:rsidR="00D41A42" w:rsidRPr="00E928AB" w:rsidRDefault="00D41A42" w:rsidP="00A4326B">
      <w:pPr>
        <w:pStyle w:val="NormalWeb"/>
        <w:spacing w:before="0" w:beforeAutospacing="0" w:after="0" w:afterAutospacing="0"/>
        <w:jc w:val="both"/>
        <w:rPr>
          <w:rFonts w:ascii="Tahoma" w:hAnsi="Tahoma" w:cs="Tahoma"/>
          <w:lang w:val="ro-RO"/>
        </w:rPr>
      </w:pPr>
      <w:r w:rsidRPr="00E928AB">
        <w:rPr>
          <w:rFonts w:ascii="Tahoma" w:hAnsi="Tahoma" w:cs="Tahoma"/>
          <w:lang w:val="ro-RO"/>
        </w:rPr>
        <w:lastRenderedPageBreak/>
        <w:t xml:space="preserve">(2) </w:t>
      </w:r>
      <w:r w:rsidRPr="00E928AB">
        <w:rPr>
          <w:rFonts w:ascii="Tahoma" w:hAnsi="Tahoma" w:cs="Tahoma"/>
        </w:rPr>
        <w:t xml:space="preserve"> </w:t>
      </w:r>
      <w:bookmarkStart w:id="5" w:name="_Hlk19013484"/>
      <w:r w:rsidRPr="00E928AB">
        <w:rPr>
          <w:rFonts w:ascii="Tahoma" w:hAnsi="Tahoma" w:cs="Tahoma"/>
          <w:lang w:val="ro-RO"/>
        </w:rPr>
        <w:t>Modalitate de gestiune a serviciilor de salubrizare este gestiunea delegată, realizată în baza unui contract de delegare a gestiunii pe termen lung, atribuit unui operator privat. Procedura de delegare a gestiunii şi atribuirea contractului de delegare a gestiunii serviciilor de salubrizare se organizează şi se derulează în conformitate cu prevederile Legii serviciilor comunitare de utilităţi publice nr. 51/2006, cu modificările şi completările ulterioare. Contractul de delegarea a gestiunii se atribuie prin procedura de atribuire prevăzută de Legea nr.98/2016, Legea nr.99/2016 sau Legea nr.100/2016, după caz</w:t>
      </w:r>
      <w:bookmarkEnd w:id="5"/>
      <w:r w:rsidRPr="00E928AB">
        <w:rPr>
          <w:rFonts w:ascii="Tahoma" w:hAnsi="Tahoma" w:cs="Tahoma"/>
          <w:lang w:val="ro-RO"/>
        </w:rPr>
        <w:t>.</w:t>
      </w:r>
    </w:p>
    <w:p w:rsidR="00D41A42" w:rsidRPr="00E928AB" w:rsidRDefault="00D41A42" w:rsidP="00A4326B">
      <w:pPr>
        <w:pStyle w:val="NormalWeb"/>
        <w:spacing w:before="0" w:beforeAutospacing="0" w:after="0" w:afterAutospacing="0"/>
        <w:jc w:val="both"/>
        <w:rPr>
          <w:rFonts w:ascii="Tahoma" w:hAnsi="Tahoma" w:cs="Tahoma"/>
          <w:lang w:val="ro-RO"/>
        </w:rPr>
      </w:pPr>
      <w:r w:rsidRPr="00E928AB">
        <w:rPr>
          <w:rFonts w:ascii="Tahoma" w:hAnsi="Tahoma" w:cs="Tahoma"/>
          <w:lang w:val="ro-RO"/>
        </w:rPr>
        <w:t>(3)Asociaţii declară ca interesul comun ce stă la baza constituirii Asociaţiei este interesul general al locuitorilor de pe raza unităţilor administrativ-teritoriale membre pentru îmbunătăţirea calităţii Serviciului, în condiţiile unor tarife şi/sau taxe care să respecte limitele de suportabilitate ale populaţiei şi principiul „poluatorul plăteşte”, atingerea şi respectarea standardelor europene privind protecţia mediului, precum şi creșterea capacităţii de atragere a fondurilor pentru finanţarea investiţiilor necesare în intrastructura tehnico-edilitară aferentă Serviciului.”</w:t>
      </w:r>
      <w:bookmarkStart w:id="6" w:name="_Hlk19128518"/>
    </w:p>
    <w:p w:rsidR="00D41A42" w:rsidRPr="00E928AB" w:rsidRDefault="00D41A42" w:rsidP="00A4326B">
      <w:pPr>
        <w:pStyle w:val="NormalWeb"/>
        <w:spacing w:before="0" w:beforeAutospacing="0" w:after="0" w:afterAutospacing="0"/>
        <w:jc w:val="both"/>
        <w:rPr>
          <w:rFonts w:ascii="Tahoma" w:hAnsi="Tahoma" w:cs="Tahoma"/>
          <w:lang w:val="ro-RO"/>
        </w:rPr>
      </w:pPr>
      <w:r w:rsidRPr="00E928AB">
        <w:rPr>
          <w:rFonts w:ascii="Tahoma" w:hAnsi="Tahoma" w:cs="Tahoma"/>
          <w:lang w:val="ro-RO"/>
        </w:rPr>
        <w:t>(4) În cazul gestiunii delegate, autorităţile administraţiei publice locale păstrează, în conformitate cu competenţele ce le revin, potrivit legii,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rsidR="00D41A42" w:rsidRPr="00E928AB" w:rsidRDefault="00D41A42" w:rsidP="00A4326B">
      <w:pPr>
        <w:pStyle w:val="NormalWeb"/>
        <w:spacing w:before="0" w:beforeAutospacing="0" w:after="0" w:afterAutospacing="0"/>
        <w:jc w:val="both"/>
        <w:rPr>
          <w:rFonts w:ascii="Tahoma" w:hAnsi="Tahoma" w:cs="Tahoma"/>
          <w:lang w:val="ro-RO"/>
        </w:rPr>
      </w:pPr>
      <w:r w:rsidRPr="00E928AB">
        <w:rPr>
          <w:rFonts w:ascii="Tahoma" w:hAnsi="Tahoma" w:cs="Tahoma"/>
          <w:lang w:val="ro-RO"/>
        </w:rPr>
        <w:t xml:space="preserve">    a) modul de respectare şi de îndeplinire a obligaţiilor contractuale asumate de operatori, inclusiv în relaţia cu utilizatorii;</w:t>
      </w:r>
    </w:p>
    <w:p w:rsidR="00D41A42" w:rsidRPr="00E928AB" w:rsidRDefault="00D41A42" w:rsidP="00A4326B">
      <w:pPr>
        <w:pStyle w:val="NormalWeb"/>
        <w:spacing w:before="0" w:beforeAutospacing="0" w:after="0" w:afterAutospacing="0"/>
        <w:jc w:val="both"/>
        <w:rPr>
          <w:rFonts w:ascii="Tahoma" w:hAnsi="Tahoma" w:cs="Tahoma"/>
          <w:lang w:val="ro-RO"/>
        </w:rPr>
      </w:pPr>
      <w:r w:rsidRPr="00E928AB">
        <w:rPr>
          <w:rFonts w:ascii="Tahoma" w:hAnsi="Tahoma" w:cs="Tahoma"/>
          <w:lang w:val="ro-RO"/>
        </w:rPr>
        <w:t xml:space="preserve">    b) modul de respectare de către utilizatori a obligațiilor specifice serviciului de salubrizare</w:t>
      </w:r>
    </w:p>
    <w:p w:rsidR="00D41A42" w:rsidRPr="00E928AB" w:rsidRDefault="00D41A42" w:rsidP="00A4326B">
      <w:pPr>
        <w:pStyle w:val="NormalWeb"/>
        <w:spacing w:before="0" w:beforeAutospacing="0" w:after="0" w:afterAutospacing="0"/>
        <w:jc w:val="both"/>
        <w:rPr>
          <w:rFonts w:ascii="Tahoma" w:hAnsi="Tahoma" w:cs="Tahoma"/>
          <w:lang w:val="ro-RO"/>
        </w:rPr>
      </w:pPr>
      <w:r w:rsidRPr="00E928AB">
        <w:rPr>
          <w:rFonts w:ascii="Tahoma" w:hAnsi="Tahoma" w:cs="Tahoma"/>
          <w:lang w:val="ro-RO"/>
        </w:rPr>
        <w:t xml:space="preserve">    c) calitatea serviciilor furnizate/prestate;</w:t>
      </w:r>
    </w:p>
    <w:p w:rsidR="00D41A42" w:rsidRPr="00E928AB" w:rsidRDefault="00D41A42" w:rsidP="00A4326B">
      <w:pPr>
        <w:pStyle w:val="NormalWeb"/>
        <w:spacing w:before="0" w:beforeAutospacing="0" w:after="0" w:afterAutospacing="0"/>
        <w:jc w:val="both"/>
        <w:rPr>
          <w:rFonts w:ascii="Tahoma" w:hAnsi="Tahoma" w:cs="Tahoma"/>
          <w:lang w:val="ro-RO"/>
        </w:rPr>
      </w:pPr>
      <w:r w:rsidRPr="00E928AB">
        <w:rPr>
          <w:rFonts w:ascii="Tahoma" w:hAnsi="Tahoma" w:cs="Tahoma"/>
          <w:lang w:val="ro-RO"/>
        </w:rPr>
        <w:t xml:space="preserve">    d) indicatorii de performanţă ai serviciilor furnizate/prestate;</w:t>
      </w:r>
    </w:p>
    <w:p w:rsidR="00D41A42" w:rsidRPr="00E928AB" w:rsidRDefault="00D41A42" w:rsidP="00A4326B">
      <w:pPr>
        <w:pStyle w:val="NormalWeb"/>
        <w:spacing w:before="0" w:beforeAutospacing="0" w:after="0" w:afterAutospacing="0"/>
        <w:jc w:val="both"/>
        <w:rPr>
          <w:rFonts w:ascii="Tahoma" w:hAnsi="Tahoma" w:cs="Tahoma"/>
          <w:lang w:val="ro-RO"/>
        </w:rPr>
      </w:pPr>
      <w:r w:rsidRPr="00E928AB">
        <w:rPr>
          <w:rFonts w:ascii="Tahoma" w:hAnsi="Tahoma" w:cs="Tahoma"/>
          <w:lang w:val="ro-RO"/>
        </w:rPr>
        <w:t xml:space="preserve">    e) modul de administrare, exploatare, conservare şi menţinere în funcţiune, dezvoltare sau modernizare a sistemelor de utilităţi publice;</w:t>
      </w:r>
    </w:p>
    <w:p w:rsidR="00D41A42" w:rsidRPr="00E928AB" w:rsidRDefault="00D41A42" w:rsidP="00A4326B">
      <w:pPr>
        <w:pStyle w:val="NormalWeb"/>
        <w:spacing w:before="0" w:beforeAutospacing="0" w:after="0" w:afterAutospacing="0"/>
        <w:jc w:val="both"/>
        <w:rPr>
          <w:rFonts w:ascii="Tahoma" w:hAnsi="Tahoma" w:cs="Tahoma"/>
          <w:lang w:val="ro-RO"/>
        </w:rPr>
      </w:pPr>
      <w:r>
        <w:rPr>
          <w:rFonts w:ascii="Tahoma" w:hAnsi="Tahoma" w:cs="Tahoma"/>
          <w:lang w:val="ro-RO"/>
        </w:rPr>
        <w:t xml:space="preserve">     </w:t>
      </w:r>
      <w:r w:rsidRPr="00E928AB">
        <w:rPr>
          <w:rFonts w:ascii="Tahoma" w:hAnsi="Tahoma" w:cs="Tahoma"/>
          <w:lang w:val="ro-RO"/>
        </w:rPr>
        <w:t>f) modul de formare, stabilire, modificare şi ajustare a preţurilor şi tarifelor pentru serviciile de utilităţi publice.</w:t>
      </w:r>
      <w:bookmarkEnd w:id="6"/>
    </w:p>
    <w:p w:rsidR="00D41A42" w:rsidRPr="00E928AB" w:rsidRDefault="00D41A42" w:rsidP="00A4326B">
      <w:pPr>
        <w:pStyle w:val="NormalWeb"/>
        <w:spacing w:before="0" w:beforeAutospacing="0" w:after="0" w:afterAutospacing="0"/>
        <w:jc w:val="both"/>
        <w:rPr>
          <w:rFonts w:ascii="Tahoma" w:hAnsi="Tahoma" w:cs="Tahoma"/>
          <w:color w:val="000000"/>
          <w:lang w:val="ro-RO"/>
        </w:rPr>
      </w:pPr>
      <w:r w:rsidRPr="00E928AB">
        <w:rPr>
          <w:rFonts w:ascii="Tahoma" w:hAnsi="Tahoma" w:cs="Tahoma"/>
          <w:b/>
          <w:color w:val="000000"/>
          <w:lang w:val="ro-RO"/>
        </w:rPr>
        <w:t xml:space="preserve">Art. 5 </w:t>
      </w:r>
      <w:r w:rsidRPr="00E928AB">
        <w:rPr>
          <w:rFonts w:ascii="Tahoma" w:hAnsi="Tahoma" w:cs="Tahoma"/>
          <w:color w:val="000000"/>
          <w:lang w:val="ro-RO"/>
        </w:rPr>
        <w:t>(1) Obiectivele Asociaţiei sunt următoarele:</w:t>
      </w:r>
    </w:p>
    <w:p w:rsidR="00D41A42" w:rsidRPr="0092305D" w:rsidRDefault="00D41A42" w:rsidP="00A4326B">
      <w:pPr>
        <w:pStyle w:val="NormalWeb"/>
        <w:numPr>
          <w:ilvl w:val="0"/>
          <w:numId w:val="31"/>
        </w:numPr>
        <w:suppressAutoHyphens/>
        <w:spacing w:before="0" w:beforeAutospacing="0" w:after="0" w:afterAutospacing="0"/>
        <w:ind w:left="714" w:hanging="357"/>
        <w:jc w:val="both"/>
        <w:rPr>
          <w:rFonts w:ascii="Tahoma" w:hAnsi="Tahoma" w:cs="Tahoma"/>
          <w:lang w:val="ro-RO"/>
        </w:rPr>
      </w:pPr>
      <w:r w:rsidRPr="0092305D">
        <w:rPr>
          <w:rFonts w:ascii="Tahoma" w:hAnsi="Tahoma" w:cs="Tahoma"/>
          <w:lang w:val="ro-RO"/>
        </w:rPr>
        <w:t>să încheie contractul/contractele de delegare cu operatorul (ii), în numele și pe seama unităților administrativ-teritoriale membre implicate, care vor avea împreună calitatea de delegatar, astfel cum este prevăzut de Legea 51/2006, Legea serviciilor comunitare de utilități publice, republicată cu modificările și completările ulterioare;</w:t>
      </w:r>
    </w:p>
    <w:p w:rsidR="00D41A42" w:rsidRPr="00E928AB" w:rsidRDefault="00D41A42" w:rsidP="00A4326B">
      <w:pPr>
        <w:pStyle w:val="NormalWeb"/>
        <w:numPr>
          <w:ilvl w:val="0"/>
          <w:numId w:val="31"/>
        </w:numPr>
        <w:suppressAutoHyphens/>
        <w:spacing w:before="0" w:beforeAutospacing="0" w:after="0" w:afterAutospacing="0"/>
        <w:ind w:left="714" w:hanging="357"/>
        <w:jc w:val="both"/>
        <w:rPr>
          <w:rFonts w:ascii="Tahoma" w:hAnsi="Tahoma" w:cs="Tahoma"/>
          <w:color w:val="000000"/>
          <w:lang w:val="ro-RO"/>
        </w:rPr>
      </w:pPr>
      <w:r w:rsidRPr="00E928AB">
        <w:rPr>
          <w:rFonts w:ascii="Tahoma" w:hAnsi="Tahoma" w:cs="Tahoma"/>
          <w:color w:val="000000"/>
          <w:lang w:val="ro-RO"/>
        </w:rPr>
        <w:t>să urmărească îndeplinirea obligaţiilor asumate de operatori (îndeosebi în ceea ce priveşte realizarea indicatorilor de performanţă, executarea lucrărilor încredinţate operatorilor şi calitatea Serviciului  furnizat utilizatorilor) şi, în conformitate cu mandatul primit şi cu prevederile contractuale, să aplice penalităţile contractuale;</w:t>
      </w:r>
    </w:p>
    <w:p w:rsidR="00D41A42" w:rsidRPr="00E928AB" w:rsidRDefault="00D41A42" w:rsidP="00A4326B">
      <w:pPr>
        <w:pStyle w:val="NormalWeb"/>
        <w:numPr>
          <w:ilvl w:val="0"/>
          <w:numId w:val="31"/>
        </w:numPr>
        <w:suppressAutoHyphens/>
        <w:spacing w:before="0" w:beforeAutospacing="0" w:after="0" w:afterAutospacing="0"/>
        <w:ind w:left="714" w:hanging="357"/>
        <w:jc w:val="both"/>
        <w:rPr>
          <w:rFonts w:ascii="Tahoma" w:hAnsi="Tahoma" w:cs="Tahoma"/>
          <w:color w:val="000000"/>
          <w:lang w:val="ro-RO"/>
        </w:rPr>
      </w:pPr>
      <w:r w:rsidRPr="00E928AB">
        <w:rPr>
          <w:rFonts w:ascii="Tahoma" w:hAnsi="Tahoma" w:cs="Tahoma"/>
          <w:color w:val="000000"/>
          <w:lang w:val="ro-RO"/>
        </w:rPr>
        <w:t>să constituie interfaţa pentru discuţii şi să fie un partener activ pentru autorităţile administraţiei publice locale în ceea ce priveşte aspectele de dezvoltare şi de gestiune a Serviciului, în scopul de a coordona politicile şi acţiunile de interes general;</w:t>
      </w:r>
    </w:p>
    <w:p w:rsidR="00D41A42" w:rsidRPr="00E928AB" w:rsidRDefault="00D41A42" w:rsidP="00A4326B">
      <w:pPr>
        <w:pStyle w:val="NormalWeb"/>
        <w:numPr>
          <w:ilvl w:val="0"/>
          <w:numId w:val="31"/>
        </w:numPr>
        <w:suppressAutoHyphens/>
        <w:spacing w:before="0" w:beforeAutospacing="0" w:after="0" w:afterAutospacing="0"/>
        <w:ind w:left="714" w:hanging="357"/>
        <w:jc w:val="both"/>
        <w:rPr>
          <w:rFonts w:ascii="Tahoma" w:hAnsi="Tahoma" w:cs="Tahoma"/>
          <w:color w:val="000000"/>
          <w:lang w:val="ro-RO"/>
        </w:rPr>
      </w:pPr>
      <w:bookmarkStart w:id="7" w:name="_Hlk19013635"/>
      <w:r w:rsidRPr="00E928AB">
        <w:rPr>
          <w:rFonts w:ascii="Tahoma" w:hAnsi="Tahoma" w:cs="Tahoma"/>
          <w:color w:val="000000"/>
          <w:lang w:val="ro-RO"/>
        </w:rPr>
        <w:t xml:space="preserve">să </w:t>
      </w:r>
      <w:r w:rsidRPr="00E928AB">
        <w:rPr>
          <w:rFonts w:ascii="Tahoma" w:hAnsi="Tahoma" w:cs="Tahoma"/>
          <w:lang w:val="ro-RO"/>
        </w:rPr>
        <w:t xml:space="preserve">elaboreze și să </w:t>
      </w:r>
      <w:r w:rsidRPr="00E928AB">
        <w:rPr>
          <w:rFonts w:ascii="Tahoma" w:hAnsi="Tahoma" w:cs="Tahoma"/>
          <w:color w:val="000000"/>
          <w:lang w:val="ro-RO"/>
        </w:rPr>
        <w:t>aprobe Strategia de Dezvoltare a Serviciului;</w:t>
      </w:r>
    </w:p>
    <w:bookmarkEnd w:id="7"/>
    <w:p w:rsidR="00D41A42" w:rsidRPr="00E928AB" w:rsidRDefault="00D41A42" w:rsidP="00A4326B">
      <w:pPr>
        <w:pStyle w:val="NormalWeb"/>
        <w:numPr>
          <w:ilvl w:val="0"/>
          <w:numId w:val="31"/>
        </w:numPr>
        <w:suppressAutoHyphens/>
        <w:spacing w:before="0" w:beforeAutospacing="0" w:after="0" w:afterAutospacing="0"/>
        <w:ind w:left="714" w:hanging="357"/>
        <w:jc w:val="both"/>
        <w:rPr>
          <w:rFonts w:ascii="Tahoma" w:hAnsi="Tahoma" w:cs="Tahoma"/>
          <w:color w:val="000000"/>
          <w:lang w:val="ro-RO"/>
        </w:rPr>
      </w:pPr>
      <w:r w:rsidRPr="00E928AB">
        <w:rPr>
          <w:rFonts w:ascii="Tahoma" w:hAnsi="Tahoma" w:cs="Tahoma"/>
          <w:color w:val="000000"/>
          <w:lang w:val="ro-RO"/>
        </w:rPr>
        <w:t>să monitorizeze derularea proiectelor de investiţii în infrastructura tehnico-edilitară aferentă Serviciului;</w:t>
      </w:r>
    </w:p>
    <w:p w:rsidR="00D41A42" w:rsidRPr="00E928AB" w:rsidRDefault="00D41A42" w:rsidP="00A4326B">
      <w:pPr>
        <w:pStyle w:val="NormalWeb"/>
        <w:numPr>
          <w:ilvl w:val="0"/>
          <w:numId w:val="31"/>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să monitorizeze executarea contractului/contractelor de delegare şi să informeze regulat membrii săi despre aceasta, să identifice şi să propună orice acţiuni vizând creşterea oportunităţilor de finanţare a proiectelor de investiţii în infrastructura tehnico-edilitară aferentă Serviciului;</w:t>
      </w:r>
    </w:p>
    <w:p w:rsidR="00D41A42" w:rsidRPr="00E928AB" w:rsidRDefault="00D41A42" w:rsidP="00A4326B">
      <w:pPr>
        <w:pStyle w:val="NormalWeb"/>
        <w:numPr>
          <w:ilvl w:val="0"/>
          <w:numId w:val="31"/>
        </w:numPr>
        <w:suppressAutoHyphens/>
        <w:spacing w:before="0" w:beforeAutospacing="0" w:after="0" w:afterAutospacing="0"/>
        <w:jc w:val="both"/>
        <w:rPr>
          <w:rFonts w:ascii="Tahoma" w:hAnsi="Tahoma" w:cs="Tahoma"/>
          <w:color w:val="000000"/>
          <w:lang w:val="ro-RO"/>
        </w:rPr>
      </w:pPr>
      <w:bookmarkStart w:id="8" w:name="_Hlk19013920"/>
      <w:r w:rsidRPr="00E928AB">
        <w:rPr>
          <w:rFonts w:ascii="Tahoma" w:hAnsi="Tahoma" w:cs="Tahoma"/>
          <w:color w:val="000000"/>
          <w:lang w:val="ro-RO"/>
        </w:rPr>
        <w:t>să încheie contracte/protocoale/alte forme de colaborare cu organismele care implementează răspunderea extinsă a producătorului;</w:t>
      </w:r>
    </w:p>
    <w:p w:rsidR="00D41A42" w:rsidRPr="00E928AB" w:rsidRDefault="00D41A42" w:rsidP="00A4326B">
      <w:pPr>
        <w:pStyle w:val="NormalWeb"/>
        <w:numPr>
          <w:ilvl w:val="0"/>
          <w:numId w:val="31"/>
        </w:numPr>
        <w:suppressAutoHyphens/>
        <w:spacing w:before="0" w:beforeAutospacing="0" w:after="0" w:afterAutospacing="0"/>
        <w:jc w:val="both"/>
        <w:rPr>
          <w:rFonts w:ascii="Tahoma" w:hAnsi="Tahoma" w:cs="Tahoma"/>
          <w:color w:val="000000"/>
          <w:lang w:val="ro-RO"/>
        </w:rPr>
      </w:pPr>
      <w:bookmarkStart w:id="9" w:name="_Hlk19014013"/>
      <w:bookmarkEnd w:id="8"/>
      <w:r w:rsidRPr="00E928AB">
        <w:rPr>
          <w:rFonts w:ascii="Tahoma" w:hAnsi="Tahoma" w:cs="Tahoma"/>
          <w:color w:val="000000"/>
          <w:lang w:val="ro-RO"/>
        </w:rPr>
        <w:lastRenderedPageBreak/>
        <w:t>să solicite organismelor care implementează răspunderea extinsă a producătorului acoperirea costurilor nete de colectare, transport, depozitare, stocare temporară, valorificare pentru deșeurile de ambalaje din deșeurile reciclabile municipale;</w:t>
      </w:r>
    </w:p>
    <w:p w:rsidR="00D41A42" w:rsidRPr="00E928AB" w:rsidRDefault="00D41A42" w:rsidP="00A4326B">
      <w:pPr>
        <w:pStyle w:val="NormalWeb"/>
        <w:numPr>
          <w:ilvl w:val="0"/>
          <w:numId w:val="31"/>
        </w:numPr>
        <w:suppressAutoHyphens/>
        <w:spacing w:before="0" w:beforeAutospacing="0" w:after="0" w:afterAutospacing="0"/>
        <w:jc w:val="both"/>
        <w:rPr>
          <w:rFonts w:ascii="Tahoma" w:hAnsi="Tahoma" w:cs="Tahoma"/>
          <w:color w:val="000000"/>
          <w:lang w:val="ro-RO"/>
        </w:rPr>
      </w:pPr>
      <w:bookmarkStart w:id="10" w:name="_Hlk19014075"/>
      <w:bookmarkEnd w:id="9"/>
      <w:r w:rsidRPr="00E928AB">
        <w:rPr>
          <w:rFonts w:ascii="Tahoma" w:hAnsi="Tahoma" w:cs="Tahoma"/>
          <w:color w:val="000000"/>
          <w:lang w:val="ro-RO"/>
        </w:rPr>
        <w:t>să solicite organismelor care implementează răspunderea extinsă a producătorului acoperirea costurilor de derulare a campaniilor de informare și conștientizare conform dispozițiilor legale„</w:t>
      </w:r>
    </w:p>
    <w:p w:rsidR="00D41A42" w:rsidRPr="00E928AB" w:rsidRDefault="00D41A42" w:rsidP="00A4326B">
      <w:pPr>
        <w:pStyle w:val="NormalWeb"/>
        <w:numPr>
          <w:ilvl w:val="0"/>
          <w:numId w:val="31"/>
        </w:numPr>
        <w:suppressAutoHyphens/>
        <w:spacing w:before="0" w:beforeAutospacing="0" w:after="0" w:afterAutospacing="0"/>
        <w:jc w:val="both"/>
        <w:rPr>
          <w:rFonts w:ascii="Tahoma" w:hAnsi="Tahoma" w:cs="Tahoma"/>
          <w:color w:val="000000"/>
          <w:lang w:val="ro-RO"/>
        </w:rPr>
      </w:pPr>
      <w:bookmarkStart w:id="11" w:name="_Hlk19014173"/>
      <w:bookmarkEnd w:id="10"/>
      <w:r w:rsidRPr="00E928AB">
        <w:rPr>
          <w:rFonts w:ascii="Tahoma" w:hAnsi="Tahoma" w:cs="Tahoma"/>
          <w:color w:val="000000"/>
          <w:lang w:val="ro-RO"/>
        </w:rPr>
        <w:t>să solicite motivat, organismelor care implementează răspunderea extinsă a producătorului, preluarea în vederea valorificării a deșeurilor de ambalaje din deșeurile municipale</w:t>
      </w:r>
    </w:p>
    <w:bookmarkEnd w:id="11"/>
    <w:p w:rsidR="00D41A42" w:rsidRPr="00E928AB" w:rsidRDefault="00D41A42" w:rsidP="00A4326B">
      <w:pPr>
        <w:pStyle w:val="NormalWeb"/>
        <w:numPr>
          <w:ilvl w:val="0"/>
          <w:numId w:val="31"/>
        </w:numPr>
        <w:suppressAutoHyphens/>
        <w:spacing w:before="0" w:beforeAutospacing="0" w:after="0" w:afterAutospacing="0"/>
        <w:rPr>
          <w:rFonts w:ascii="Tahoma" w:hAnsi="Tahoma" w:cs="Tahoma"/>
          <w:color w:val="000000"/>
          <w:lang w:val="ro-RO"/>
        </w:rPr>
      </w:pPr>
      <w:r w:rsidRPr="00E928AB">
        <w:rPr>
          <w:rFonts w:ascii="Tahoma" w:hAnsi="Tahoma" w:cs="Tahoma"/>
          <w:color w:val="000000"/>
          <w:lang w:val="ro-RO"/>
        </w:rPr>
        <w:t>să identifice şi să propună orice acţiuni vizând realizarea obiectivelor Asociaţilor în legătură cu Serviciul:</w:t>
      </w:r>
    </w:p>
    <w:p w:rsidR="00D41A42" w:rsidRPr="00E928AB" w:rsidRDefault="00D41A42" w:rsidP="00A4326B">
      <w:pPr>
        <w:pStyle w:val="NormalWeb"/>
        <w:numPr>
          <w:ilvl w:val="0"/>
          <w:numId w:val="40"/>
        </w:numPr>
        <w:suppressAutoHyphens/>
        <w:spacing w:before="0" w:beforeAutospacing="0" w:after="0" w:afterAutospacing="0"/>
        <w:rPr>
          <w:rFonts w:ascii="Tahoma" w:hAnsi="Tahoma" w:cs="Tahoma"/>
          <w:color w:val="000000"/>
          <w:lang w:val="ro-RO"/>
        </w:rPr>
      </w:pPr>
      <w:r w:rsidRPr="00E928AB">
        <w:rPr>
          <w:rFonts w:ascii="Tahoma" w:hAnsi="Tahoma" w:cs="Tahoma"/>
          <w:color w:val="000000"/>
          <w:lang w:val="ro-RO"/>
        </w:rPr>
        <w:t>asigurarea unei politici tarifare echilibrate care să asigure, pe de o parte, sursele necesare pentru operare, dezvoltare, modernizare şi/sau baza-suport a contractării de credite rambursabile ori parţial rambursabile, iar, pe de altă parte, să nu se depăşească limitele de suportabilitate ale populaţiei;</w:t>
      </w:r>
    </w:p>
    <w:p w:rsidR="00D41A42" w:rsidRPr="00E928AB" w:rsidRDefault="00D41A42" w:rsidP="00A4326B">
      <w:pPr>
        <w:pStyle w:val="NormalWeb"/>
        <w:numPr>
          <w:ilvl w:val="0"/>
          <w:numId w:val="40"/>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aplicarea principiului solidarităţii;</w:t>
      </w:r>
    </w:p>
    <w:p w:rsidR="00D41A42" w:rsidRPr="00E928AB" w:rsidRDefault="00D41A42" w:rsidP="00A4326B">
      <w:pPr>
        <w:pStyle w:val="NormalWeb"/>
        <w:numPr>
          <w:ilvl w:val="0"/>
          <w:numId w:val="40"/>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implementarea şi aplicarea permanentă a principiului "poluatorul plăteşte";</w:t>
      </w:r>
    </w:p>
    <w:p w:rsidR="00D41A42" w:rsidRPr="00E928AB" w:rsidRDefault="00D41A42" w:rsidP="00A4326B">
      <w:pPr>
        <w:pStyle w:val="NormalWeb"/>
        <w:numPr>
          <w:ilvl w:val="0"/>
          <w:numId w:val="40"/>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buna prestare din punct de vedere tehnic a Serviciului şi gestiunea administrativă şi comercială eficientă a acestuia;</w:t>
      </w:r>
    </w:p>
    <w:p w:rsidR="00D41A42" w:rsidRPr="00E928AB" w:rsidRDefault="00D41A42" w:rsidP="00A4326B">
      <w:pPr>
        <w:pStyle w:val="NormalWeb"/>
        <w:numPr>
          <w:ilvl w:val="0"/>
          <w:numId w:val="40"/>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menţinerea calităţii tehnice şi întreţinerea eficientă a echipamentelor şi lucrărilor legate de Serviciu;</w:t>
      </w:r>
    </w:p>
    <w:p w:rsidR="00D41A42" w:rsidRPr="00E928AB" w:rsidRDefault="00D41A42" w:rsidP="00A4326B">
      <w:pPr>
        <w:pStyle w:val="NormalWeb"/>
        <w:numPr>
          <w:ilvl w:val="0"/>
          <w:numId w:val="40"/>
        </w:numPr>
        <w:suppressAutoHyphens/>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buna gestiune a resurselor umane.</w:t>
      </w:r>
    </w:p>
    <w:p w:rsidR="00D41A42" w:rsidRDefault="00D41A42" w:rsidP="00A4326B">
      <w:pPr>
        <w:numPr>
          <w:ilvl w:val="0"/>
          <w:numId w:val="40"/>
        </w:numPr>
        <w:spacing w:after="0" w:line="240" w:lineRule="auto"/>
        <w:rPr>
          <w:rFonts w:ascii="Tahoma" w:hAnsi="Tahoma" w:cs="Tahoma"/>
          <w:color w:val="000000"/>
          <w:sz w:val="24"/>
          <w:szCs w:val="24"/>
        </w:rPr>
      </w:pPr>
      <w:r w:rsidRPr="00E928AB">
        <w:rPr>
          <w:rFonts w:ascii="Tahoma" w:hAnsi="Tahoma" w:cs="Tahoma"/>
          <w:color w:val="000000"/>
          <w:sz w:val="24"/>
          <w:szCs w:val="24"/>
        </w:rPr>
        <w:t>implementarea si aplicarea principiilor și instrumentelor economice prevazute in legislația in vigoare aplicabilă.</w:t>
      </w:r>
    </w:p>
    <w:p w:rsidR="00D41A42" w:rsidRPr="00D032E8" w:rsidRDefault="00D41A42" w:rsidP="00A4326B">
      <w:pPr>
        <w:numPr>
          <w:ilvl w:val="0"/>
          <w:numId w:val="40"/>
        </w:numPr>
        <w:spacing w:after="0" w:line="240" w:lineRule="auto"/>
        <w:contextualSpacing/>
        <w:jc w:val="both"/>
        <w:rPr>
          <w:rFonts w:ascii="Tahoma" w:hAnsi="Tahoma" w:cs="Tahoma"/>
          <w:iCs/>
          <w:sz w:val="24"/>
          <w:szCs w:val="24"/>
        </w:rPr>
      </w:pPr>
      <w:r w:rsidRPr="00D032E8">
        <w:rPr>
          <w:rFonts w:ascii="Tahoma" w:hAnsi="Tahoma" w:cs="Tahoma"/>
          <w:iCs/>
          <w:sz w:val="24"/>
          <w:szCs w:val="24"/>
        </w:rPr>
        <w:t>Asigurarea și implementarea unei proceduri de verificare/control a modalității de îndeplinire a drepturilor și obligațiilor de către operator(i) și utilizator(i), precum și de constatare și sancționare a faptelor contravenționale săvârșite de aceștia.</w:t>
      </w:r>
    </w:p>
    <w:p w:rsidR="00D41A42" w:rsidRPr="00E928AB" w:rsidRDefault="00D41A42" w:rsidP="00A4326B">
      <w:pPr>
        <w:pStyle w:val="NormalWeb"/>
        <w:numPr>
          <w:ilvl w:val="0"/>
          <w:numId w:val="31"/>
        </w:numPr>
        <w:suppressAutoHyphens/>
        <w:spacing w:before="0" w:beforeAutospacing="0" w:after="0" w:afterAutospacing="0"/>
        <w:jc w:val="both"/>
        <w:rPr>
          <w:rFonts w:ascii="Tahoma" w:hAnsi="Tahoma" w:cs="Tahoma"/>
          <w:color w:val="000000"/>
          <w:lang w:val="ro-RO"/>
        </w:rPr>
      </w:pPr>
      <w:bookmarkStart w:id="12" w:name="_Hlk19014712"/>
      <w:r w:rsidRPr="00E928AB">
        <w:rPr>
          <w:rFonts w:ascii="Tahoma" w:hAnsi="Tahoma" w:cs="Tahoma"/>
          <w:color w:val="000000"/>
          <w:lang w:val="ro-RO"/>
        </w:rPr>
        <w:t xml:space="preserve">să acorde sprijin asociaţilor şi operatorului în vederea </w:t>
      </w:r>
      <w:r w:rsidRPr="00E928AB">
        <w:rPr>
          <w:rFonts w:ascii="Tahoma" w:hAnsi="Tahoma" w:cs="Tahoma"/>
          <w:lang w:val="ro-RO"/>
        </w:rPr>
        <w:t>identificării sau</w:t>
      </w:r>
      <w:r w:rsidRPr="00E928AB">
        <w:rPr>
          <w:rFonts w:ascii="Tahoma" w:hAnsi="Tahoma" w:cs="Tahoma"/>
          <w:color w:val="FF0000"/>
          <w:lang w:val="ro-RO"/>
        </w:rPr>
        <w:t xml:space="preserve"> </w:t>
      </w:r>
      <w:r w:rsidRPr="00E928AB">
        <w:rPr>
          <w:rFonts w:ascii="Tahoma" w:hAnsi="Tahoma" w:cs="Tahoma"/>
          <w:color w:val="000000"/>
          <w:lang w:val="ro-RO"/>
        </w:rPr>
        <w:t xml:space="preserve">obţinerii resurselor </w:t>
      </w:r>
      <w:r w:rsidRPr="00E928AB">
        <w:rPr>
          <w:rFonts w:ascii="Tahoma" w:hAnsi="Tahoma" w:cs="Tahoma"/>
          <w:lang w:val="ro-RO"/>
        </w:rPr>
        <w:t>sau garanțiilor</w:t>
      </w:r>
      <w:r w:rsidRPr="00E928AB">
        <w:rPr>
          <w:rFonts w:ascii="Tahoma" w:hAnsi="Tahoma" w:cs="Tahoma"/>
          <w:color w:val="FF0000"/>
          <w:lang w:val="ro-RO"/>
        </w:rPr>
        <w:t xml:space="preserve"> </w:t>
      </w:r>
      <w:r w:rsidRPr="00E928AB">
        <w:rPr>
          <w:rFonts w:ascii="Tahoma" w:hAnsi="Tahoma" w:cs="Tahoma"/>
          <w:color w:val="000000"/>
          <w:lang w:val="ro-RO"/>
        </w:rPr>
        <w:t>financiare necesare implementării strategiei de dezvoltare;</w:t>
      </w:r>
    </w:p>
    <w:bookmarkEnd w:id="12"/>
    <w:p w:rsidR="00D41A42" w:rsidRPr="0092305D" w:rsidRDefault="00D41A42" w:rsidP="00A4326B">
      <w:pPr>
        <w:pStyle w:val="NormalWeb"/>
        <w:numPr>
          <w:ilvl w:val="0"/>
          <w:numId w:val="31"/>
        </w:numPr>
        <w:suppressAutoHyphens/>
        <w:spacing w:before="0" w:beforeAutospacing="0" w:after="0" w:afterAutospacing="0"/>
        <w:jc w:val="both"/>
        <w:rPr>
          <w:rFonts w:ascii="Tahoma" w:hAnsi="Tahoma" w:cs="Tahoma"/>
          <w:lang w:val="ro-RO"/>
        </w:rPr>
      </w:pPr>
      <w:r w:rsidRPr="0092305D">
        <w:rPr>
          <w:rFonts w:ascii="Tahoma" w:hAnsi="Tahoma" w:cs="Tahoma"/>
          <w:lang w:val="ro-RO"/>
        </w:rPr>
        <w:t>să elaboreze şi să aprobe caietul/caietele de sarcini şi regulamentul/regulamentele Serviciului;</w:t>
      </w:r>
    </w:p>
    <w:p w:rsidR="00D41A42" w:rsidRPr="0092305D" w:rsidRDefault="00D41A42" w:rsidP="00A4326B">
      <w:pPr>
        <w:pStyle w:val="NormalWeb"/>
        <w:numPr>
          <w:ilvl w:val="0"/>
          <w:numId w:val="31"/>
        </w:numPr>
        <w:suppressAutoHyphens/>
        <w:spacing w:before="0" w:beforeAutospacing="0" w:after="0" w:afterAutospacing="0"/>
        <w:jc w:val="both"/>
        <w:rPr>
          <w:rFonts w:ascii="Tahoma" w:hAnsi="Tahoma" w:cs="Tahoma"/>
          <w:lang w:val="ro-RO"/>
        </w:rPr>
      </w:pPr>
      <w:r w:rsidRPr="0092305D">
        <w:rPr>
          <w:rFonts w:ascii="Tahoma" w:hAnsi="Tahoma" w:cs="Tahoma"/>
          <w:lang w:val="ro-RO"/>
        </w:rPr>
        <w:t>să elaboreze și să aprobe documentațiile de atribuire a contractului/contractelor de delegare și să stabilească condițiile de participare și criteriile de selecție a operatorilor, cu excepția situației atribuirii directe conform prevederilor Legii nr. 51/2006 Legea serviciilor comunitare de utilități publice, republicată cu modificările și completările ulterioare.</w:t>
      </w:r>
    </w:p>
    <w:p w:rsidR="00D41A42" w:rsidRPr="0092305D" w:rsidRDefault="00D41A42" w:rsidP="00A4326B">
      <w:pPr>
        <w:pStyle w:val="NormalWeb"/>
        <w:numPr>
          <w:ilvl w:val="0"/>
          <w:numId w:val="31"/>
        </w:numPr>
        <w:suppressAutoHyphens/>
        <w:spacing w:before="0" w:beforeAutospacing="0" w:after="0" w:afterAutospacing="0"/>
        <w:jc w:val="both"/>
        <w:rPr>
          <w:rFonts w:ascii="Tahoma" w:hAnsi="Tahoma" w:cs="Tahoma"/>
          <w:lang w:val="ro-RO"/>
        </w:rPr>
      </w:pPr>
      <w:r w:rsidRPr="0092305D">
        <w:rPr>
          <w:rFonts w:ascii="Tahoma" w:hAnsi="Tahoma" w:cs="Tahoma"/>
          <w:lang w:val="ro-RO"/>
        </w:rPr>
        <w:t>să îmbunătăţească planificarea investiţiilor în infrastructura tehnico-edilitară aferentă Serviciului.</w:t>
      </w:r>
    </w:p>
    <w:p w:rsidR="00D41A42" w:rsidRPr="00E928AB" w:rsidRDefault="00D41A42" w:rsidP="00A4326B">
      <w:pPr>
        <w:pStyle w:val="NormalWeb"/>
        <w:spacing w:before="0" w:beforeAutospacing="0" w:after="0" w:afterAutospacing="0"/>
        <w:jc w:val="both"/>
        <w:rPr>
          <w:rFonts w:ascii="Tahoma" w:hAnsi="Tahoma" w:cs="Tahoma"/>
          <w:color w:val="000000"/>
          <w:lang w:val="ro-RO"/>
        </w:rPr>
      </w:pPr>
      <w:r w:rsidRPr="00E928AB">
        <w:rPr>
          <w:rFonts w:ascii="Tahoma" w:hAnsi="Tahoma" w:cs="Tahoma"/>
          <w:color w:val="000000"/>
          <w:lang w:val="ro-RO"/>
        </w:rPr>
        <w:t xml:space="preserve"> (2) Pentru realizarea obiectivelor Asociaţiei, prin statut, asociaţii mandatează Asociaţia, conform art.</w:t>
      </w:r>
      <w:r>
        <w:rPr>
          <w:rFonts w:ascii="Tahoma" w:hAnsi="Tahoma" w:cs="Tahoma"/>
          <w:color w:val="000000"/>
          <w:lang w:val="ro-RO"/>
        </w:rPr>
        <w:t xml:space="preserve"> </w:t>
      </w:r>
      <w:r w:rsidRPr="00E928AB">
        <w:rPr>
          <w:rFonts w:ascii="Tahoma" w:hAnsi="Tahoma" w:cs="Tahoma"/>
          <w:color w:val="000000"/>
          <w:lang w:val="ro-RO"/>
        </w:rPr>
        <w:t xml:space="preserve">10, alin.5 din Legea nr.51/2006, </w:t>
      </w:r>
      <w:r w:rsidRPr="00E928AB">
        <w:rPr>
          <w:rFonts w:ascii="Tahoma" w:hAnsi="Tahoma" w:cs="Tahoma"/>
          <w:color w:val="000000"/>
        </w:rPr>
        <w:t xml:space="preserve">Legea serviciilor comunitare de utilităţi publice, </w:t>
      </w:r>
      <w:r w:rsidRPr="00E928AB">
        <w:rPr>
          <w:rFonts w:ascii="Tahoma" w:hAnsi="Tahoma" w:cs="Tahoma"/>
          <w:color w:val="000000"/>
          <w:lang w:val="ro-RO"/>
        </w:rPr>
        <w:t>cu modificările şi completările ulterioare, să exercite în numele şi pe seama lor următoarele atribuţii,drepturi şi obligaţii legate de Serviciu:</w:t>
      </w:r>
    </w:p>
    <w:p w:rsidR="00D41A42" w:rsidRDefault="00D41A42" w:rsidP="00A4326B">
      <w:pPr>
        <w:numPr>
          <w:ilvl w:val="0"/>
          <w:numId w:val="53"/>
        </w:numPr>
        <w:suppressAutoHyphens/>
        <w:spacing w:after="0" w:line="240" w:lineRule="auto"/>
        <w:jc w:val="both"/>
        <w:rPr>
          <w:rFonts w:ascii="Tahoma" w:hAnsi="Tahoma" w:cs="Tahoma"/>
          <w:color w:val="000000"/>
          <w:sz w:val="24"/>
          <w:szCs w:val="24"/>
        </w:rPr>
      </w:pPr>
      <w:r w:rsidRPr="00E928AB">
        <w:rPr>
          <w:rFonts w:ascii="Tahoma" w:hAnsi="Tahoma" w:cs="Tahoma"/>
          <w:color w:val="000000"/>
          <w:sz w:val="24"/>
          <w:szCs w:val="24"/>
        </w:rPr>
        <w:t>să</w:t>
      </w:r>
      <w:r w:rsidRPr="00E928AB">
        <w:rPr>
          <w:rFonts w:ascii="Tahoma" w:hAnsi="Tahoma" w:cs="Tahoma"/>
          <w:color w:val="FF0000"/>
          <w:sz w:val="24"/>
          <w:szCs w:val="24"/>
        </w:rPr>
        <w:t xml:space="preserve"> </w:t>
      </w:r>
      <w:r w:rsidRPr="00E928AB">
        <w:rPr>
          <w:rFonts w:ascii="Tahoma" w:hAnsi="Tahoma" w:cs="Tahoma"/>
          <w:sz w:val="24"/>
          <w:szCs w:val="24"/>
        </w:rPr>
        <w:t>elaboreze și să</w:t>
      </w:r>
      <w:r w:rsidRPr="00E928AB">
        <w:rPr>
          <w:rFonts w:ascii="Tahoma" w:hAnsi="Tahoma" w:cs="Tahoma"/>
          <w:color w:val="000000"/>
          <w:sz w:val="24"/>
          <w:szCs w:val="24"/>
        </w:rPr>
        <w:t xml:space="preserve"> aprobe strategiile de îmbunătăţire şi dezvoltare a Serviciilor, programele de reabilitare, extindere şi modernizare a infrastructurilor de servicii existente în prezent, programele de creare a unor noi infrastructuri şi programele de protecţia mediului;</w:t>
      </w:r>
      <w:r w:rsidRPr="00E928AB">
        <w:rPr>
          <w:rFonts w:ascii="Tahoma" w:hAnsi="Tahoma" w:cs="Tahoma"/>
          <w:strike/>
          <w:color w:val="FF0000"/>
          <w:sz w:val="24"/>
          <w:szCs w:val="24"/>
        </w:rPr>
        <w:t xml:space="preserve"> </w:t>
      </w:r>
    </w:p>
    <w:p w:rsidR="00D41A42" w:rsidRPr="00FA369A" w:rsidRDefault="00D41A42" w:rsidP="00A4326B">
      <w:pPr>
        <w:numPr>
          <w:ilvl w:val="0"/>
          <w:numId w:val="53"/>
        </w:numPr>
        <w:suppressAutoHyphens/>
        <w:spacing w:after="0" w:line="240" w:lineRule="auto"/>
        <w:jc w:val="both"/>
        <w:rPr>
          <w:rFonts w:ascii="Tahoma" w:hAnsi="Tahoma" w:cs="Tahoma"/>
          <w:sz w:val="24"/>
          <w:szCs w:val="24"/>
        </w:rPr>
      </w:pPr>
      <w:r w:rsidRPr="00FA369A">
        <w:rPr>
          <w:rFonts w:ascii="Tahoma" w:hAnsi="Tahoma" w:cs="Tahoma"/>
          <w:sz w:val="24"/>
          <w:szCs w:val="24"/>
        </w:rPr>
        <w:t xml:space="preserve">urmărirea, monitorizarea şi raportarea indicatorilor de performanţă ai Serviciului, stabiliţi prin contractul de delegare a gestiunii în vederea asigurării gestionării şi administrării Serviciului de către operator pe criterii de eficienţă economică şi </w:t>
      </w:r>
      <w:r w:rsidRPr="00FA369A">
        <w:rPr>
          <w:rFonts w:ascii="Tahoma" w:hAnsi="Tahoma" w:cs="Tahoma"/>
          <w:sz w:val="24"/>
          <w:szCs w:val="24"/>
        </w:rPr>
        <w:lastRenderedPageBreak/>
        <w:t>managerială şi aplicarea măsurilor corective şi a penalităţilor prevăzute de contractul de delegare, în situaţia în care operatorul nu respectă nivelul indicatorilor de performanţă şi eficienţă la care s-a obligat şi nu asigură continuitatea Serviciului;</w:t>
      </w:r>
    </w:p>
    <w:p w:rsidR="00D41A42" w:rsidRPr="00E928AB" w:rsidRDefault="00D41A42" w:rsidP="00A4326B">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 xml:space="preserve">să consulte populaţia pentru a stabili politicile şi strategiile locale în privinţa organizării şi modului de funcţionare a Serviciilor şi  să informeze periodic populaţia în legatură cu situaţia Serviciilor şi politicile de dezvoltare a acestora; </w:t>
      </w:r>
    </w:p>
    <w:p w:rsidR="00D41A42" w:rsidRPr="00E928AB" w:rsidRDefault="00D41A42" w:rsidP="00A4326B">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medierea conflictelor dintre utilizatori şi operator, la cererea uneia dintre părţi;</w:t>
      </w:r>
    </w:p>
    <w:p w:rsidR="00D41A42" w:rsidRPr="00E928AB" w:rsidRDefault="00D41A42" w:rsidP="00A4326B">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monitorizarea şi controlul modului de respectare a obligaţiilor şi responsabilităţilor asumate de operator prin contractul de delegare cu privire la:</w:t>
      </w:r>
    </w:p>
    <w:p w:rsidR="00D41A42" w:rsidRPr="00E928AB" w:rsidRDefault="00D41A42" w:rsidP="00A4326B">
      <w:pPr>
        <w:numPr>
          <w:ilvl w:val="0"/>
          <w:numId w:val="41"/>
        </w:numPr>
        <w:suppressAutoHyphens/>
        <w:spacing w:after="0" w:line="240" w:lineRule="auto"/>
        <w:jc w:val="both"/>
        <w:rPr>
          <w:rFonts w:ascii="Tahoma" w:hAnsi="Tahoma" w:cs="Tahoma"/>
          <w:sz w:val="24"/>
          <w:szCs w:val="24"/>
        </w:rPr>
      </w:pPr>
      <w:r w:rsidRPr="00E928AB">
        <w:rPr>
          <w:rFonts w:ascii="Tahoma" w:hAnsi="Tahoma" w:cs="Tahoma"/>
          <w:sz w:val="24"/>
          <w:szCs w:val="24"/>
        </w:rPr>
        <w:t>modul de respectare şi de îndeplinire a obligaţiilor contractuale asumate de operator, în special respectarea indicatorilor de performanţă, inclusiv în relaţia cu utilizatorii;</w:t>
      </w:r>
    </w:p>
    <w:p w:rsidR="00D41A42" w:rsidRPr="00E928AB" w:rsidRDefault="00D41A42" w:rsidP="00A4326B">
      <w:pPr>
        <w:numPr>
          <w:ilvl w:val="0"/>
          <w:numId w:val="41"/>
        </w:numPr>
        <w:suppressAutoHyphens/>
        <w:spacing w:after="0" w:line="240" w:lineRule="auto"/>
        <w:jc w:val="both"/>
        <w:rPr>
          <w:rFonts w:ascii="Tahoma" w:hAnsi="Tahoma" w:cs="Tahoma"/>
          <w:sz w:val="24"/>
          <w:szCs w:val="24"/>
        </w:rPr>
      </w:pPr>
      <w:r w:rsidRPr="00E928AB">
        <w:rPr>
          <w:rFonts w:ascii="Tahoma" w:hAnsi="Tahoma" w:cs="Tahoma"/>
          <w:sz w:val="24"/>
          <w:szCs w:val="24"/>
        </w:rPr>
        <w:t>modul de administrare, exploatare, conservare şi menţinere în funcţiune, dezvoltare sau modernizare a sistemelor de utilităţi publice, mai ales exploatarea eficientă şi în condiţii de siguranţă a sistemelor de utilităţi publice sau a altor bunuri aparţinând patrimoniului public şi/sau privat al asociaţilor, aferente Serviciului;</w:t>
      </w:r>
    </w:p>
    <w:p w:rsidR="00D41A42" w:rsidRPr="00E928AB" w:rsidRDefault="00D41A42" w:rsidP="00A4326B">
      <w:pPr>
        <w:numPr>
          <w:ilvl w:val="0"/>
          <w:numId w:val="41"/>
        </w:numPr>
        <w:suppressAutoHyphens/>
        <w:spacing w:after="0" w:line="240" w:lineRule="auto"/>
        <w:jc w:val="both"/>
        <w:rPr>
          <w:rFonts w:ascii="Tahoma" w:hAnsi="Tahoma" w:cs="Tahoma"/>
          <w:sz w:val="24"/>
          <w:szCs w:val="24"/>
        </w:rPr>
      </w:pPr>
      <w:r w:rsidRPr="00E928AB">
        <w:rPr>
          <w:rFonts w:ascii="Tahoma" w:hAnsi="Tahoma" w:cs="Tahoma"/>
          <w:sz w:val="24"/>
          <w:szCs w:val="24"/>
        </w:rPr>
        <w:t>asigurarea protecţiei mediului şi a domeniului public;</w:t>
      </w:r>
    </w:p>
    <w:p w:rsidR="00D41A42" w:rsidRPr="00E928AB" w:rsidRDefault="00D41A42" w:rsidP="00A4326B">
      <w:pPr>
        <w:numPr>
          <w:ilvl w:val="0"/>
          <w:numId w:val="41"/>
        </w:numPr>
        <w:suppressAutoHyphens/>
        <w:spacing w:after="0" w:line="240" w:lineRule="auto"/>
        <w:jc w:val="both"/>
        <w:rPr>
          <w:rFonts w:ascii="Tahoma" w:hAnsi="Tahoma" w:cs="Tahoma"/>
          <w:sz w:val="24"/>
          <w:szCs w:val="24"/>
        </w:rPr>
      </w:pPr>
      <w:r w:rsidRPr="00E928AB">
        <w:rPr>
          <w:rFonts w:ascii="Tahoma" w:hAnsi="Tahoma" w:cs="Tahoma"/>
          <w:sz w:val="24"/>
          <w:szCs w:val="24"/>
        </w:rPr>
        <w:t>asigurarea protecţiei utilizatorilor;</w:t>
      </w:r>
    </w:p>
    <w:p w:rsidR="00D41A42" w:rsidRPr="00E928AB" w:rsidRDefault="00D41A42" w:rsidP="00A4326B">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solicitarea de informaţii cu privire la nivelul şi calitatea Serviciului furnizat/prestat şi cu privire la modul de întreţinere, exploatare şi administrare a bunurilor din proprietatea publică sau privată a asociaţilor, încredinţate pentru realizarea Serviciului;</w:t>
      </w:r>
    </w:p>
    <w:p w:rsidR="00D41A42" w:rsidRPr="00E928AB" w:rsidRDefault="00D41A42" w:rsidP="00A4326B">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stabilirea unei politici tarifare coerente la nivelul întregii arii a delegării prevăzute în contractul de delegare;</w:t>
      </w:r>
    </w:p>
    <w:p w:rsidR="00D41A42" w:rsidRPr="00E928AB" w:rsidRDefault="00D41A42" w:rsidP="00A4326B">
      <w:pPr>
        <w:numPr>
          <w:ilvl w:val="0"/>
          <w:numId w:val="53"/>
        </w:numPr>
        <w:suppressAutoHyphens/>
        <w:spacing w:after="0" w:line="240" w:lineRule="auto"/>
        <w:jc w:val="both"/>
        <w:rPr>
          <w:rFonts w:ascii="Tahoma" w:hAnsi="Tahoma" w:cs="Tahoma"/>
          <w:sz w:val="24"/>
          <w:szCs w:val="24"/>
        </w:rPr>
      </w:pPr>
      <w:bookmarkStart w:id="13" w:name="_Hlk19016589"/>
      <w:r w:rsidRPr="00E928AB">
        <w:rPr>
          <w:rFonts w:ascii="Tahoma" w:hAnsi="Tahoma" w:cs="Tahoma"/>
          <w:sz w:val="24"/>
          <w:szCs w:val="24"/>
        </w:rPr>
        <w:t>aprobarea modulului de formare şi a stabilirii preţurilor şi tarifelor, respectiv ajustarea şi modificarea preţurilor şi tarifelor propuse de operator;</w:t>
      </w:r>
    </w:p>
    <w:bookmarkEnd w:id="13"/>
    <w:p w:rsidR="00D41A42" w:rsidRPr="00E928AB" w:rsidRDefault="00D41A42" w:rsidP="00A4326B">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monitorizarea respectării angajamentelor asumate de către delegatar faţă de operator prin clauzele contractuale stabilite prin contractul de delegare a gestiunii Serviciului;</w:t>
      </w:r>
    </w:p>
    <w:p w:rsidR="00D41A42" w:rsidRPr="00E928AB" w:rsidRDefault="00D41A42" w:rsidP="00A4326B">
      <w:pPr>
        <w:numPr>
          <w:ilvl w:val="0"/>
          <w:numId w:val="53"/>
        </w:numPr>
        <w:suppressAutoHyphens/>
        <w:spacing w:after="0" w:line="240" w:lineRule="auto"/>
        <w:jc w:val="both"/>
        <w:rPr>
          <w:rFonts w:ascii="Tahoma" w:hAnsi="Tahoma" w:cs="Tahoma"/>
          <w:sz w:val="24"/>
          <w:szCs w:val="24"/>
        </w:rPr>
      </w:pPr>
      <w:bookmarkStart w:id="14" w:name="_Hlk19016652"/>
      <w:r w:rsidRPr="00E928AB">
        <w:rPr>
          <w:rFonts w:ascii="Tahoma" w:hAnsi="Tahoma" w:cs="Tahoma"/>
          <w:sz w:val="24"/>
          <w:szCs w:val="24"/>
        </w:rPr>
        <w:t xml:space="preserve">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 </w:t>
      </w:r>
    </w:p>
    <w:p w:rsidR="00D41A42" w:rsidRPr="00E928AB" w:rsidRDefault="00D41A42" w:rsidP="00A4326B">
      <w:pPr>
        <w:numPr>
          <w:ilvl w:val="0"/>
          <w:numId w:val="53"/>
        </w:numPr>
        <w:suppressAutoHyphens/>
        <w:spacing w:after="0" w:line="240" w:lineRule="auto"/>
        <w:jc w:val="both"/>
        <w:rPr>
          <w:rFonts w:ascii="Tahoma" w:hAnsi="Tahoma" w:cs="Tahoma"/>
          <w:sz w:val="24"/>
          <w:szCs w:val="24"/>
        </w:rPr>
      </w:pPr>
      <w:bookmarkStart w:id="15" w:name="_Hlk19016712"/>
      <w:bookmarkEnd w:id="14"/>
      <w:r w:rsidRPr="00E928AB">
        <w:rPr>
          <w:rFonts w:ascii="Tahoma" w:hAnsi="Tahoma" w:cs="Tahoma"/>
          <w:sz w:val="24"/>
          <w:szCs w:val="24"/>
        </w:rPr>
        <w:t>aprobarea documentaţiei de atribuire, care va include obligatoriu proiectul contractului de delegare a gestiunii ce urmează a fi atribuit şi anexele obligatorii la acestea - în cazul gestiunii delegate;</w:t>
      </w:r>
      <w:r w:rsidRPr="00FA369A">
        <w:rPr>
          <w:rFonts w:ascii="Tahoma" w:hAnsi="Tahoma" w:cs="Tahoma"/>
          <w:sz w:val="24"/>
          <w:szCs w:val="24"/>
        </w:rPr>
        <w:t xml:space="preserve"> </w:t>
      </w:r>
    </w:p>
    <w:p w:rsidR="00D41A42" w:rsidRPr="00E928AB" w:rsidRDefault="00D41A42" w:rsidP="00A4326B">
      <w:pPr>
        <w:numPr>
          <w:ilvl w:val="0"/>
          <w:numId w:val="53"/>
        </w:numPr>
        <w:suppressAutoHyphens/>
        <w:spacing w:after="0" w:line="240" w:lineRule="auto"/>
        <w:jc w:val="both"/>
        <w:rPr>
          <w:rFonts w:ascii="Tahoma" w:hAnsi="Tahoma" w:cs="Tahoma"/>
          <w:sz w:val="24"/>
          <w:szCs w:val="24"/>
        </w:rPr>
      </w:pPr>
      <w:bookmarkStart w:id="16" w:name="_Hlk19017282"/>
      <w:bookmarkEnd w:id="15"/>
      <w:r w:rsidRPr="00E928AB">
        <w:rPr>
          <w:rFonts w:ascii="Tahoma" w:hAnsi="Tahoma" w:cs="Tahoma"/>
          <w:sz w:val="24"/>
          <w:szCs w:val="24"/>
        </w:rPr>
        <w:t>aprobarea modificării contractelor de delegare a gestiunii;</w:t>
      </w:r>
      <w:r w:rsidRPr="00FA369A">
        <w:rPr>
          <w:rFonts w:ascii="Tahoma" w:hAnsi="Tahoma" w:cs="Tahoma"/>
          <w:sz w:val="24"/>
          <w:szCs w:val="24"/>
        </w:rPr>
        <w:t xml:space="preserve"> </w:t>
      </w:r>
    </w:p>
    <w:bookmarkEnd w:id="16"/>
    <w:p w:rsidR="00D41A42" w:rsidRPr="00E928AB" w:rsidRDefault="00D41A42" w:rsidP="00A4326B">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aprobarea urmatoarele documente prezentate de comisiile de licitaţie:</w:t>
      </w:r>
    </w:p>
    <w:p w:rsidR="00D41A42" w:rsidRPr="00E928AB" w:rsidRDefault="00D41A42" w:rsidP="00A4326B">
      <w:pPr>
        <w:numPr>
          <w:ilvl w:val="0"/>
          <w:numId w:val="42"/>
        </w:numPr>
        <w:suppressAutoHyphens/>
        <w:spacing w:after="0" w:line="240" w:lineRule="auto"/>
        <w:jc w:val="both"/>
        <w:rPr>
          <w:rFonts w:ascii="Tahoma" w:hAnsi="Tahoma" w:cs="Tahoma"/>
          <w:sz w:val="24"/>
          <w:szCs w:val="24"/>
        </w:rPr>
      </w:pPr>
      <w:r w:rsidRPr="00E928AB">
        <w:rPr>
          <w:rFonts w:ascii="Tahoma" w:hAnsi="Tahoma" w:cs="Tahoma"/>
          <w:sz w:val="24"/>
          <w:szCs w:val="24"/>
        </w:rPr>
        <w:t>studiile în legătură cu oportunitatea delegării managementului activităţilor componente ale Serviciului în domeniul colectării deşeurilor, transportului şi depozitării acestora la staţiile/punctele de transfer;</w:t>
      </w:r>
    </w:p>
    <w:p w:rsidR="00D41A42" w:rsidRPr="00E928AB" w:rsidRDefault="00D41A42" w:rsidP="00A4326B">
      <w:pPr>
        <w:numPr>
          <w:ilvl w:val="0"/>
          <w:numId w:val="42"/>
        </w:numPr>
        <w:suppressAutoHyphens/>
        <w:spacing w:after="0" w:line="240" w:lineRule="auto"/>
        <w:jc w:val="both"/>
        <w:rPr>
          <w:rFonts w:ascii="Tahoma" w:hAnsi="Tahoma" w:cs="Tahoma"/>
          <w:sz w:val="24"/>
          <w:szCs w:val="24"/>
        </w:rPr>
      </w:pPr>
      <w:r w:rsidRPr="00E928AB">
        <w:rPr>
          <w:rFonts w:ascii="Tahoma" w:hAnsi="Tahoma" w:cs="Tahoma"/>
          <w:sz w:val="24"/>
          <w:szCs w:val="24"/>
        </w:rPr>
        <w:t>documentaţiile de licitaţie (inclusiv cerinţele de participare şi criteriile de selecţie a operatorilor) elaborate pentru contractele de delegare a managementului Serviciului.</w:t>
      </w:r>
    </w:p>
    <w:p w:rsidR="00D41A42" w:rsidRPr="00E928AB" w:rsidRDefault="00D41A42" w:rsidP="00A4326B">
      <w:pPr>
        <w:numPr>
          <w:ilvl w:val="0"/>
          <w:numId w:val="42"/>
        </w:numPr>
        <w:suppressAutoHyphens/>
        <w:spacing w:after="0" w:line="240" w:lineRule="auto"/>
        <w:jc w:val="both"/>
        <w:rPr>
          <w:rFonts w:ascii="Tahoma" w:hAnsi="Tahoma" w:cs="Tahoma"/>
          <w:sz w:val="24"/>
          <w:szCs w:val="24"/>
        </w:rPr>
      </w:pPr>
      <w:r w:rsidRPr="00E928AB">
        <w:rPr>
          <w:rFonts w:ascii="Tahoma" w:hAnsi="Tahoma" w:cs="Tahoma"/>
          <w:sz w:val="24"/>
          <w:szCs w:val="24"/>
        </w:rPr>
        <w:t>termenii de referinţă şi regulamentul pentru  Serviciu.</w:t>
      </w:r>
    </w:p>
    <w:p w:rsidR="00D41A42" w:rsidRPr="00E928AB" w:rsidRDefault="00D41A42" w:rsidP="00A4326B">
      <w:pPr>
        <w:numPr>
          <w:ilvl w:val="0"/>
          <w:numId w:val="53"/>
        </w:numPr>
        <w:suppressAutoHyphens/>
        <w:spacing w:after="0" w:line="240" w:lineRule="auto"/>
        <w:jc w:val="both"/>
        <w:rPr>
          <w:rFonts w:ascii="Tahoma" w:hAnsi="Tahoma" w:cs="Tahoma"/>
          <w:strike/>
          <w:color w:val="FF0000"/>
          <w:sz w:val="24"/>
          <w:szCs w:val="24"/>
        </w:rPr>
      </w:pPr>
      <w:r w:rsidRPr="00E928AB">
        <w:rPr>
          <w:rFonts w:ascii="Tahoma" w:hAnsi="Tahoma" w:cs="Tahoma"/>
          <w:sz w:val="24"/>
          <w:szCs w:val="24"/>
        </w:rPr>
        <w:t xml:space="preserve">să numească membrii comisiilor de licitaţie în conformitate cu regulile prevăzute în Contractul de asociere referitoare la componenţa acestora,  în vederea participării la licitaţiile organizate cu scopul finanţării contractelor de delegare al căror obiect este </w:t>
      </w:r>
      <w:r w:rsidRPr="00E928AB">
        <w:rPr>
          <w:rFonts w:ascii="Tahoma" w:hAnsi="Tahoma" w:cs="Tahoma"/>
          <w:sz w:val="24"/>
          <w:szCs w:val="24"/>
        </w:rPr>
        <w:lastRenderedPageBreak/>
        <w:t>managementul următoarelor activităţi din sfera Serviciului: colectarea deşeurilor, transferul şi depozitarea la staţiile / punctele de transfer;</w:t>
      </w:r>
      <w:bookmarkStart w:id="17" w:name="_Hlk19020498"/>
      <w:r w:rsidRPr="00E928AB">
        <w:rPr>
          <w:rFonts w:ascii="Tahoma" w:hAnsi="Tahoma" w:cs="Tahoma"/>
          <w:strike/>
          <w:color w:val="FF0000"/>
          <w:sz w:val="24"/>
          <w:szCs w:val="24"/>
        </w:rPr>
        <w:t xml:space="preserve"> </w:t>
      </w:r>
      <w:bookmarkEnd w:id="17"/>
    </w:p>
    <w:p w:rsidR="00D41A42" w:rsidRPr="00E928AB" w:rsidRDefault="00D41A42" w:rsidP="00A4326B">
      <w:pPr>
        <w:numPr>
          <w:ilvl w:val="0"/>
          <w:numId w:val="53"/>
        </w:numPr>
        <w:suppressAutoHyphens/>
        <w:spacing w:after="0" w:line="240" w:lineRule="auto"/>
        <w:jc w:val="both"/>
        <w:rPr>
          <w:rFonts w:ascii="Tahoma" w:hAnsi="Tahoma" w:cs="Tahoma"/>
          <w:sz w:val="24"/>
          <w:szCs w:val="24"/>
        </w:rPr>
      </w:pPr>
      <w:bookmarkStart w:id="18" w:name="_Hlk19020568"/>
      <w:r w:rsidRPr="00E928AB">
        <w:rPr>
          <w:rFonts w:ascii="Tahoma" w:hAnsi="Tahoma" w:cs="Tahoma"/>
          <w:sz w:val="24"/>
          <w:szCs w:val="24"/>
        </w:rPr>
        <w:t>stabilirea şi aprobarea anuală a taxelor pentru finanţarea serviciilor comunitare de utilităţi publice, în situaţiile prevăzute de legile speciale</w:t>
      </w:r>
      <w:bookmarkEnd w:id="18"/>
      <w:r w:rsidRPr="00E928AB">
        <w:rPr>
          <w:rFonts w:ascii="Tahoma" w:hAnsi="Tahoma" w:cs="Tahoma"/>
          <w:sz w:val="24"/>
          <w:szCs w:val="24"/>
        </w:rPr>
        <w:t>;</w:t>
      </w:r>
      <w:r w:rsidRPr="008159FD">
        <w:rPr>
          <w:rFonts w:ascii="Tahoma" w:hAnsi="Tahoma" w:cs="Tahoma"/>
          <w:sz w:val="24"/>
          <w:szCs w:val="24"/>
        </w:rPr>
        <w:t xml:space="preserve"> </w:t>
      </w:r>
    </w:p>
    <w:p w:rsidR="00D41A42" w:rsidRPr="008159FD" w:rsidRDefault="00D41A42" w:rsidP="00A4326B">
      <w:pPr>
        <w:numPr>
          <w:ilvl w:val="0"/>
          <w:numId w:val="53"/>
        </w:numPr>
        <w:suppressAutoHyphens/>
        <w:spacing w:after="0" w:line="240" w:lineRule="auto"/>
        <w:jc w:val="both"/>
        <w:rPr>
          <w:rFonts w:ascii="Tahoma" w:hAnsi="Tahoma" w:cs="Tahoma"/>
          <w:sz w:val="24"/>
          <w:szCs w:val="24"/>
        </w:rPr>
      </w:pPr>
      <w:bookmarkStart w:id="19" w:name="_Hlk19020627"/>
      <w:r w:rsidRPr="00E928AB">
        <w:rPr>
          <w:rFonts w:ascii="Tahoma" w:hAnsi="Tahoma" w:cs="Tahoma"/>
          <w:sz w:val="24"/>
          <w:szCs w:val="24"/>
        </w:rPr>
        <w:t>aprobarea stabilirii, ajustării sau modificării preţurilor şi tarifelor, după caz, în condiţiile legii speciale, cu respectarea normelor metodologice/procedurilor elaborate şi aprobate de autorităţile de reglementare competent</w:t>
      </w:r>
      <w:r w:rsidRPr="00E51622">
        <w:rPr>
          <w:rFonts w:ascii="Tahoma" w:hAnsi="Tahoma" w:cs="Tahoma"/>
          <w:sz w:val="24"/>
          <w:szCs w:val="24"/>
        </w:rPr>
        <w:t>e</w:t>
      </w:r>
      <w:bookmarkEnd w:id="19"/>
      <w:r w:rsidRPr="00E51622">
        <w:rPr>
          <w:rFonts w:ascii="Tahoma" w:hAnsi="Tahoma" w:cs="Tahoma"/>
          <w:sz w:val="24"/>
          <w:szCs w:val="24"/>
        </w:rPr>
        <w:t>;</w:t>
      </w:r>
      <w:r w:rsidRPr="008159FD">
        <w:rPr>
          <w:rFonts w:ascii="Tahoma" w:hAnsi="Tahoma" w:cs="Tahoma"/>
          <w:sz w:val="24"/>
          <w:szCs w:val="24"/>
        </w:rPr>
        <w:t xml:space="preserve"> </w:t>
      </w:r>
    </w:p>
    <w:p w:rsidR="00D41A42" w:rsidRPr="00E928AB" w:rsidRDefault="00D41A42" w:rsidP="00A4326B">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păstrarea, în condiţiile legii, a confidenţialităţii datelor şi informaţiilor economico-financiare privind activitatea Operatorului, altele decât cele de interes public.</w:t>
      </w:r>
    </w:p>
    <w:p w:rsidR="00D41A42" w:rsidRPr="00E928AB" w:rsidRDefault="00D41A42" w:rsidP="00A4326B">
      <w:pPr>
        <w:numPr>
          <w:ilvl w:val="0"/>
          <w:numId w:val="53"/>
        </w:numPr>
        <w:suppressAutoHyphens/>
        <w:spacing w:after="0" w:line="240" w:lineRule="auto"/>
        <w:jc w:val="both"/>
        <w:rPr>
          <w:rFonts w:ascii="Tahoma" w:hAnsi="Tahoma" w:cs="Tahoma"/>
          <w:sz w:val="24"/>
          <w:szCs w:val="24"/>
        </w:rPr>
      </w:pPr>
      <w:r w:rsidRPr="00E928AB">
        <w:rPr>
          <w:rFonts w:ascii="Tahoma" w:hAnsi="Tahoma" w:cs="Tahoma"/>
          <w:sz w:val="24"/>
          <w:szCs w:val="24"/>
        </w:rPr>
        <w:t>să întrerupă unilateral contractul de delegare şi să organizeze o nouă procedură în vederea unui contract de delegare în cazul nerespectării repetate de către operator a obligaţiilor contractuale, în condiţiile neluării de către acesta a măsurilor de remediere şi de atingere a parametrilor calităţii.</w:t>
      </w:r>
    </w:p>
    <w:p w:rsidR="00D41A42" w:rsidRPr="00E51622" w:rsidRDefault="00D41A42" w:rsidP="00A4326B">
      <w:pPr>
        <w:numPr>
          <w:ilvl w:val="0"/>
          <w:numId w:val="53"/>
        </w:numPr>
        <w:suppressAutoHyphens/>
        <w:spacing w:after="0" w:line="240" w:lineRule="auto"/>
        <w:jc w:val="both"/>
        <w:rPr>
          <w:rFonts w:ascii="Tahoma" w:hAnsi="Tahoma" w:cs="Tahoma"/>
          <w:sz w:val="24"/>
          <w:szCs w:val="24"/>
        </w:rPr>
      </w:pPr>
      <w:r w:rsidRPr="00E51622">
        <w:rPr>
          <w:rFonts w:ascii="Tahoma" w:hAnsi="Tahoma" w:cs="Tahoma"/>
          <w:sz w:val="24"/>
          <w:szCs w:val="24"/>
        </w:rPr>
        <w:t>să încheie contracte de colaborare cu organizaţiile care implementează obligaţiile privind răspunderea extinsă a producătorului (OIREP), conform legislației în vigoare.</w:t>
      </w:r>
    </w:p>
    <w:p w:rsidR="00D41A42" w:rsidRPr="00E51622" w:rsidRDefault="00D41A42" w:rsidP="00A4326B">
      <w:pPr>
        <w:numPr>
          <w:ilvl w:val="0"/>
          <w:numId w:val="53"/>
        </w:numPr>
        <w:suppressAutoHyphens/>
        <w:spacing w:after="0" w:line="240" w:lineRule="auto"/>
        <w:jc w:val="both"/>
        <w:rPr>
          <w:rFonts w:ascii="Tahoma" w:hAnsi="Tahoma" w:cs="Tahoma"/>
          <w:sz w:val="24"/>
          <w:szCs w:val="24"/>
        </w:rPr>
      </w:pPr>
      <w:r w:rsidRPr="00E51622">
        <w:rPr>
          <w:rFonts w:ascii="Tahoma" w:hAnsi="Tahoma" w:cs="Tahoma"/>
          <w:sz w:val="24"/>
          <w:szCs w:val="24"/>
        </w:rPr>
        <w:t>să realizeze activitatea de valorificare materială sau energetică a deșeurilor reciclabile colectate separat și rezultate în urma activității de sortare, către reciclatori sau valorificatori.</w:t>
      </w:r>
    </w:p>
    <w:p w:rsidR="00D41A42" w:rsidRPr="00E51622" w:rsidRDefault="00D41A42" w:rsidP="00A4326B">
      <w:pPr>
        <w:numPr>
          <w:ilvl w:val="0"/>
          <w:numId w:val="53"/>
        </w:numPr>
        <w:suppressAutoHyphens/>
        <w:spacing w:after="0" w:line="240" w:lineRule="auto"/>
        <w:jc w:val="both"/>
        <w:rPr>
          <w:rFonts w:ascii="Tahoma" w:hAnsi="Tahoma" w:cs="Tahoma"/>
          <w:sz w:val="24"/>
          <w:szCs w:val="24"/>
        </w:rPr>
      </w:pPr>
      <w:r w:rsidRPr="00E51622">
        <w:rPr>
          <w:rFonts w:ascii="Tahoma" w:hAnsi="Tahoma" w:cs="Tahoma"/>
          <w:sz w:val="24"/>
          <w:szCs w:val="24"/>
        </w:rPr>
        <w:t>să încaseze veniturile din valorificarea deșeurilor reciclabile și bonificațiile de la OIREP în vederea acoperirii sau compensării costurilor nete, conform prevederilor legale și contractuale.</w:t>
      </w:r>
    </w:p>
    <w:p w:rsidR="00D41A42" w:rsidRPr="00FF3E1A" w:rsidRDefault="00D41A42" w:rsidP="00A4326B">
      <w:pPr>
        <w:numPr>
          <w:ilvl w:val="0"/>
          <w:numId w:val="53"/>
        </w:numPr>
        <w:suppressAutoHyphens/>
        <w:spacing w:after="0" w:line="240" w:lineRule="auto"/>
        <w:jc w:val="both"/>
        <w:rPr>
          <w:rFonts w:ascii="Tahoma" w:hAnsi="Tahoma" w:cs="Tahoma"/>
          <w:sz w:val="24"/>
          <w:szCs w:val="24"/>
        </w:rPr>
      </w:pPr>
      <w:r w:rsidRPr="008159FD">
        <w:rPr>
          <w:rFonts w:ascii="Tahoma" w:hAnsi="Tahoma" w:cs="Tahoma"/>
          <w:sz w:val="24"/>
          <w:szCs w:val="24"/>
        </w:rPr>
        <w:t>Asociatia si asociatii au competente comune de constatare si sanctionare a contraventiilor prevazute</w:t>
      </w:r>
      <w:r w:rsidRPr="00E928AB">
        <w:rPr>
          <w:rFonts w:ascii="Tahoma" w:hAnsi="Tahoma" w:cs="Tahoma"/>
          <w:sz w:val="24"/>
          <w:szCs w:val="24"/>
        </w:rPr>
        <w:t xml:space="preserve"> de legile speciale si Regulamentul serviciului, sens in care asociatii imputernicesc Asociatia sa aiba la randul sau, impreuna cu acestia, posibilitatea de constatare si sanctionare a contraventiilor, in conditiile legii si a regulamentului serviciului de salubrizare aplicabil.  </w:t>
      </w:r>
    </w:p>
    <w:p w:rsidR="00D41A42" w:rsidRPr="00FF3E1A" w:rsidRDefault="00D41A42" w:rsidP="00A4326B">
      <w:pPr>
        <w:spacing w:after="0" w:line="240" w:lineRule="auto"/>
        <w:ind w:left="709" w:hanging="283"/>
        <w:contextualSpacing/>
        <w:jc w:val="both"/>
        <w:rPr>
          <w:rFonts w:ascii="Tahoma" w:hAnsi="Tahoma" w:cs="Tahoma"/>
          <w:iCs/>
          <w:sz w:val="24"/>
          <w:szCs w:val="24"/>
        </w:rPr>
      </w:pPr>
      <w:r w:rsidRPr="006337E4">
        <w:rPr>
          <w:rFonts w:ascii="Tahoma" w:hAnsi="Tahoma" w:cs="Tahoma"/>
          <w:iCs/>
          <w:sz w:val="24"/>
          <w:szCs w:val="24"/>
        </w:rPr>
        <w:t xml:space="preserve">w) </w:t>
      </w:r>
      <w:r w:rsidRPr="00FF3E1A">
        <w:rPr>
          <w:rFonts w:ascii="Tahoma" w:hAnsi="Tahoma" w:cs="Tahoma"/>
          <w:iCs/>
          <w:sz w:val="24"/>
          <w:szCs w:val="24"/>
        </w:rPr>
        <w:t>în exercitarea atribuțiilor individuale și comune prevăzute la lit. v) de constatare și sancționare a contravențiilor prevăzute de legile speciale și Regulamentul serviciului public de salubrizare din județul Bistrița-Năsăud, Asociația poate constitui un corp de control, cu titlu de structură specializată în cadrul aparatului tehnic al Asociației.</w:t>
      </w:r>
    </w:p>
    <w:p w:rsidR="00D41A42" w:rsidRPr="00FF3E1A" w:rsidRDefault="00D41A42" w:rsidP="00A4326B">
      <w:pPr>
        <w:spacing w:after="0" w:line="240" w:lineRule="auto"/>
        <w:ind w:left="720" w:hanging="294"/>
        <w:contextualSpacing/>
        <w:jc w:val="both"/>
        <w:rPr>
          <w:rFonts w:ascii="Tahoma" w:hAnsi="Tahoma" w:cs="Tahoma"/>
          <w:i/>
          <w:sz w:val="24"/>
          <w:szCs w:val="24"/>
        </w:rPr>
      </w:pPr>
      <w:r w:rsidRPr="00FF3E1A">
        <w:rPr>
          <w:rFonts w:ascii="Tahoma" w:hAnsi="Tahoma" w:cs="Tahoma"/>
          <w:iCs/>
          <w:sz w:val="24"/>
          <w:szCs w:val="24"/>
        </w:rPr>
        <w:t>x) în vederea aducerii la îndeplinire a scopului și obiectivelor Asociației, Asociația poate constitui și alte structuri specializate în afara celor menționate expres în cuprinsul prezentului articol</w:t>
      </w:r>
      <w:r w:rsidRPr="00FF3E1A">
        <w:rPr>
          <w:rFonts w:ascii="Tahoma" w:hAnsi="Tahoma" w:cs="Tahoma"/>
          <w:sz w:val="24"/>
          <w:szCs w:val="24"/>
        </w:rPr>
        <w:t>.</w:t>
      </w:r>
    </w:p>
    <w:p w:rsidR="00D41A42" w:rsidRPr="00E928AB" w:rsidRDefault="00D41A42" w:rsidP="00A4326B">
      <w:pPr>
        <w:pStyle w:val="NormalWeb"/>
        <w:spacing w:before="0" w:beforeAutospacing="0" w:after="0" w:afterAutospacing="0"/>
        <w:jc w:val="center"/>
        <w:rPr>
          <w:rFonts w:ascii="Tahoma" w:hAnsi="Tahoma" w:cs="Tahoma"/>
          <w:b/>
          <w:color w:val="000000"/>
          <w:lang w:val="ro-RO"/>
        </w:rPr>
      </w:pPr>
      <w:r w:rsidRPr="00E928AB">
        <w:rPr>
          <w:rFonts w:ascii="Tahoma" w:hAnsi="Tahoma" w:cs="Tahoma"/>
          <w:b/>
          <w:color w:val="000000"/>
          <w:lang w:val="ro-RO"/>
        </w:rPr>
        <w:t>CAPITOLUL III – PATRIMONIUL ASOCIAŢIEI</w:t>
      </w:r>
    </w:p>
    <w:p w:rsidR="00D41A42" w:rsidRPr="00E928AB" w:rsidRDefault="00D41A42" w:rsidP="00A4326B">
      <w:pPr>
        <w:pStyle w:val="NormalWeb"/>
        <w:spacing w:before="0" w:beforeAutospacing="0" w:after="0" w:afterAutospacing="0"/>
        <w:jc w:val="both"/>
        <w:rPr>
          <w:rFonts w:ascii="Tahoma" w:hAnsi="Tahoma" w:cs="Tahoma"/>
          <w:lang w:val="ro-RO"/>
        </w:rPr>
      </w:pPr>
      <w:r w:rsidRPr="00E928AB">
        <w:rPr>
          <w:rFonts w:ascii="Tahoma" w:hAnsi="Tahoma" w:cs="Tahoma"/>
          <w:b/>
          <w:bCs/>
          <w:lang w:val="ro-RO"/>
        </w:rPr>
        <w:t>Art. 6</w:t>
      </w:r>
      <w:r w:rsidRPr="00E928AB">
        <w:rPr>
          <w:rFonts w:ascii="Tahoma" w:hAnsi="Tahoma" w:cs="Tahoma"/>
          <w:lang w:val="ro-RO"/>
        </w:rPr>
        <w:t xml:space="preserve"> (1) Patrimoniul Asociaţiei este compus din bunurile şi resursele proprii, necesare acoperirii cheltuielilor de organizare şi funcţionare şi desfăşurării activităţii proprii, pe de o parte, şi din dreptul de folosinţă gratuită asupra unor bunuri din domeniul public sau privat al asociaţilor, acordat sau ce va fi acordat asociaţiei de către asociaţi, pe de alta parte;</w:t>
      </w:r>
    </w:p>
    <w:p w:rsidR="00D41A42" w:rsidRPr="00E928AB" w:rsidRDefault="00D41A42" w:rsidP="00A4326B">
      <w:pPr>
        <w:pStyle w:val="NormalWeb"/>
        <w:spacing w:before="0" w:beforeAutospacing="0" w:after="0" w:afterAutospacing="0"/>
        <w:jc w:val="both"/>
        <w:rPr>
          <w:rFonts w:ascii="Tahoma" w:hAnsi="Tahoma" w:cs="Tahoma"/>
          <w:lang w:val="ro-RO"/>
        </w:rPr>
      </w:pPr>
      <w:r w:rsidRPr="00E928AB">
        <w:rPr>
          <w:rFonts w:ascii="Tahoma" w:hAnsi="Tahoma" w:cs="Tahoma"/>
          <w:lang w:val="ro-RO"/>
        </w:rPr>
        <w:t>(2) Patrimoniul iniţial al Asociaţiei este de 36000 lei RON,  constituit din contribuţia în numerar a asociaţilor, după cum urmează:</w:t>
      </w:r>
    </w:p>
    <w:p w:rsidR="00D41A42" w:rsidRPr="00E928AB" w:rsidRDefault="00D41A42" w:rsidP="00A4326B">
      <w:pPr>
        <w:pStyle w:val="NormalWeb"/>
        <w:tabs>
          <w:tab w:val="left" w:pos="2977"/>
        </w:tabs>
        <w:spacing w:before="0" w:beforeAutospacing="0" w:after="0" w:afterAutospacing="0"/>
        <w:jc w:val="both"/>
        <w:rPr>
          <w:rFonts w:ascii="Tahoma" w:hAnsi="Tahoma" w:cs="Tahoma"/>
          <w:lang w:val="ro-RO"/>
        </w:rPr>
      </w:pPr>
      <w:r w:rsidRPr="00E928AB">
        <w:rPr>
          <w:rFonts w:ascii="Tahoma" w:hAnsi="Tahoma" w:cs="Tahoma"/>
          <w:lang w:val="ro-RO"/>
        </w:rPr>
        <w:t xml:space="preserve">- Judeţul Bistriţa-Năsăud   </w:t>
      </w:r>
      <w:r>
        <w:rPr>
          <w:rFonts w:ascii="Tahoma" w:hAnsi="Tahoma" w:cs="Tahoma"/>
          <w:lang w:val="ro-RO"/>
        </w:rPr>
        <w:t xml:space="preserve"> </w:t>
      </w:r>
      <w:r w:rsidRPr="00E928AB">
        <w:rPr>
          <w:rFonts w:ascii="Tahoma" w:hAnsi="Tahoma" w:cs="Tahoma"/>
          <w:lang w:val="ro-RO"/>
        </w:rPr>
        <w:t>-2000 lei</w:t>
      </w:r>
    </w:p>
    <w:p w:rsidR="00D41A42" w:rsidRPr="00E928AB" w:rsidRDefault="00D41A42" w:rsidP="00A4326B">
      <w:pPr>
        <w:pStyle w:val="NormalWeb"/>
        <w:tabs>
          <w:tab w:val="left" w:pos="2977"/>
        </w:tabs>
        <w:spacing w:before="0" w:beforeAutospacing="0" w:after="0" w:afterAutospacing="0"/>
        <w:jc w:val="both"/>
        <w:rPr>
          <w:rFonts w:ascii="Tahoma" w:hAnsi="Tahoma" w:cs="Tahoma"/>
          <w:lang w:val="it-IT"/>
        </w:rPr>
      </w:pPr>
      <w:r w:rsidRPr="00E928AB">
        <w:rPr>
          <w:rFonts w:ascii="Tahoma" w:hAnsi="Tahoma" w:cs="Tahoma"/>
          <w:lang w:val="it-IT"/>
        </w:rPr>
        <w:t xml:space="preserve">- Municipiul Bistriţa          </w:t>
      </w:r>
      <w:r>
        <w:rPr>
          <w:rFonts w:ascii="Tahoma" w:hAnsi="Tahoma" w:cs="Tahoma"/>
          <w:lang w:val="it-IT"/>
        </w:rPr>
        <w:t xml:space="preserve"> </w:t>
      </w:r>
      <w:r w:rsidRPr="00E928AB">
        <w:rPr>
          <w:rFonts w:ascii="Tahoma" w:hAnsi="Tahoma" w:cs="Tahoma"/>
          <w:lang w:val="it-IT"/>
        </w:rPr>
        <w:t>-2000 lei</w:t>
      </w:r>
    </w:p>
    <w:p w:rsidR="00D41A42" w:rsidRPr="00E928AB" w:rsidRDefault="00D41A42" w:rsidP="00A4326B">
      <w:pPr>
        <w:pStyle w:val="NormalWeb"/>
        <w:tabs>
          <w:tab w:val="left" w:pos="2977"/>
        </w:tabs>
        <w:spacing w:before="0" w:beforeAutospacing="0" w:after="0" w:afterAutospacing="0"/>
        <w:jc w:val="both"/>
        <w:rPr>
          <w:rFonts w:ascii="Tahoma" w:hAnsi="Tahoma" w:cs="Tahoma"/>
          <w:lang w:val="it-IT"/>
        </w:rPr>
      </w:pPr>
      <w:r w:rsidRPr="00E928AB">
        <w:rPr>
          <w:rFonts w:ascii="Tahoma" w:hAnsi="Tahoma" w:cs="Tahoma"/>
          <w:lang w:val="it-IT"/>
        </w:rPr>
        <w:t xml:space="preserve">- Oraşul Beclean             </w:t>
      </w:r>
      <w:r>
        <w:rPr>
          <w:rFonts w:ascii="Tahoma" w:hAnsi="Tahoma" w:cs="Tahoma"/>
          <w:lang w:val="it-IT"/>
        </w:rPr>
        <w:t xml:space="preserve">  </w:t>
      </w:r>
      <w:r w:rsidRPr="00E928AB">
        <w:rPr>
          <w:rFonts w:ascii="Tahoma" w:hAnsi="Tahoma" w:cs="Tahoma"/>
          <w:lang w:val="it-IT"/>
        </w:rPr>
        <w:t>-1000 lei</w:t>
      </w:r>
    </w:p>
    <w:p w:rsidR="00D41A42" w:rsidRPr="00E928AB" w:rsidRDefault="00D41A42" w:rsidP="00A4326B">
      <w:pPr>
        <w:pStyle w:val="NormalWeb"/>
        <w:tabs>
          <w:tab w:val="left" w:pos="2977"/>
        </w:tabs>
        <w:spacing w:before="0" w:beforeAutospacing="0" w:after="0" w:afterAutospacing="0"/>
        <w:jc w:val="both"/>
        <w:rPr>
          <w:rFonts w:ascii="Tahoma" w:hAnsi="Tahoma" w:cs="Tahoma"/>
          <w:lang w:val="it-IT"/>
        </w:rPr>
      </w:pPr>
      <w:r w:rsidRPr="00E928AB">
        <w:rPr>
          <w:rFonts w:ascii="Tahoma" w:hAnsi="Tahoma" w:cs="Tahoma"/>
          <w:lang w:val="it-IT"/>
        </w:rPr>
        <w:t xml:space="preserve">- Oraşul Năsăud              </w:t>
      </w:r>
      <w:r>
        <w:rPr>
          <w:rFonts w:ascii="Tahoma" w:hAnsi="Tahoma" w:cs="Tahoma"/>
          <w:lang w:val="it-IT"/>
        </w:rPr>
        <w:t xml:space="preserve"> </w:t>
      </w:r>
      <w:r w:rsidRPr="00E928AB">
        <w:rPr>
          <w:rFonts w:ascii="Tahoma" w:hAnsi="Tahoma" w:cs="Tahoma"/>
          <w:lang w:val="it-IT"/>
        </w:rPr>
        <w:t>-1000 lei</w:t>
      </w:r>
    </w:p>
    <w:p w:rsidR="00D41A42" w:rsidRPr="00E928AB" w:rsidRDefault="00D41A42" w:rsidP="00A4326B">
      <w:pPr>
        <w:pStyle w:val="NormalWeb"/>
        <w:tabs>
          <w:tab w:val="left" w:pos="2977"/>
        </w:tabs>
        <w:spacing w:before="0" w:beforeAutospacing="0" w:after="0" w:afterAutospacing="0"/>
        <w:jc w:val="both"/>
        <w:rPr>
          <w:rFonts w:ascii="Tahoma" w:hAnsi="Tahoma" w:cs="Tahoma"/>
          <w:lang w:val="it-IT"/>
        </w:rPr>
      </w:pPr>
      <w:r w:rsidRPr="00E928AB">
        <w:rPr>
          <w:rFonts w:ascii="Tahoma" w:hAnsi="Tahoma" w:cs="Tahoma"/>
          <w:lang w:val="it-IT"/>
        </w:rPr>
        <w:t>- Oraşul Sângeorz-Băi       -1000 lei</w:t>
      </w:r>
    </w:p>
    <w:p w:rsidR="00D41A42" w:rsidRPr="00E928AB" w:rsidRDefault="00D41A42" w:rsidP="00A4326B">
      <w:pPr>
        <w:pStyle w:val="NormalWeb"/>
        <w:spacing w:before="0" w:beforeAutospacing="0" w:after="0" w:afterAutospacing="0"/>
        <w:jc w:val="both"/>
        <w:rPr>
          <w:rFonts w:ascii="Tahoma" w:hAnsi="Tahoma" w:cs="Tahoma"/>
          <w:lang w:val="it-IT"/>
        </w:rPr>
      </w:pPr>
      <w:r w:rsidRPr="00E928AB">
        <w:rPr>
          <w:rFonts w:ascii="Tahoma" w:hAnsi="Tahoma" w:cs="Tahoma"/>
          <w:lang w:val="it-IT"/>
        </w:rPr>
        <w:t>- Comunele din Judeţul Bistriţa-Năsăud, în număr de 58 –</w:t>
      </w:r>
      <w:r>
        <w:rPr>
          <w:rFonts w:ascii="Tahoma" w:hAnsi="Tahoma" w:cs="Tahoma"/>
          <w:lang w:val="it-IT"/>
        </w:rPr>
        <w:t xml:space="preserve"> câte 500 lei fiecare.</w:t>
      </w:r>
    </w:p>
    <w:p w:rsidR="00D41A42" w:rsidRPr="00E928AB" w:rsidRDefault="00D41A42" w:rsidP="00A4326B">
      <w:pPr>
        <w:pStyle w:val="NormalWeb"/>
        <w:spacing w:before="0" w:beforeAutospacing="0" w:after="0" w:afterAutospacing="0"/>
        <w:jc w:val="both"/>
        <w:rPr>
          <w:rFonts w:ascii="Tahoma" w:hAnsi="Tahoma" w:cs="Tahoma"/>
          <w:b/>
          <w:lang w:val="it-IT"/>
        </w:rPr>
      </w:pPr>
    </w:p>
    <w:p w:rsidR="00D41A42" w:rsidRPr="00E928AB" w:rsidRDefault="00D41A42" w:rsidP="00A4326B">
      <w:pPr>
        <w:pStyle w:val="NormalWeb"/>
        <w:spacing w:before="0" w:beforeAutospacing="0" w:after="0" w:afterAutospacing="0"/>
        <w:jc w:val="both"/>
        <w:rPr>
          <w:rFonts w:ascii="Tahoma" w:hAnsi="Tahoma" w:cs="Tahoma"/>
          <w:lang w:val="da-DK"/>
        </w:rPr>
      </w:pPr>
      <w:r w:rsidRPr="00E928AB">
        <w:rPr>
          <w:rFonts w:ascii="Tahoma" w:hAnsi="Tahoma" w:cs="Tahoma"/>
          <w:b/>
          <w:lang w:val="it-IT"/>
        </w:rPr>
        <w:t>Art. 7</w:t>
      </w:r>
      <w:r>
        <w:rPr>
          <w:rFonts w:ascii="Tahoma" w:hAnsi="Tahoma" w:cs="Tahoma"/>
          <w:b/>
          <w:lang w:val="it-IT"/>
        </w:rPr>
        <w:t>.</w:t>
      </w:r>
      <w:r w:rsidRPr="00E928AB">
        <w:rPr>
          <w:rFonts w:ascii="Tahoma" w:hAnsi="Tahoma" w:cs="Tahoma"/>
          <w:color w:val="000000"/>
          <w:lang w:val="it-IT"/>
        </w:rPr>
        <w:t xml:space="preserve"> </w:t>
      </w:r>
      <w:r w:rsidRPr="00E928AB">
        <w:rPr>
          <w:rFonts w:ascii="Tahoma" w:hAnsi="Tahoma" w:cs="Tahoma"/>
          <w:lang w:val="da-DK"/>
        </w:rPr>
        <w:t>Sursele de venit ale Asociaţiei sunt următoarele :</w:t>
      </w:r>
    </w:p>
    <w:p w:rsidR="00D41A42" w:rsidRPr="00E928AB" w:rsidRDefault="00D41A42" w:rsidP="00A4326B">
      <w:pPr>
        <w:pStyle w:val="NormalWeb"/>
        <w:spacing w:before="0" w:beforeAutospacing="0" w:after="0" w:afterAutospacing="0"/>
        <w:jc w:val="both"/>
        <w:rPr>
          <w:rFonts w:ascii="Tahoma" w:hAnsi="Tahoma" w:cs="Tahoma"/>
          <w:lang w:val="da-DK"/>
        </w:rPr>
      </w:pPr>
      <w:r w:rsidRPr="00E928AB">
        <w:rPr>
          <w:rFonts w:ascii="Tahoma" w:hAnsi="Tahoma" w:cs="Tahoma"/>
          <w:lang w:val="da-DK"/>
        </w:rPr>
        <w:t xml:space="preserve"> </w:t>
      </w:r>
      <w:r w:rsidRPr="00E928AB">
        <w:rPr>
          <w:rFonts w:ascii="Tahoma" w:hAnsi="Tahoma" w:cs="Tahoma"/>
          <w:lang w:val="da-DK"/>
        </w:rPr>
        <w:tab/>
        <w:t>a) Contribuţiile asociaţilor la formarea patrimoniului iniţial, cotizaţiile asociaţilor şi alte contribuţii de la bugetele locale ale unităţilor administrativ-teritoriale membre;</w:t>
      </w:r>
    </w:p>
    <w:p w:rsidR="00D41A42" w:rsidRPr="00E928AB" w:rsidRDefault="00D41A42" w:rsidP="00A4326B">
      <w:pPr>
        <w:pStyle w:val="NormalWeb"/>
        <w:spacing w:before="0" w:beforeAutospacing="0" w:after="0" w:afterAutospacing="0"/>
        <w:jc w:val="both"/>
        <w:rPr>
          <w:rFonts w:ascii="Tahoma" w:hAnsi="Tahoma" w:cs="Tahoma"/>
          <w:lang w:val="fr-FR"/>
        </w:rPr>
      </w:pPr>
      <w:r w:rsidRPr="00E928AB">
        <w:rPr>
          <w:rFonts w:ascii="Tahoma" w:hAnsi="Tahoma" w:cs="Tahoma"/>
          <w:lang w:val="da-DK"/>
        </w:rPr>
        <w:t xml:space="preserve"> </w:t>
      </w:r>
      <w:r w:rsidRPr="00E928AB">
        <w:rPr>
          <w:rFonts w:ascii="Tahoma" w:hAnsi="Tahoma" w:cs="Tahoma"/>
          <w:lang w:val="da-DK"/>
        </w:rPr>
        <w:tab/>
      </w:r>
      <w:r w:rsidRPr="00E928AB">
        <w:rPr>
          <w:rFonts w:ascii="Tahoma" w:hAnsi="Tahoma" w:cs="Tahoma"/>
          <w:lang w:val="fr-FR"/>
        </w:rPr>
        <w:t>b) Dobânzile rezultate din plasarea sumelor disponibile, în condiţiile legii ;</w:t>
      </w:r>
    </w:p>
    <w:p w:rsidR="00D41A42" w:rsidRPr="00E928AB" w:rsidRDefault="00D41A42" w:rsidP="00A4326B">
      <w:pPr>
        <w:pStyle w:val="NormalWeb"/>
        <w:spacing w:before="0" w:beforeAutospacing="0" w:after="0" w:afterAutospacing="0"/>
        <w:jc w:val="both"/>
        <w:rPr>
          <w:rFonts w:ascii="Tahoma" w:hAnsi="Tahoma" w:cs="Tahoma"/>
          <w:lang w:val="it-IT"/>
        </w:rPr>
      </w:pPr>
      <w:r w:rsidRPr="00E928AB">
        <w:rPr>
          <w:rFonts w:ascii="Tahoma" w:hAnsi="Tahoma" w:cs="Tahoma"/>
          <w:lang w:val="fr-FR"/>
        </w:rPr>
        <w:lastRenderedPageBreak/>
        <w:t xml:space="preserve"> </w:t>
      </w:r>
      <w:r w:rsidRPr="00E928AB">
        <w:rPr>
          <w:rFonts w:ascii="Tahoma" w:hAnsi="Tahoma" w:cs="Tahoma"/>
          <w:lang w:val="fr-FR"/>
        </w:rPr>
        <w:tab/>
      </w:r>
      <w:r w:rsidRPr="00E928AB">
        <w:rPr>
          <w:rFonts w:ascii="Tahoma" w:hAnsi="Tahoma" w:cs="Tahoma"/>
          <w:lang w:val="it-IT"/>
        </w:rPr>
        <w:t xml:space="preserve">c) Donaţii, sponsorizări sau legate ; </w:t>
      </w:r>
    </w:p>
    <w:p w:rsidR="00D41A42" w:rsidRPr="00E928AB" w:rsidRDefault="00D41A42" w:rsidP="00A4326B">
      <w:pPr>
        <w:pStyle w:val="NormalWeb"/>
        <w:spacing w:before="0" w:beforeAutospacing="0" w:after="0" w:afterAutospacing="0"/>
        <w:jc w:val="both"/>
        <w:rPr>
          <w:rFonts w:ascii="Tahoma" w:hAnsi="Tahoma" w:cs="Tahoma"/>
          <w:lang w:val="it-IT"/>
        </w:rPr>
      </w:pPr>
      <w:r w:rsidRPr="00E928AB">
        <w:rPr>
          <w:rFonts w:ascii="Tahoma" w:hAnsi="Tahoma" w:cs="Tahoma"/>
          <w:lang w:val="it-IT"/>
        </w:rPr>
        <w:tab/>
        <w:t xml:space="preserve">d) Orice alte surse legale de venituri prevăzute de lege sau de prezentul statut. </w:t>
      </w:r>
    </w:p>
    <w:p w:rsidR="00D41A42" w:rsidRPr="00E928AB" w:rsidRDefault="00D41A42" w:rsidP="00A4326B">
      <w:pPr>
        <w:pStyle w:val="NormalWeb"/>
        <w:spacing w:before="0" w:beforeAutospacing="0" w:after="0" w:afterAutospacing="0"/>
        <w:jc w:val="both"/>
        <w:rPr>
          <w:rStyle w:val="alineat1"/>
          <w:rFonts w:ascii="Tahoma" w:hAnsi="Tahoma" w:cs="Tahoma"/>
          <w:b w:val="0"/>
          <w:bCs w:val="0"/>
          <w:lang w:val="it-IT"/>
        </w:rPr>
      </w:pPr>
      <w:r w:rsidRPr="00E928AB">
        <w:rPr>
          <w:rFonts w:ascii="Tahoma" w:hAnsi="Tahoma" w:cs="Tahoma"/>
          <w:b/>
          <w:bCs/>
          <w:lang w:val="it-IT"/>
        </w:rPr>
        <w:t>Art. 8.</w:t>
      </w:r>
      <w:r w:rsidRPr="00E928AB">
        <w:rPr>
          <w:rFonts w:ascii="Tahoma" w:hAnsi="Tahoma" w:cs="Tahoma"/>
          <w:lang w:val="it-IT"/>
        </w:rPr>
        <w:t xml:space="preserve"> </w:t>
      </w:r>
      <w:r w:rsidRPr="00E928AB">
        <w:rPr>
          <w:rStyle w:val="alineat1"/>
          <w:rFonts w:ascii="Tahoma" w:hAnsi="Tahoma" w:cs="Tahoma"/>
          <w:b w:val="0"/>
          <w:bCs w:val="0"/>
          <w:lang w:val="it-IT"/>
        </w:rPr>
        <w:t>Asociaţia nu are calitatea de operator. Asociația va desfășura activități economice, conform contractelor/protocoalelor încheiate cu Organizațiile care Implementează Răspunderea Extinsă a Producătorului (OIREP);</w:t>
      </w:r>
    </w:p>
    <w:p w:rsidR="00D41A42" w:rsidRPr="00E928AB" w:rsidRDefault="00D41A42" w:rsidP="00A4326B">
      <w:pPr>
        <w:pStyle w:val="NormalWeb"/>
        <w:spacing w:before="0" w:beforeAutospacing="0" w:after="0" w:afterAutospacing="0"/>
        <w:jc w:val="both"/>
        <w:rPr>
          <w:rStyle w:val="alineat1"/>
          <w:rFonts w:ascii="Tahoma" w:hAnsi="Tahoma" w:cs="Tahoma"/>
          <w:b w:val="0"/>
          <w:bCs w:val="0"/>
          <w:lang w:val="it-IT"/>
        </w:rPr>
      </w:pPr>
      <w:bookmarkStart w:id="20" w:name="_Hlk19023943"/>
      <w:r w:rsidRPr="00E928AB">
        <w:rPr>
          <w:rStyle w:val="alineat1"/>
          <w:rFonts w:ascii="Tahoma" w:hAnsi="Tahoma" w:cs="Tahoma"/>
          <w:lang w:val="it-IT"/>
        </w:rPr>
        <w:t>Art.</w:t>
      </w:r>
      <w:r>
        <w:rPr>
          <w:rStyle w:val="alineat1"/>
          <w:rFonts w:ascii="Tahoma" w:hAnsi="Tahoma" w:cs="Tahoma"/>
          <w:lang w:val="it-IT"/>
        </w:rPr>
        <w:t xml:space="preserve"> 8^1</w:t>
      </w:r>
      <w:r w:rsidRPr="00E928AB">
        <w:rPr>
          <w:rStyle w:val="alineat1"/>
          <w:rFonts w:ascii="Tahoma" w:hAnsi="Tahoma" w:cs="Tahoma"/>
          <w:lang w:val="it-IT"/>
        </w:rPr>
        <w:t>.</w:t>
      </w:r>
      <w:r w:rsidRPr="00E928AB">
        <w:rPr>
          <w:rStyle w:val="alineat1"/>
          <w:rFonts w:ascii="Tahoma" w:hAnsi="Tahoma" w:cs="Tahoma"/>
          <w:b w:val="0"/>
          <w:bCs w:val="0"/>
          <w:lang w:val="it-IT"/>
        </w:rPr>
        <w:t xml:space="preserve"> Asociația are calitatea de persoană impozabilă din punct de vedere al TVA pentru asigurarea serviciului de salubrizare pentru unitățile administrativ-teritoriale membre, atunci când acționează conform art. 271 alin. 2 din Legea nr. 227/2015 privind Codul fiscal, cu modificările și completările ulterioare;</w:t>
      </w:r>
    </w:p>
    <w:bookmarkEnd w:id="20"/>
    <w:p w:rsidR="00D41A42" w:rsidRPr="00E928AB" w:rsidRDefault="00D41A42" w:rsidP="00A4326B">
      <w:pPr>
        <w:pStyle w:val="NormalWeb"/>
        <w:spacing w:before="0" w:beforeAutospacing="0" w:after="0" w:afterAutospacing="0"/>
        <w:jc w:val="both"/>
        <w:rPr>
          <w:rFonts w:ascii="Tahoma" w:hAnsi="Tahoma" w:cs="Tahoma"/>
          <w:lang w:val="it-IT"/>
        </w:rPr>
      </w:pPr>
      <w:r w:rsidRPr="00E928AB">
        <w:rPr>
          <w:rFonts w:ascii="Tahoma" w:hAnsi="Tahoma" w:cs="Tahoma"/>
          <w:b/>
          <w:bCs/>
          <w:lang w:val="it-IT"/>
        </w:rPr>
        <w:t>Art. 9</w:t>
      </w:r>
      <w:r w:rsidRPr="00E928AB">
        <w:rPr>
          <w:rFonts w:ascii="Tahoma" w:hAnsi="Tahoma" w:cs="Tahoma"/>
          <w:lang w:val="it-IT"/>
        </w:rPr>
        <w:t xml:space="preserve"> Asociaţia are un buget propriu de venituri şi cheltuieli. Situaţiile financiare se întocmesc şi se publică în conform</w:t>
      </w:r>
      <w:r>
        <w:rPr>
          <w:rFonts w:ascii="Tahoma" w:hAnsi="Tahoma" w:cs="Tahoma"/>
          <w:lang w:val="it-IT"/>
        </w:rPr>
        <w:t>itate cu legislaţia în vigoare.</w:t>
      </w:r>
    </w:p>
    <w:p w:rsidR="00D41A42" w:rsidRPr="00E928AB" w:rsidRDefault="00D41A42" w:rsidP="00A4326B">
      <w:pPr>
        <w:pStyle w:val="NormalWeb"/>
        <w:spacing w:before="0" w:beforeAutospacing="0" w:after="0" w:afterAutospacing="0"/>
        <w:jc w:val="center"/>
        <w:rPr>
          <w:rFonts w:ascii="Tahoma" w:hAnsi="Tahoma" w:cs="Tahoma"/>
          <w:b/>
          <w:lang w:val="it-IT"/>
        </w:rPr>
      </w:pPr>
      <w:r w:rsidRPr="00E928AB">
        <w:rPr>
          <w:rFonts w:ascii="Tahoma" w:hAnsi="Tahoma" w:cs="Tahoma"/>
          <w:b/>
          <w:lang w:val="it-IT"/>
        </w:rPr>
        <w:t>CAPITOLUL IV – ASOCIAŢII</w:t>
      </w:r>
    </w:p>
    <w:p w:rsidR="00D41A42" w:rsidRPr="00E928AB" w:rsidRDefault="00D41A42" w:rsidP="00A4326B">
      <w:pPr>
        <w:pStyle w:val="NormalWeb"/>
        <w:spacing w:before="0" w:beforeAutospacing="0" w:after="0" w:afterAutospacing="0"/>
        <w:jc w:val="both"/>
        <w:rPr>
          <w:rFonts w:ascii="Tahoma" w:hAnsi="Tahoma" w:cs="Tahoma"/>
          <w:lang w:val="it-IT"/>
        </w:rPr>
      </w:pPr>
      <w:r w:rsidRPr="00E928AB">
        <w:rPr>
          <w:rFonts w:ascii="Tahoma" w:hAnsi="Tahoma" w:cs="Tahoma"/>
          <w:b/>
          <w:bCs/>
          <w:lang w:val="it-IT"/>
        </w:rPr>
        <w:t>Art. 10</w:t>
      </w:r>
      <w:r w:rsidRPr="00E928AB">
        <w:rPr>
          <w:rFonts w:ascii="Tahoma" w:hAnsi="Tahoma" w:cs="Tahoma"/>
          <w:lang w:val="it-IT"/>
        </w:rPr>
        <w:t xml:space="preserve"> Asociaţii au următoarele drepturi:</w:t>
      </w:r>
    </w:p>
    <w:p w:rsidR="00D41A42" w:rsidRPr="00E928AB" w:rsidRDefault="00D41A42" w:rsidP="00A4326B">
      <w:pPr>
        <w:pStyle w:val="NormalWeb"/>
        <w:numPr>
          <w:ilvl w:val="0"/>
          <w:numId w:val="47"/>
        </w:numPr>
        <w:spacing w:before="0" w:beforeAutospacing="0" w:after="0" w:afterAutospacing="0"/>
        <w:jc w:val="both"/>
        <w:rPr>
          <w:rFonts w:ascii="Tahoma" w:hAnsi="Tahoma" w:cs="Tahoma"/>
          <w:lang w:val="it-IT"/>
        </w:rPr>
      </w:pPr>
      <w:r w:rsidRPr="00E928AB">
        <w:rPr>
          <w:rFonts w:ascii="Tahoma" w:hAnsi="Tahoma" w:cs="Tahoma"/>
          <w:lang w:val="it-IT"/>
        </w:rPr>
        <w:t>să aleagă şi să fie aleşi în organele de conducere ale Asociaţiei, prin reprezentanţii lor în aceste organe ;</w:t>
      </w:r>
    </w:p>
    <w:p w:rsidR="00D41A42" w:rsidRPr="00E928AB" w:rsidRDefault="00D41A42" w:rsidP="00A4326B">
      <w:pPr>
        <w:pStyle w:val="NormalWeb"/>
        <w:numPr>
          <w:ilvl w:val="0"/>
          <w:numId w:val="47"/>
        </w:numPr>
        <w:spacing w:before="0" w:beforeAutospacing="0" w:after="0" w:afterAutospacing="0"/>
        <w:jc w:val="both"/>
        <w:rPr>
          <w:rFonts w:ascii="Tahoma" w:hAnsi="Tahoma" w:cs="Tahoma"/>
          <w:lang w:val="it-IT"/>
        </w:rPr>
      </w:pPr>
      <w:r w:rsidRPr="00E928AB">
        <w:rPr>
          <w:rFonts w:ascii="Tahoma" w:hAnsi="Tahoma" w:cs="Tahoma"/>
          <w:lang w:val="it-IT"/>
        </w:rPr>
        <w:t>să participe la luarea hotărârilor în cadrul Asociaţiei, conform prevederilor prezentului Statut;</w:t>
      </w:r>
    </w:p>
    <w:p w:rsidR="00D41A42" w:rsidRPr="00E928AB" w:rsidRDefault="00D41A42" w:rsidP="00A4326B">
      <w:pPr>
        <w:pStyle w:val="NormalWeb"/>
        <w:numPr>
          <w:ilvl w:val="0"/>
          <w:numId w:val="47"/>
        </w:numPr>
        <w:spacing w:before="0" w:beforeAutospacing="0" w:after="0" w:afterAutospacing="0"/>
        <w:jc w:val="both"/>
        <w:rPr>
          <w:rFonts w:ascii="Tahoma" w:hAnsi="Tahoma" w:cs="Tahoma"/>
          <w:lang w:val="it-IT"/>
        </w:rPr>
      </w:pPr>
      <w:r w:rsidRPr="00E928AB">
        <w:rPr>
          <w:rFonts w:ascii="Tahoma" w:hAnsi="Tahoma" w:cs="Tahoma"/>
          <w:lang w:val="it-IT"/>
        </w:rPr>
        <w:t>să primească la cerere toate informaţiile disponibile care privesc activitatea Asociaţiei.</w:t>
      </w:r>
    </w:p>
    <w:p w:rsidR="00D41A42" w:rsidRPr="00E928AB" w:rsidRDefault="00D41A42" w:rsidP="00A4326B">
      <w:pPr>
        <w:pStyle w:val="NormalWeb"/>
        <w:spacing w:before="0" w:beforeAutospacing="0" w:after="0" w:afterAutospacing="0"/>
        <w:jc w:val="both"/>
        <w:rPr>
          <w:rFonts w:ascii="Tahoma" w:hAnsi="Tahoma" w:cs="Tahoma"/>
          <w:lang w:val="fr-FR"/>
        </w:rPr>
      </w:pPr>
      <w:r w:rsidRPr="00E928AB">
        <w:rPr>
          <w:rFonts w:ascii="Tahoma" w:hAnsi="Tahoma" w:cs="Tahoma"/>
          <w:b/>
          <w:bCs/>
          <w:lang w:val="it-IT"/>
        </w:rPr>
        <w:t xml:space="preserve">Art. 11 </w:t>
      </w:r>
      <w:r w:rsidRPr="00E928AB">
        <w:rPr>
          <w:rFonts w:ascii="Tahoma" w:hAnsi="Tahoma" w:cs="Tahoma"/>
          <w:lang w:val="fr-FR"/>
        </w:rPr>
        <w:t xml:space="preserve">Asociaţii au următoarele obligaţii : </w:t>
      </w:r>
    </w:p>
    <w:p w:rsidR="00D41A42" w:rsidRPr="00E928AB" w:rsidRDefault="00D41A42" w:rsidP="00A4326B">
      <w:pPr>
        <w:pStyle w:val="NormalWeb"/>
        <w:numPr>
          <w:ilvl w:val="0"/>
          <w:numId w:val="48"/>
        </w:numPr>
        <w:spacing w:before="0" w:beforeAutospacing="0" w:after="0" w:afterAutospacing="0"/>
        <w:jc w:val="both"/>
        <w:rPr>
          <w:rFonts w:ascii="Tahoma" w:hAnsi="Tahoma" w:cs="Tahoma"/>
          <w:lang w:val="fr-FR"/>
        </w:rPr>
      </w:pPr>
      <w:r w:rsidRPr="00E928AB">
        <w:rPr>
          <w:rFonts w:ascii="Tahoma" w:hAnsi="Tahoma" w:cs="Tahoma"/>
          <w:lang w:val="fr-FR"/>
        </w:rPr>
        <w:t>să respecte Statutul, Actul Constitutiv şi hotărârile organelor de conducere ale Asociaţiei;</w:t>
      </w:r>
    </w:p>
    <w:p w:rsidR="00D41A42" w:rsidRPr="00E928AB" w:rsidRDefault="00D41A42" w:rsidP="00A4326B">
      <w:pPr>
        <w:pStyle w:val="NormalWeb"/>
        <w:numPr>
          <w:ilvl w:val="0"/>
          <w:numId w:val="48"/>
        </w:numPr>
        <w:tabs>
          <w:tab w:val="left" w:pos="255"/>
        </w:tabs>
        <w:spacing w:before="0" w:beforeAutospacing="0" w:after="0" w:afterAutospacing="0"/>
        <w:rPr>
          <w:rFonts w:ascii="Tahoma" w:hAnsi="Tahoma" w:cs="Tahoma"/>
          <w:lang w:val="it-IT"/>
        </w:rPr>
      </w:pPr>
      <w:r w:rsidRPr="00E928AB">
        <w:rPr>
          <w:rFonts w:ascii="Tahoma" w:hAnsi="Tahoma" w:cs="Tahoma"/>
          <w:lang w:val="it-IT"/>
        </w:rPr>
        <w:t>să plătească cotizaţia anuală, plata urmând să se facă până la data de 31 martie a anului în curs,sau cel mai târziu în termen de 30 zile de la data aprobării bugetului. Cuantumul cotizaţiei se stbileşte anual de către asociaţi  în adunarea generală.</w:t>
      </w:r>
    </w:p>
    <w:p w:rsidR="00D41A42" w:rsidRPr="00E928AB" w:rsidRDefault="00D41A42" w:rsidP="00A4326B">
      <w:pPr>
        <w:pStyle w:val="NormalWeb"/>
        <w:numPr>
          <w:ilvl w:val="0"/>
          <w:numId w:val="48"/>
        </w:numPr>
        <w:spacing w:before="0" w:beforeAutospacing="0" w:after="0" w:afterAutospacing="0"/>
        <w:jc w:val="both"/>
        <w:rPr>
          <w:rFonts w:ascii="Tahoma" w:hAnsi="Tahoma" w:cs="Tahoma"/>
          <w:lang w:val="fr-FR"/>
        </w:rPr>
      </w:pPr>
      <w:r w:rsidRPr="00E928AB">
        <w:rPr>
          <w:rFonts w:ascii="Tahoma" w:hAnsi="Tahoma" w:cs="Tahoma"/>
          <w:lang w:val="fr-FR"/>
        </w:rPr>
        <w:t xml:space="preserve">să promoveze şi să participe activ  la acţiunile desfasurate de Asociatie. </w:t>
      </w:r>
    </w:p>
    <w:p w:rsidR="00D41A42" w:rsidRPr="00E928AB" w:rsidRDefault="00D41A42" w:rsidP="00A4326B">
      <w:pPr>
        <w:pStyle w:val="NormalWeb"/>
        <w:numPr>
          <w:ilvl w:val="0"/>
          <w:numId w:val="48"/>
        </w:numPr>
        <w:spacing w:before="0" w:beforeAutospacing="0" w:after="0" w:afterAutospacing="0"/>
        <w:jc w:val="both"/>
        <w:rPr>
          <w:rFonts w:ascii="Tahoma" w:hAnsi="Tahoma" w:cs="Tahoma"/>
          <w:lang w:val="it-IT"/>
        </w:rPr>
      </w:pPr>
      <w:r w:rsidRPr="00E928AB">
        <w:rPr>
          <w:rFonts w:ascii="Tahoma" w:hAnsi="Tahoma" w:cs="Tahoma"/>
          <w:lang w:val="it-IT"/>
        </w:rPr>
        <w:t>să participe, prin reprezentanţii lor, la şedinţele adunării generale a Asociaţiei ;</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b/>
          <w:sz w:val="24"/>
          <w:szCs w:val="24"/>
          <w:lang w:val="it-IT"/>
        </w:rPr>
        <w:t>Art. 12</w:t>
      </w:r>
      <w:r w:rsidRPr="00E928AB">
        <w:rPr>
          <w:rFonts w:ascii="Tahoma" w:hAnsi="Tahoma" w:cs="Tahoma"/>
          <w:sz w:val="24"/>
          <w:szCs w:val="24"/>
          <w:lang w:val="it-IT"/>
        </w:rPr>
        <w:t xml:space="preserve"> (1) Calitatea de asociat înceteaza în cazul retragerii sau excluderii din Asociaţie, conform prevederilor prezentului articol.</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(2) Asociaţii care au delegat împreună gestiunea de utilităţi publice către acelaşi operator/operator regional se pot retrage din Asociaţie înainte de data expirării contractelor de delegare a gestiunii serviciilor numai cu acordul majorităţii celorlalţi asociaţi membrii, exprimat prin hotărâri ale autorităţilor deliberative ale acestora, precum şi cu acordul scris al entităţilor finanţatoare în cazul în care au beneficiat sau beneficiază de investiţii cofinanţate din fonduri europene, şi numai după plata despăgubirilor prevăzute în contractile de delegare a gestiunii serviciilor sau, după caz, în statutul Asociaţiei . Dacă oricare dintre asociaţi doreşte să se retragă din Asociaţie şi, respectiv, din contractul de delegare, acesta va notifica Preşedintelui Asociaţiei şi celorlalţi asociaţi intenţia sa . Preşedintele Asociaţiei , în cel mult 30 de zile de la data primirii unei astfel de notificări va solicita în scris acordul entităţii finanţatoare şi va convoca Adunarea Generală a Asociaţilor în cel mult 30 de zile de la data primirii răspunsului din partea entităţii finanţatoare</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(3) Adunarea generală a asociaţiei va analiza consecinţele retragerii şi modificările ce se impun la contractele de delgare (în special în ceea ce priveşte investiţiile), conform prevederilor fiecarui contract de delegare, şi va hotărâ modificarea corespunzatoare a prezentului Statut şi a Actului Constitutiv al Asociaţiei. </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(4) În cazul în care un asociat nu aprobă contractul de delegare ce urmează să fie încheiat cu operatorul desemnat sau se retrage unilateral din acest contract (indiferent că retragerea se face înainte sau după intrarea în vigoare a respectivului contract de delegare), acesta va fi exclus din Asociaţie. Preşedintele Asociaţiei va convoca adunarea generală în cel mult 30 de zile de la data la care s-a luat cunostinţă despre respectiva situaţie. Adunarea generală va hotărî excluderea din Asociaţie, va analiza consecinţele </w:t>
      </w:r>
      <w:r w:rsidRPr="00E928AB">
        <w:rPr>
          <w:rFonts w:ascii="Tahoma" w:hAnsi="Tahoma" w:cs="Tahoma"/>
          <w:sz w:val="24"/>
          <w:szCs w:val="24"/>
          <w:lang w:val="it-IT"/>
        </w:rPr>
        <w:lastRenderedPageBreak/>
        <w:t>excluderii şi modificările ce se impun în contractele de delegare (în special cu privire la investiţii), în conformitate cu prevederile contractelor de delegare respective, şi va hotărî modificarea corespunzatoare a prezentului statut şi a Actului Constitutiv al Asociaţiei. Este asimilat refuzul de a delega gestiunea Serviciului şi neadoptarea, în două şedinţe consecutive ale autorităţii delagative a respectivului asociat, a hotărârii de aprobare a delegării gestiunii Serviciului către operatorul prevăzut la art.17 alin (2), lit.a) pct. III din alte motive decât un vot negativ.</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(5) Orice membru asociat care se retrage sau este exclus din Asociaţie este obligat să plătească:</w:t>
      </w:r>
    </w:p>
    <w:p w:rsidR="00D41A42" w:rsidRPr="00E928AB" w:rsidRDefault="00D41A42" w:rsidP="00A4326B">
      <w:pPr>
        <w:numPr>
          <w:ilvl w:val="0"/>
          <w:numId w:val="32"/>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sumele corespunzătoare investiţiilor (modernizare, reabilitare, bunuri noi, indiferent dacă sunt extinderi sau înlocuiri) în infrastructura aferentă Serviciului delegat, de care a beneficiat pe durata cât a fost membru al asociaţiei;</w:t>
      </w:r>
    </w:p>
    <w:p w:rsidR="00D41A42" w:rsidRPr="00E928AB" w:rsidRDefault="00D41A42" w:rsidP="00A4326B">
      <w:pPr>
        <w:numPr>
          <w:ilvl w:val="0"/>
          <w:numId w:val="32"/>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sumele prevăzute ca despagubiri în contractele de delgare.</w:t>
      </w:r>
    </w:p>
    <w:p w:rsidR="00D41A42" w:rsidRPr="00E928AB" w:rsidRDefault="00D41A42" w:rsidP="00A4326B">
      <w:pPr>
        <w:numPr>
          <w:ilvl w:val="0"/>
          <w:numId w:val="32"/>
        </w:numPr>
        <w:suppressAutoHyphens/>
        <w:spacing w:after="0" w:line="240" w:lineRule="auto"/>
        <w:jc w:val="both"/>
        <w:rPr>
          <w:rFonts w:ascii="Tahoma" w:hAnsi="Tahoma" w:cs="Tahoma"/>
          <w:sz w:val="24"/>
          <w:szCs w:val="24"/>
        </w:rPr>
      </w:pPr>
      <w:r w:rsidRPr="00E928AB">
        <w:rPr>
          <w:rFonts w:ascii="Tahoma" w:hAnsi="Tahoma" w:cs="Tahoma"/>
          <w:sz w:val="24"/>
          <w:szCs w:val="24"/>
          <w:lang w:val="it-IT"/>
        </w:rPr>
        <w:t>cuantumul c</w:t>
      </w:r>
      <w:r w:rsidRPr="00E928AB">
        <w:rPr>
          <w:rFonts w:ascii="Tahoma" w:hAnsi="Tahoma" w:cs="Tahoma"/>
          <w:sz w:val="24"/>
          <w:szCs w:val="24"/>
        </w:rPr>
        <w:t>otizaţiilor restante, la care se adaugă majorările de întârziere calculate potrivit prevederilor OG.13/2011 şi ale prezentului statut ;</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b/>
          <w:sz w:val="24"/>
          <w:szCs w:val="24"/>
          <w:lang w:val="it-IT"/>
        </w:rPr>
        <w:t xml:space="preserve">Art. 13 </w:t>
      </w:r>
      <w:r w:rsidRPr="00E928AB">
        <w:rPr>
          <w:rFonts w:ascii="Tahoma" w:hAnsi="Tahoma" w:cs="Tahoma"/>
          <w:sz w:val="24"/>
          <w:szCs w:val="24"/>
          <w:lang w:val="it-IT"/>
        </w:rPr>
        <w:t>(1) Asociaţia poate accepta, cu acordul tuturor asociaţilor, noi membri. Aceştia au obligaţia să atribuie gestiunea Serviciului operatorului cu care Asociaţia a încheiat sau va încheia contractul de delegare în numele sau pe seama asociaţilor, în condiţiile legii;</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(2) În urma adoptării hotărârii adunării generale a Asociaţiei de a accepta un nou membru, se va încheia un act adiţional la statut, prin care noul membru va fi menţionat în preambulul Statutului;</w:t>
      </w:r>
    </w:p>
    <w:p w:rsidR="00D41A42"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(3) Se consideră că orice nou membu al Asociaţiei acceptă în totalitate prevederile Statutului, Actului Constitutiv  şi ale Contractului de delegare de  la data aderării sale.</w:t>
      </w:r>
    </w:p>
    <w:p w:rsidR="00D41A42" w:rsidRPr="00E928AB" w:rsidRDefault="00D41A42" w:rsidP="00A4326B">
      <w:pPr>
        <w:spacing w:after="0" w:line="240" w:lineRule="auto"/>
        <w:jc w:val="both"/>
        <w:rPr>
          <w:rFonts w:ascii="Tahoma" w:hAnsi="Tahoma" w:cs="Tahoma"/>
          <w:sz w:val="24"/>
          <w:szCs w:val="24"/>
          <w:lang w:val="it-IT"/>
        </w:rPr>
      </w:pPr>
    </w:p>
    <w:p w:rsidR="00D41A42" w:rsidRPr="00E928AB" w:rsidRDefault="00D41A42" w:rsidP="00A4326B">
      <w:pPr>
        <w:pStyle w:val="NormalWeb"/>
        <w:spacing w:before="0" w:beforeAutospacing="0" w:after="0" w:afterAutospacing="0"/>
        <w:jc w:val="center"/>
        <w:rPr>
          <w:rFonts w:ascii="Tahoma" w:hAnsi="Tahoma" w:cs="Tahoma"/>
          <w:lang w:val="it-IT"/>
        </w:rPr>
      </w:pPr>
      <w:r w:rsidRPr="00E928AB">
        <w:rPr>
          <w:rFonts w:ascii="Tahoma" w:hAnsi="Tahoma" w:cs="Tahoma"/>
          <w:b/>
          <w:color w:val="000000"/>
          <w:lang w:val="it-IT"/>
        </w:rPr>
        <w:t>CAPITOLUL V – ORGANELE ASOCIAŢIEI</w:t>
      </w:r>
    </w:p>
    <w:p w:rsidR="00D41A42" w:rsidRPr="00E928AB" w:rsidRDefault="00D41A42" w:rsidP="00A4326B">
      <w:pPr>
        <w:pStyle w:val="NormalWeb"/>
        <w:spacing w:before="0" w:beforeAutospacing="0" w:after="0" w:afterAutospacing="0"/>
        <w:jc w:val="both"/>
        <w:rPr>
          <w:rFonts w:ascii="Tahoma" w:hAnsi="Tahoma" w:cs="Tahoma"/>
          <w:i/>
          <w:color w:val="000000"/>
          <w:lang w:val="it-IT"/>
        </w:rPr>
      </w:pPr>
      <w:r w:rsidRPr="00E928AB">
        <w:rPr>
          <w:rFonts w:ascii="Tahoma" w:hAnsi="Tahoma" w:cs="Tahoma"/>
          <w:b/>
          <w:color w:val="000000"/>
          <w:lang w:val="it-IT"/>
        </w:rPr>
        <w:t>Adunarea generală a Asociaţiei</w:t>
      </w:r>
    </w:p>
    <w:p w:rsidR="00D41A42" w:rsidRPr="0092305D" w:rsidRDefault="00D41A42" w:rsidP="00A4326B">
      <w:pPr>
        <w:spacing w:after="0" w:line="240" w:lineRule="auto"/>
        <w:jc w:val="both"/>
        <w:rPr>
          <w:rFonts w:ascii="Tahoma" w:hAnsi="Tahoma" w:cs="Tahoma"/>
          <w:sz w:val="24"/>
          <w:szCs w:val="24"/>
        </w:rPr>
      </w:pPr>
      <w:r w:rsidRPr="00E928AB">
        <w:rPr>
          <w:rFonts w:ascii="Tahoma" w:hAnsi="Tahoma" w:cs="Tahoma"/>
          <w:b/>
          <w:color w:val="000000"/>
          <w:lang w:val="it-IT"/>
        </w:rPr>
        <w:t>Art. 14</w:t>
      </w:r>
      <w:r w:rsidRPr="00E928AB">
        <w:rPr>
          <w:rFonts w:ascii="Tahoma" w:hAnsi="Tahoma" w:cs="Tahoma"/>
          <w:color w:val="000000"/>
          <w:lang w:val="it-IT"/>
        </w:rPr>
        <w:t xml:space="preserve"> </w:t>
      </w:r>
      <w:r w:rsidRPr="0092305D">
        <w:rPr>
          <w:rFonts w:ascii="Tahoma" w:hAnsi="Tahoma" w:cs="Tahoma"/>
          <w:sz w:val="24"/>
          <w:szCs w:val="24"/>
        </w:rPr>
        <w:t>(1) Adunarea Generală este organul colectiv de conducere al Asociației, are rol și atribuții deliberative și este formată din reprezentanții de drept sau împuterniciții ai acestora, ai unităților administrativ-teritoriale membre, respectiv primarii și președintele consiliului județean.</w:t>
      </w:r>
    </w:p>
    <w:p w:rsidR="00D41A42" w:rsidRPr="0092305D" w:rsidRDefault="00D41A42" w:rsidP="00A4326B">
      <w:pPr>
        <w:spacing w:after="0" w:line="240" w:lineRule="auto"/>
        <w:jc w:val="both"/>
        <w:rPr>
          <w:rFonts w:ascii="Tahoma" w:hAnsi="Tahoma" w:cs="Tahoma"/>
          <w:sz w:val="24"/>
          <w:szCs w:val="24"/>
        </w:rPr>
      </w:pPr>
      <w:r w:rsidRPr="0092305D">
        <w:rPr>
          <w:rFonts w:ascii="Tahoma" w:hAnsi="Tahoma" w:cs="Tahoma"/>
          <w:sz w:val="24"/>
          <w:szCs w:val="24"/>
        </w:rPr>
        <w:t>(2) Fiecare asociat va depune toate diligențele pentru a-și asigura reprezentarea permanentă în cadrul adunării generale a Asociației.</w:t>
      </w:r>
    </w:p>
    <w:p w:rsidR="00D41A42" w:rsidRPr="0092305D" w:rsidRDefault="00D41A42" w:rsidP="00A4326B">
      <w:pPr>
        <w:pStyle w:val="NormalWeb"/>
        <w:spacing w:before="0" w:beforeAutospacing="0" w:after="0" w:afterAutospacing="0"/>
        <w:jc w:val="both"/>
        <w:rPr>
          <w:rFonts w:ascii="Tahoma" w:hAnsi="Tahoma" w:cs="Tahoma"/>
          <w:lang w:val="ro-RO"/>
        </w:rPr>
      </w:pPr>
      <w:r w:rsidRPr="0092305D">
        <w:rPr>
          <w:rFonts w:ascii="Tahoma" w:hAnsi="Tahoma" w:cs="Tahoma"/>
          <w:lang w:val="ro-RO"/>
        </w:rPr>
        <w:t>(3) Primarii/Președintele Consiliului Județean pot delega calitatea lor de reprezentanți ai unităților administrativ teritoriale în adunările generale viceprimarilor/vicepreședinții consiliului județean, administratorilor publici, secretarului general al județului, precum și oricăror alte persoane din cadrul aparatului de specialitate propriu sau din cadrul unei instituții publice de interes local/ județean.</w:t>
      </w:r>
    </w:p>
    <w:p w:rsidR="00D41A42" w:rsidRDefault="00D41A42" w:rsidP="00A4326B">
      <w:pPr>
        <w:spacing w:after="0" w:line="240" w:lineRule="auto"/>
        <w:jc w:val="both"/>
        <w:rPr>
          <w:rFonts w:ascii="Tahoma" w:hAnsi="Tahoma" w:cs="Tahoma"/>
          <w:sz w:val="24"/>
          <w:szCs w:val="24"/>
        </w:rPr>
      </w:pPr>
      <w:r w:rsidRPr="0092305D">
        <w:rPr>
          <w:rFonts w:ascii="Tahoma" w:hAnsi="Tahoma" w:cs="Tahoma"/>
          <w:sz w:val="24"/>
          <w:szCs w:val="24"/>
        </w:rPr>
        <w:t>(4) Adunarea generală dezbate și analizează activitatea Asociației și propune măsuri și acțiuni pentru îmbunătățirea acesteia.</w:t>
      </w:r>
    </w:p>
    <w:p w:rsidR="00D41A42" w:rsidRPr="0092305D" w:rsidRDefault="00D41A42" w:rsidP="00A4326B">
      <w:pPr>
        <w:spacing w:after="0" w:line="240" w:lineRule="auto"/>
        <w:jc w:val="both"/>
        <w:rPr>
          <w:rFonts w:ascii="Tahoma" w:hAnsi="Tahoma" w:cs="Tahoma"/>
          <w:sz w:val="24"/>
          <w:szCs w:val="24"/>
        </w:rPr>
      </w:pPr>
      <w:r w:rsidRPr="00FB4166">
        <w:rPr>
          <w:rFonts w:ascii="Tahoma" w:hAnsi="Tahoma" w:cs="Tahoma"/>
          <w:sz w:val="24"/>
          <w:szCs w:val="24"/>
        </w:rPr>
        <w:t xml:space="preserve">(5) </w:t>
      </w:r>
      <w:r>
        <w:rPr>
          <w:rFonts w:ascii="Tahoma" w:hAnsi="Tahoma" w:cs="Tahoma"/>
          <w:sz w:val="24"/>
          <w:szCs w:val="24"/>
        </w:rPr>
        <w:t xml:space="preserve">Dispozițiile </w:t>
      </w:r>
      <w:r w:rsidRPr="00FB4166">
        <w:rPr>
          <w:rFonts w:ascii="Tahoma" w:hAnsi="Tahoma" w:cs="Tahoma"/>
          <w:sz w:val="24"/>
          <w:szCs w:val="24"/>
        </w:rPr>
        <w:t>de numire/revocare/înlocuire a reprezentanţilor vor fi transmise, în copie, asociaţilor şi preşedintelui Asociaţiei, în termen de 3 (trei) zile lucr</w:t>
      </w:r>
      <w:r>
        <w:rPr>
          <w:rFonts w:ascii="Tahoma" w:hAnsi="Tahoma" w:cs="Tahoma"/>
          <w:sz w:val="24"/>
          <w:szCs w:val="24"/>
        </w:rPr>
        <w:t>ătoare de la data emiterii lor.</w:t>
      </w:r>
    </w:p>
    <w:p w:rsidR="00D41A42" w:rsidRPr="00E928AB" w:rsidRDefault="00D41A42" w:rsidP="00A4326B">
      <w:pPr>
        <w:pStyle w:val="NormalWeb"/>
        <w:spacing w:before="0" w:beforeAutospacing="0" w:after="0" w:afterAutospacing="0"/>
        <w:jc w:val="both"/>
        <w:rPr>
          <w:rFonts w:ascii="Tahoma" w:hAnsi="Tahoma" w:cs="Tahoma"/>
          <w:color w:val="000000"/>
          <w:lang w:val="it-IT"/>
        </w:rPr>
      </w:pPr>
      <w:r w:rsidRPr="00E928AB">
        <w:rPr>
          <w:rFonts w:ascii="Tahoma" w:hAnsi="Tahoma" w:cs="Tahoma"/>
          <w:b/>
          <w:color w:val="000000"/>
          <w:lang w:val="it-IT"/>
        </w:rPr>
        <w:t xml:space="preserve">Art. 15 </w:t>
      </w:r>
      <w:r w:rsidRPr="00E928AB">
        <w:rPr>
          <w:rFonts w:ascii="Tahoma" w:hAnsi="Tahoma" w:cs="Tahoma"/>
          <w:color w:val="000000"/>
          <w:lang w:val="it-IT"/>
        </w:rPr>
        <w:t xml:space="preserve">Adunarea generală alege dintre membrii săi </w:t>
      </w:r>
      <w:r w:rsidRPr="00E928AB">
        <w:rPr>
          <w:rFonts w:ascii="Tahoma" w:hAnsi="Tahoma" w:cs="Tahoma"/>
          <w:b/>
          <w:color w:val="000000"/>
          <w:lang w:val="it-IT"/>
        </w:rPr>
        <w:t>preşedintele Asociaţiei</w:t>
      </w:r>
      <w:r w:rsidRPr="00E928AB">
        <w:rPr>
          <w:rFonts w:ascii="Tahoma" w:hAnsi="Tahoma" w:cs="Tahoma"/>
          <w:color w:val="000000"/>
          <w:lang w:val="it-IT"/>
        </w:rPr>
        <w:t xml:space="preserve"> care are atribuţiile prevazute în prezentul Statut şi care reprezintă Asociaţia în raporturile cu terţii, cu excepţia situaţiilor în care se prevede expres altfel. </w:t>
      </w:r>
    </w:p>
    <w:p w:rsidR="00D41A42" w:rsidRPr="00E928AB" w:rsidRDefault="00D41A42" w:rsidP="00A4326B">
      <w:pPr>
        <w:spacing w:after="0" w:line="240" w:lineRule="auto"/>
        <w:jc w:val="both"/>
        <w:rPr>
          <w:rFonts w:ascii="Tahoma" w:hAnsi="Tahoma" w:cs="Tahoma"/>
          <w:color w:val="000000"/>
          <w:sz w:val="24"/>
          <w:szCs w:val="24"/>
        </w:rPr>
      </w:pPr>
      <w:r w:rsidRPr="00E928AB">
        <w:rPr>
          <w:rFonts w:ascii="Tahoma" w:hAnsi="Tahoma" w:cs="Tahoma"/>
          <w:b/>
          <w:color w:val="000000"/>
          <w:sz w:val="24"/>
          <w:szCs w:val="24"/>
          <w:lang w:val="it-IT"/>
        </w:rPr>
        <w:t>Art. 16</w:t>
      </w:r>
      <w:r w:rsidRPr="00E928AB">
        <w:rPr>
          <w:rFonts w:ascii="Tahoma" w:hAnsi="Tahoma" w:cs="Tahoma"/>
          <w:color w:val="000000"/>
          <w:sz w:val="24"/>
          <w:szCs w:val="24"/>
          <w:lang w:val="it-IT"/>
        </w:rPr>
        <w:t xml:space="preserve"> (1)Adunarea generală îndeplineşte atribuţiile care îi revin conform art. 21 al. (2) din Ordonanţă Guvernului nr. 26/2000 aprobată cu modificările şi completările ulterioare prin legea nr. 246/2005,anexei 2 din HG. 855/2008, precum şi atribuţiile speciale prevăzute de statut, în exercitarea competenţelor privind Serviciul, conform mandatului încredinţat de către asociaţi prin acesta, </w:t>
      </w:r>
      <w:r w:rsidRPr="00E928AB">
        <w:rPr>
          <w:rFonts w:ascii="Tahoma" w:hAnsi="Tahoma" w:cs="Tahoma"/>
          <w:color w:val="000000"/>
          <w:sz w:val="24"/>
          <w:szCs w:val="24"/>
        </w:rPr>
        <w:t>precum şi drepturile speciale de control asupra operatorului  prevăzut la art.17 alin.(2),lit .a).</w:t>
      </w:r>
    </w:p>
    <w:p w:rsidR="00D41A42" w:rsidRPr="00E928AB" w:rsidRDefault="00D41A42" w:rsidP="00A4326B">
      <w:pPr>
        <w:spacing w:after="0" w:line="240" w:lineRule="auto"/>
        <w:jc w:val="both"/>
        <w:rPr>
          <w:rFonts w:ascii="Tahoma" w:hAnsi="Tahoma" w:cs="Tahoma"/>
          <w:sz w:val="24"/>
          <w:szCs w:val="24"/>
        </w:rPr>
      </w:pPr>
      <w:r w:rsidRPr="00E928AB">
        <w:rPr>
          <w:rFonts w:ascii="Tahoma" w:hAnsi="Tahoma" w:cs="Tahoma"/>
          <w:color w:val="000000"/>
          <w:sz w:val="24"/>
          <w:szCs w:val="24"/>
        </w:rPr>
        <w:lastRenderedPageBreak/>
        <w:t xml:space="preserve">(2) </w:t>
      </w:r>
      <w:r w:rsidRPr="00E928AB">
        <w:rPr>
          <w:rFonts w:ascii="Tahoma" w:hAnsi="Tahoma" w:cs="Tahoma"/>
          <w:sz w:val="24"/>
          <w:szCs w:val="24"/>
        </w:rPr>
        <w:t xml:space="preserve">În exercitarea atribuţiilor ce-i revin, adunarea generală adoptă </w:t>
      </w:r>
      <w:r w:rsidRPr="00E928AB">
        <w:rPr>
          <w:rFonts w:ascii="Tahoma" w:hAnsi="Tahoma" w:cs="Tahoma"/>
          <w:b/>
          <w:bCs/>
          <w:i/>
          <w:iCs/>
          <w:sz w:val="24"/>
          <w:szCs w:val="24"/>
        </w:rPr>
        <w:t xml:space="preserve">hotărâri </w:t>
      </w:r>
      <w:r w:rsidRPr="00E928AB">
        <w:rPr>
          <w:rFonts w:ascii="Tahoma" w:hAnsi="Tahoma" w:cs="Tahoma"/>
          <w:sz w:val="24"/>
          <w:szCs w:val="24"/>
        </w:rPr>
        <w:t>cu caracter normativ sau individual. Hotărârile adunării generale sunt asimilate actelor administrative;</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(3) Atribuţiile adunării generale a Asociaţiei cu privire la activitatea proprie sunt: </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a) stabilirea strategiei şi a obiectivelor generale ale Asociaţiei; </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b) acordarea descărcării de gestiune a membrilor consiliului director pentru perioada încheiată, pe baza raportului de activitate prezentat adunării generale de consiliul director;</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c) aprobarea situaţiilor financiare ale Asociaţei pentru exerciţiul financiar încheiat şi a proiectului bugetului de venituri şi cheltuieli al Asociaţiei pentru următorul exerciţiu financiar;</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d) alegerea şi revocarea membrilor consiliului director; </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e) alegerea şi revocarea comisiei de cenzori şi stabilirea regulilor generale de organizare şi funcţionare a comisiei de cenzori;</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f) aprobarea organigramei Asociaţiei, inclusiv a organizării aparatului tehnic al Asociaţiei şi dacă este cazul, a comisiilor/comitetelor;</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g) aprobarea contractelor ce vor fi încheiate de Asociaţie în nume propriu, a căror valoare depăşeşte echivalentul în lei al sumei de 100.000 Euro;</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h) modificarea Actului Constitutiv şi a Statutului Asociaţiei; </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i) aprobă dizolvarea şi lichidarea Asociaţiei şi stabileşte destinaţia bunurilor rămase după lichidare, precum fuzionarea, în condiţiile legii, cu alte asociații de dezvoltare intercomunitară, în baza hotărârilor autorităţilor deliberative ale unităţilor administrativ-teritoriale membre, cu respectarea principiilor prevăzute la art. 6 din Legea nr.51/2006, inclusiv principiile autonomiei locale şi descentralizării serviciilor publice</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j) aprobarea primirii de noi membri în Asociaţie şi a retragerii şi a excluderii unor membri din Asociaţie;</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k) aprobarea cotizaţiei anuale;</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l) orice alte atribuţii prevăzute de lege sau de Statut.</w:t>
      </w:r>
    </w:p>
    <w:p w:rsidR="00D41A42" w:rsidRPr="00E928AB" w:rsidRDefault="00D41A42" w:rsidP="00A4326B">
      <w:pPr>
        <w:spacing w:after="0" w:line="240" w:lineRule="auto"/>
        <w:jc w:val="both"/>
        <w:rPr>
          <w:rFonts w:ascii="Tahoma" w:hAnsi="Tahoma" w:cs="Tahoma"/>
          <w:sz w:val="24"/>
          <w:szCs w:val="24"/>
        </w:rPr>
      </w:pPr>
      <w:r w:rsidRPr="00E928AB">
        <w:rPr>
          <w:rFonts w:ascii="Tahoma" w:hAnsi="Tahoma" w:cs="Tahoma"/>
          <w:sz w:val="24"/>
          <w:szCs w:val="24"/>
          <w:lang w:val="it-IT"/>
        </w:rPr>
        <w:t xml:space="preserve"> (4) </w:t>
      </w:r>
      <w:r w:rsidRPr="00E928AB">
        <w:rPr>
          <w:rFonts w:ascii="Tahoma" w:hAnsi="Tahoma" w:cs="Tahoma"/>
          <w:sz w:val="24"/>
          <w:szCs w:val="24"/>
        </w:rPr>
        <w:t xml:space="preserve"> În exercitarea mandatului acordat Asociației, prin Statut, de către membrii asociați, conform art. 5, alin. (2), Adunarea Generală a Asociației adoptă hotărâri cu privire la:</w:t>
      </w:r>
    </w:p>
    <w:p w:rsidR="00D41A42" w:rsidRPr="00E928AB" w:rsidRDefault="00D41A42" w:rsidP="00A4326B">
      <w:pPr>
        <w:numPr>
          <w:ilvl w:val="0"/>
          <w:numId w:val="33"/>
        </w:numPr>
        <w:spacing w:after="0" w:line="240" w:lineRule="auto"/>
        <w:jc w:val="both"/>
        <w:rPr>
          <w:rFonts w:ascii="Tahoma" w:hAnsi="Tahoma" w:cs="Tahoma"/>
          <w:sz w:val="24"/>
          <w:szCs w:val="24"/>
          <w:lang w:val="it-IT"/>
        </w:rPr>
      </w:pPr>
      <w:r w:rsidRPr="00E928AB">
        <w:rPr>
          <w:rFonts w:ascii="Tahoma" w:hAnsi="Tahoma" w:cs="Tahoma"/>
          <w:color w:val="000000"/>
          <w:sz w:val="24"/>
          <w:szCs w:val="24"/>
          <w:lang w:val="it-IT"/>
        </w:rPr>
        <w:t xml:space="preserve">aprobarea </w:t>
      </w:r>
      <w:r w:rsidRPr="00E928AB">
        <w:rPr>
          <w:rFonts w:ascii="Tahoma" w:hAnsi="Tahoma" w:cs="Tahoma"/>
          <w:sz w:val="24"/>
          <w:szCs w:val="24"/>
          <w:lang w:val="it-IT"/>
        </w:rPr>
        <w:t>strategiilor de îmbunătăţire şi dezvoltare a Serviciului, programelor de reabilitare, extindere şi modernizare a infrastructurilor de servicii existente în prezent, programelor de creare a unor noi infrastructuri şi programelor de protecţie a mediului;</w:t>
      </w:r>
    </w:p>
    <w:p w:rsidR="00D41A42" w:rsidRPr="00E928AB" w:rsidRDefault="00D41A42" w:rsidP="00A4326B">
      <w:pPr>
        <w:numPr>
          <w:ilvl w:val="0"/>
          <w:numId w:val="33"/>
        </w:numPr>
        <w:spacing w:after="0" w:line="240" w:lineRule="auto"/>
        <w:jc w:val="both"/>
        <w:rPr>
          <w:rFonts w:ascii="Tahoma" w:hAnsi="Tahoma" w:cs="Tahoma"/>
          <w:sz w:val="24"/>
          <w:szCs w:val="24"/>
          <w:lang w:val="it-IT"/>
        </w:rPr>
      </w:pPr>
      <w:r w:rsidRPr="00E928AB">
        <w:rPr>
          <w:rFonts w:ascii="Tahoma" w:hAnsi="Tahoma" w:cs="Tahoma"/>
          <w:color w:val="000000"/>
          <w:sz w:val="24"/>
          <w:szCs w:val="24"/>
          <w:lang w:val="it-IT"/>
        </w:rPr>
        <w:t>stabilirea politicilor și strategiilor locale în privința organizării și modului de funcționare a Serviciului;</w:t>
      </w:r>
    </w:p>
    <w:p w:rsidR="00D41A42" w:rsidRPr="00E928AB" w:rsidRDefault="00D41A42" w:rsidP="00A4326B">
      <w:pPr>
        <w:numPr>
          <w:ilvl w:val="0"/>
          <w:numId w:val="33"/>
        </w:numPr>
        <w:spacing w:after="0" w:line="240" w:lineRule="auto"/>
        <w:jc w:val="both"/>
        <w:rPr>
          <w:rFonts w:ascii="Tahoma" w:hAnsi="Tahoma" w:cs="Tahoma"/>
          <w:sz w:val="24"/>
          <w:szCs w:val="24"/>
          <w:lang w:val="it-IT"/>
        </w:rPr>
      </w:pPr>
      <w:r w:rsidRPr="00E928AB">
        <w:rPr>
          <w:rFonts w:ascii="Tahoma" w:hAnsi="Tahoma" w:cs="Tahoma"/>
          <w:sz w:val="24"/>
          <w:szCs w:val="24"/>
        </w:rPr>
        <w:t>aprobarea regulamentului serviciilor, a caietelor de sarcini, a contractelor de furnizare/prestare a serviciilor şi a altor acte normative locale referitoare la serviciile de utilităţi publice, pe baza regulamentului-cadru, a caietelor de sarcini-cadru şi a contractelor-cadru de furnizare/prestare ori a altor reglementări-cadru elaborate şi aprobate de autorităţile de reglementare competente</w:t>
      </w:r>
    </w:p>
    <w:p w:rsidR="00D41A42" w:rsidRPr="00E928AB" w:rsidRDefault="00D41A42" w:rsidP="00A4326B">
      <w:pPr>
        <w:numPr>
          <w:ilvl w:val="0"/>
          <w:numId w:val="33"/>
        </w:numPr>
        <w:spacing w:after="0" w:line="240" w:lineRule="auto"/>
        <w:jc w:val="both"/>
        <w:rPr>
          <w:rFonts w:ascii="Tahoma" w:hAnsi="Tahoma" w:cs="Tahoma"/>
          <w:sz w:val="24"/>
          <w:szCs w:val="24"/>
          <w:lang w:val="it-IT"/>
        </w:rPr>
      </w:pPr>
      <w:r w:rsidRPr="00E928AB">
        <w:rPr>
          <w:rFonts w:ascii="Tahoma" w:hAnsi="Tahoma" w:cs="Tahoma"/>
          <w:sz w:val="24"/>
          <w:szCs w:val="24"/>
        </w:rPr>
        <w:t xml:space="preserve">aprobarea studiilor în legătură cu oportunitatea Serviciului și a documentaţiei de atribuire, (inclusiv cerinţele de participare şi criteriile de selecţie a operatorilor) după avizarea prealabilă a autorităților deliberative ale unităților administrativ-teritoriale membre, care va include obligatoriu proiectul contractului de delegare a gestiunii ce urmează a fi atribuit şi anexele obligatorii la acesta - în cazul gestiunii delegate. </w:t>
      </w:r>
    </w:p>
    <w:p w:rsidR="00D41A42" w:rsidRPr="00E928AB" w:rsidRDefault="00D41A42" w:rsidP="00A4326B">
      <w:pPr>
        <w:numPr>
          <w:ilvl w:val="0"/>
          <w:numId w:val="33"/>
        </w:numPr>
        <w:spacing w:after="0" w:line="240" w:lineRule="auto"/>
        <w:jc w:val="both"/>
        <w:rPr>
          <w:rFonts w:ascii="Tahoma" w:hAnsi="Tahoma" w:cs="Tahoma"/>
          <w:sz w:val="24"/>
          <w:szCs w:val="24"/>
          <w:lang w:val="it-IT"/>
        </w:rPr>
      </w:pPr>
      <w:r w:rsidRPr="00E928AB">
        <w:rPr>
          <w:rFonts w:ascii="Tahoma" w:hAnsi="Tahoma" w:cs="Tahoma"/>
          <w:sz w:val="24"/>
          <w:szCs w:val="24"/>
        </w:rPr>
        <w:t>aprobarea modificării contractelor de delegare a gestiunii</w:t>
      </w:r>
      <w:r w:rsidRPr="00E928AB">
        <w:rPr>
          <w:rFonts w:ascii="Tahoma" w:hAnsi="Tahoma" w:cs="Tahoma"/>
          <w:sz w:val="24"/>
          <w:szCs w:val="24"/>
          <w:lang w:val="it-IT"/>
        </w:rPr>
        <w:t xml:space="preserve">; </w:t>
      </w:r>
    </w:p>
    <w:p w:rsidR="00D41A42" w:rsidRPr="00E928AB" w:rsidRDefault="00D41A42" w:rsidP="00A4326B">
      <w:pPr>
        <w:numPr>
          <w:ilvl w:val="0"/>
          <w:numId w:val="33"/>
        </w:numPr>
        <w:spacing w:after="0" w:line="240" w:lineRule="auto"/>
        <w:jc w:val="both"/>
        <w:rPr>
          <w:rFonts w:ascii="Tahoma" w:hAnsi="Tahoma" w:cs="Tahoma"/>
          <w:sz w:val="24"/>
          <w:szCs w:val="24"/>
          <w:lang w:val="it-IT"/>
        </w:rPr>
      </w:pPr>
      <w:r w:rsidRPr="00E928AB">
        <w:rPr>
          <w:rFonts w:ascii="Tahoma" w:hAnsi="Tahoma" w:cs="Tahoma"/>
          <w:color w:val="000000"/>
          <w:sz w:val="24"/>
          <w:szCs w:val="24"/>
          <w:lang w:val="it-IT"/>
        </w:rPr>
        <w:t>numirea</w:t>
      </w:r>
      <w:r w:rsidRPr="00E928AB">
        <w:rPr>
          <w:rFonts w:ascii="Tahoma" w:hAnsi="Tahoma" w:cs="Tahoma"/>
          <w:color w:val="FF0000"/>
          <w:sz w:val="24"/>
          <w:szCs w:val="24"/>
          <w:lang w:val="it-IT"/>
        </w:rPr>
        <w:t xml:space="preserve"> </w:t>
      </w:r>
      <w:r w:rsidRPr="00E928AB">
        <w:rPr>
          <w:rFonts w:ascii="Tahoma" w:hAnsi="Tahoma" w:cs="Tahoma"/>
          <w:sz w:val="24"/>
          <w:szCs w:val="24"/>
          <w:lang w:val="it-IT"/>
        </w:rPr>
        <w:t>membrilor comisiilor de licitaţie în conformitate cu regulile prevăzute în Contractul de asociere referitoare la componenţa acestora.</w:t>
      </w:r>
    </w:p>
    <w:p w:rsidR="00D41A42" w:rsidRPr="00E928AB" w:rsidRDefault="00D41A42" w:rsidP="00A4326B">
      <w:pPr>
        <w:numPr>
          <w:ilvl w:val="0"/>
          <w:numId w:val="33"/>
        </w:numPr>
        <w:spacing w:after="0" w:line="240" w:lineRule="auto"/>
        <w:jc w:val="both"/>
        <w:rPr>
          <w:rFonts w:ascii="Tahoma" w:hAnsi="Tahoma" w:cs="Tahoma"/>
          <w:sz w:val="24"/>
          <w:szCs w:val="24"/>
          <w:lang w:val="it-IT"/>
        </w:rPr>
      </w:pPr>
      <w:r w:rsidRPr="00E928AB">
        <w:rPr>
          <w:rFonts w:ascii="Tahoma" w:hAnsi="Tahoma" w:cs="Tahoma"/>
          <w:color w:val="000000"/>
          <w:sz w:val="24"/>
          <w:szCs w:val="24"/>
          <w:lang w:val="it-IT"/>
        </w:rPr>
        <w:t xml:space="preserve">monitorizarea respectării obligațiilor și responsabilităților asumate de către Operatori în cadrul Contractelor de delegare cu privire la următoarele: respectarea obligațiilor contractuale asumate de Operatori și a indicatorilor de performanță; modul de administrare, expolatare, întreținere și menținere în funcțiune, dezvoltare </w:t>
      </w:r>
      <w:r w:rsidRPr="00E928AB">
        <w:rPr>
          <w:rFonts w:ascii="Tahoma" w:hAnsi="Tahoma" w:cs="Tahoma"/>
          <w:color w:val="000000"/>
          <w:sz w:val="24"/>
          <w:szCs w:val="24"/>
          <w:lang w:val="it-IT"/>
        </w:rPr>
        <w:lastRenderedPageBreak/>
        <w:t xml:space="preserve">și modernizare a infrastructurii tehnico-edilitare aferente Serviciului de salubrizare și a altor bunuri din patrimoniul public/privat, în legătură cu Serviciul, ale unităților administrativ-teritoriale; </w:t>
      </w:r>
    </w:p>
    <w:p w:rsidR="00D41A42" w:rsidRPr="00E928AB" w:rsidRDefault="00D41A42" w:rsidP="00A4326B">
      <w:pPr>
        <w:numPr>
          <w:ilvl w:val="0"/>
          <w:numId w:val="33"/>
        </w:numPr>
        <w:spacing w:after="0" w:line="240" w:lineRule="auto"/>
        <w:jc w:val="both"/>
        <w:rPr>
          <w:rFonts w:ascii="Tahoma" w:hAnsi="Tahoma" w:cs="Tahoma"/>
          <w:sz w:val="24"/>
          <w:szCs w:val="24"/>
          <w:lang w:val="it-IT"/>
        </w:rPr>
      </w:pPr>
      <w:r w:rsidRPr="00E928AB">
        <w:rPr>
          <w:rFonts w:ascii="Tahoma" w:hAnsi="Tahoma" w:cs="Tahoma"/>
          <w:sz w:val="24"/>
          <w:szCs w:val="24"/>
        </w:rPr>
        <w:t>aprobarea stabilirii, ajustării sau modificării taxelor, preţurilor şi tarifelor, după caz, în condiţiile legii speciale, cu respectarea normelor metodologice/procedurilor elaborate şi aprobate de autorităţile de reglementare competente</w:t>
      </w:r>
    </w:p>
    <w:p w:rsidR="00D41A42" w:rsidRPr="00E928AB" w:rsidRDefault="00D41A42" w:rsidP="00A4326B">
      <w:pPr>
        <w:numPr>
          <w:ilvl w:val="0"/>
          <w:numId w:val="33"/>
        </w:numPr>
        <w:spacing w:after="0" w:line="240" w:lineRule="auto"/>
        <w:jc w:val="both"/>
        <w:rPr>
          <w:rFonts w:ascii="Tahoma" w:hAnsi="Tahoma" w:cs="Tahoma"/>
          <w:sz w:val="24"/>
          <w:szCs w:val="24"/>
          <w:lang w:val="it-IT"/>
        </w:rPr>
      </w:pPr>
      <w:r w:rsidRPr="00E928AB">
        <w:rPr>
          <w:rFonts w:ascii="Tahoma" w:hAnsi="Tahoma" w:cs="Tahoma"/>
          <w:sz w:val="24"/>
          <w:szCs w:val="24"/>
          <w:lang w:val="it-IT"/>
        </w:rPr>
        <w:t>aplicarea măsurilor corective menţionate în Contractul de delegare, în situaţia în care operatorul nu respectă nivelul de eficienţă şi indicatorii de performanţă  pe care şi i-a asumat prin contract şi nu asigură continuitatea/menţinerea Serviciului;</w:t>
      </w:r>
    </w:p>
    <w:p w:rsidR="00D41A42" w:rsidRPr="00E928AB" w:rsidRDefault="00D41A42" w:rsidP="00A4326B">
      <w:pPr>
        <w:numPr>
          <w:ilvl w:val="0"/>
          <w:numId w:val="33"/>
        </w:numPr>
        <w:spacing w:after="0" w:line="240" w:lineRule="auto"/>
        <w:jc w:val="both"/>
        <w:rPr>
          <w:rFonts w:ascii="Tahoma" w:hAnsi="Tahoma" w:cs="Tahoma"/>
          <w:sz w:val="24"/>
          <w:szCs w:val="24"/>
          <w:lang w:val="it-IT"/>
        </w:rPr>
      </w:pPr>
      <w:r w:rsidRPr="00E928AB">
        <w:rPr>
          <w:rFonts w:ascii="Tahoma" w:hAnsi="Tahoma" w:cs="Tahoma"/>
          <w:color w:val="000000"/>
          <w:sz w:val="24"/>
          <w:szCs w:val="24"/>
          <w:lang w:val="it-IT"/>
        </w:rPr>
        <w:t>întreruperea</w:t>
      </w:r>
      <w:r w:rsidRPr="00E928AB">
        <w:rPr>
          <w:rFonts w:ascii="Tahoma" w:hAnsi="Tahoma" w:cs="Tahoma"/>
          <w:sz w:val="24"/>
          <w:szCs w:val="24"/>
          <w:lang w:val="it-IT"/>
        </w:rPr>
        <w:t xml:space="preserve"> unilaterală a contractului de delegare şi oraganizarea unei noi proceduri în vederea atribuirii unui nou contract de delegare în cazul nerespectării repetate de către operator a obligaţiilor contractuale, în condiţiile neluării de către acesta a măsurilor de remediere şi de atingere a parametrilor calităţii.</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b/>
          <w:sz w:val="24"/>
          <w:szCs w:val="24"/>
          <w:lang w:val="it-IT"/>
        </w:rPr>
        <w:t>Art. 17</w:t>
      </w:r>
      <w:r w:rsidRPr="00E928AB">
        <w:rPr>
          <w:rFonts w:ascii="Tahoma" w:hAnsi="Tahoma" w:cs="Tahoma"/>
          <w:sz w:val="24"/>
          <w:szCs w:val="24"/>
          <w:lang w:val="it-IT"/>
        </w:rPr>
        <w:t xml:space="preserve"> (1) În temeiul art. 16, alin (4), adunarea generală a Asociaţiei hotărăşte asupra aspectelor legate de obiectivele Asociaţiei, având în vedere interesul comun al asociaţilor, în special:</w:t>
      </w:r>
    </w:p>
    <w:p w:rsidR="00D41A42" w:rsidRPr="00E928AB" w:rsidRDefault="00D41A42" w:rsidP="00A4326B">
      <w:pPr>
        <w:numPr>
          <w:ilvl w:val="0"/>
          <w:numId w:val="3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operatorul</w:t>
      </w:r>
    </w:p>
    <w:p w:rsidR="00D41A42" w:rsidRPr="00E928AB" w:rsidRDefault="00D41A42" w:rsidP="00A4326B">
      <w:pPr>
        <w:numPr>
          <w:ilvl w:val="0"/>
          <w:numId w:val="3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strategia de dezvoltare;</w:t>
      </w:r>
    </w:p>
    <w:p w:rsidR="00D41A42" w:rsidRPr="00E928AB" w:rsidRDefault="00D41A42" w:rsidP="00A4326B">
      <w:pPr>
        <w:numPr>
          <w:ilvl w:val="0"/>
          <w:numId w:val="3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politica tarifară;</w:t>
      </w:r>
    </w:p>
    <w:p w:rsidR="00D41A42" w:rsidRPr="00E928AB" w:rsidRDefault="00D41A42" w:rsidP="00A4326B">
      <w:pPr>
        <w:numPr>
          <w:ilvl w:val="0"/>
          <w:numId w:val="3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contractele de delegare;</w:t>
      </w:r>
    </w:p>
    <w:p w:rsidR="00D41A42" w:rsidRPr="00E928AB" w:rsidRDefault="00D41A42" w:rsidP="00A4326B">
      <w:pPr>
        <w:suppressAutoHyphens/>
        <w:spacing w:after="0" w:line="240" w:lineRule="auto"/>
        <w:ind w:hanging="720"/>
        <w:jc w:val="both"/>
        <w:rPr>
          <w:rFonts w:ascii="Tahoma" w:hAnsi="Tahoma" w:cs="Tahoma"/>
          <w:sz w:val="24"/>
          <w:szCs w:val="24"/>
          <w:lang w:val="it-IT"/>
        </w:rPr>
      </w:pPr>
      <w:r w:rsidRPr="00E928AB">
        <w:rPr>
          <w:rFonts w:ascii="Tahoma" w:hAnsi="Tahoma" w:cs="Tahoma"/>
          <w:sz w:val="24"/>
          <w:szCs w:val="24"/>
        </w:rPr>
        <w:t xml:space="preserve">(2) </w:t>
      </w:r>
      <w:r w:rsidRPr="00E928AB">
        <w:rPr>
          <w:rFonts w:ascii="Tahoma" w:hAnsi="Tahoma" w:cs="Tahoma"/>
          <w:sz w:val="24"/>
          <w:szCs w:val="24"/>
          <w:lang w:val="it-IT"/>
        </w:rPr>
        <w:t>În legatură cu acestea, asociaţii convin:</w:t>
      </w:r>
    </w:p>
    <w:p w:rsidR="00D41A42" w:rsidRPr="00E928AB" w:rsidRDefault="00D41A42" w:rsidP="00A4326B">
      <w:pPr>
        <w:spacing w:after="0" w:line="240" w:lineRule="auto"/>
        <w:jc w:val="both"/>
        <w:rPr>
          <w:rFonts w:ascii="Tahoma" w:hAnsi="Tahoma" w:cs="Tahoma"/>
          <w:b/>
          <w:sz w:val="24"/>
          <w:szCs w:val="24"/>
          <w:lang w:val="it-IT"/>
        </w:rPr>
      </w:pPr>
      <w:r w:rsidRPr="00E928AB">
        <w:rPr>
          <w:rFonts w:ascii="Tahoma" w:hAnsi="Tahoma" w:cs="Tahoma"/>
          <w:b/>
          <w:sz w:val="24"/>
          <w:szCs w:val="24"/>
          <w:lang w:val="it-IT"/>
        </w:rPr>
        <w:t>a</w:t>
      </w:r>
      <w:r w:rsidRPr="00E928AB">
        <w:rPr>
          <w:rFonts w:ascii="Tahoma" w:hAnsi="Tahoma" w:cs="Tahoma"/>
          <w:b/>
          <w:sz w:val="24"/>
          <w:szCs w:val="24"/>
        </w:rPr>
        <w:t xml:space="preserve">) </w:t>
      </w:r>
      <w:r w:rsidRPr="00E928AB">
        <w:rPr>
          <w:rFonts w:ascii="Tahoma" w:hAnsi="Tahoma" w:cs="Tahoma"/>
          <w:b/>
          <w:sz w:val="24"/>
          <w:szCs w:val="24"/>
          <w:lang w:val="it-IT"/>
        </w:rPr>
        <w:t>Operatorul:</w:t>
      </w:r>
    </w:p>
    <w:p w:rsidR="00D41A42" w:rsidRPr="0092305D" w:rsidRDefault="00D41A42" w:rsidP="00A4326B">
      <w:pPr>
        <w:numPr>
          <w:ilvl w:val="0"/>
          <w:numId w:val="43"/>
        </w:numPr>
        <w:suppressAutoHyphens/>
        <w:spacing w:after="0" w:line="240" w:lineRule="auto"/>
        <w:jc w:val="both"/>
        <w:rPr>
          <w:rFonts w:ascii="Tahoma" w:hAnsi="Tahoma" w:cs="Tahoma"/>
          <w:sz w:val="24"/>
          <w:szCs w:val="24"/>
          <w:lang w:val="it-IT"/>
        </w:rPr>
      </w:pPr>
      <w:r w:rsidRPr="0092305D">
        <w:rPr>
          <w:rFonts w:ascii="Tahoma" w:hAnsi="Tahoma" w:cs="Tahoma"/>
          <w:sz w:val="24"/>
          <w:szCs w:val="24"/>
        </w:rPr>
        <w:t>Operatorul va fi o societate comercială înființată în conformitate cu prevederile Legii nr. 51/2006, Legea serviciilor comunitare de utilități publice, republicată cu modificările și completările ulterioare</w:t>
      </w:r>
      <w:r w:rsidRPr="0092305D">
        <w:rPr>
          <w:rFonts w:ascii="Tahoma" w:hAnsi="Tahoma" w:cs="Tahoma"/>
          <w:b/>
          <w:sz w:val="24"/>
          <w:szCs w:val="24"/>
        </w:rPr>
        <w:t xml:space="preserve"> ;</w:t>
      </w:r>
    </w:p>
    <w:p w:rsidR="00D41A42" w:rsidRPr="00E928AB" w:rsidRDefault="00D41A42" w:rsidP="00A4326B">
      <w:pPr>
        <w:numPr>
          <w:ilvl w:val="0"/>
          <w:numId w:val="43"/>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Operatorul va avea ca obiect principal de activitate furnizarea Serviciului pentru asociaţi;</w:t>
      </w:r>
    </w:p>
    <w:p w:rsidR="00D41A42" w:rsidRPr="00E928AB" w:rsidRDefault="00D41A42" w:rsidP="00A4326B">
      <w:pPr>
        <w:numPr>
          <w:ilvl w:val="0"/>
          <w:numId w:val="43"/>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Operatorul va fi responsabil de implementarea programelor de investiţii prin contractul/contractele </w:t>
      </w:r>
      <w:r w:rsidRPr="00E928AB">
        <w:rPr>
          <w:rFonts w:ascii="Tahoma" w:hAnsi="Tahoma" w:cs="Tahoma"/>
          <w:sz w:val="24"/>
          <w:szCs w:val="24"/>
          <w:lang w:val="it-IT"/>
        </w:rPr>
        <w:tab/>
        <w:t>de delegare, va întreţine, va moderniza, va reabilita, şi va extinde infrastructura concesionată şi va gestiona Serviciul/activităţile componente ale Serviciului pe riscul şi răspunderea sa, conform clauzelor contractului de delegare;</w:t>
      </w:r>
    </w:p>
    <w:p w:rsidR="00D41A42" w:rsidRPr="00E928AB" w:rsidRDefault="00D41A42" w:rsidP="00A4326B">
      <w:pPr>
        <w:numPr>
          <w:ilvl w:val="0"/>
          <w:numId w:val="43"/>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Asociaţia va monitoriza îndeplinirea de către operator(i) a obligaţiilor care îi/le incumbă în temeiul contractului de delegare;</w:t>
      </w:r>
    </w:p>
    <w:p w:rsidR="00D41A42" w:rsidRPr="00E928AB" w:rsidRDefault="00D41A42" w:rsidP="00A4326B">
      <w:pPr>
        <w:spacing w:after="0" w:line="240" w:lineRule="auto"/>
        <w:jc w:val="both"/>
        <w:rPr>
          <w:rFonts w:ascii="Tahoma" w:hAnsi="Tahoma" w:cs="Tahoma"/>
          <w:b/>
          <w:sz w:val="24"/>
          <w:szCs w:val="24"/>
          <w:lang w:val="it-IT"/>
        </w:rPr>
      </w:pPr>
      <w:r w:rsidRPr="00E928AB">
        <w:rPr>
          <w:rFonts w:ascii="Tahoma" w:hAnsi="Tahoma" w:cs="Tahoma"/>
          <w:b/>
          <w:sz w:val="24"/>
          <w:szCs w:val="24"/>
          <w:lang w:val="it-IT"/>
        </w:rPr>
        <w:t>b) Strategia de dezvoltare:</w:t>
      </w:r>
    </w:p>
    <w:p w:rsidR="00D41A42" w:rsidRPr="00E928AB" w:rsidRDefault="00D41A42" w:rsidP="00A4326B">
      <w:pPr>
        <w:numPr>
          <w:ilvl w:val="0"/>
          <w:numId w:val="4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Asociaţia va asigura elaborarea şi aprobarea strategiei de dezvoltare a Serviciului. Pe baza strategiei de dezvoltare vor fi stabilite investiţiile necesare atingerii obiectivelor prevăzute de această strategie şi prioritizarea acestora, precum şi planul de implementare şi analiza macrosuportabilităţii. Planurile de investiţii vor fi actualizate periodic ţinând seama de   strategia de dezvoltare;</w:t>
      </w:r>
    </w:p>
    <w:p w:rsidR="00D41A42" w:rsidRPr="00E928AB" w:rsidRDefault="00D41A42" w:rsidP="00A4326B">
      <w:pPr>
        <w:numPr>
          <w:ilvl w:val="0"/>
          <w:numId w:val="4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Sursele de finanţare a investiţiilor pot fi fonduri nerambursabile acordate de Uniunea Europeană sau de instituţii financiare, fonduri de la bugetul de stat, de la bugetele locale ale asociaţilor, fondurile proprii sau atrase ale operatorului(lor);</w:t>
      </w:r>
    </w:p>
    <w:p w:rsidR="00D41A42" w:rsidRPr="00E928AB" w:rsidRDefault="00D41A42" w:rsidP="00A4326B">
      <w:pPr>
        <w:numPr>
          <w:ilvl w:val="0"/>
          <w:numId w:val="4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Listele de investiţii prioritare şi planurile de finanţare a acestora vor fi discutate în şedinţele adunării generale a Asociaţiei şi aprobate de autorităţile deliberative ale asociaţilor beneficiari ai </w:t>
      </w:r>
      <w:r w:rsidR="007F312A">
        <w:rPr>
          <w:rFonts w:ascii="Tahoma" w:hAnsi="Tahoma" w:cs="Tahoma"/>
          <w:sz w:val="24"/>
          <w:szCs w:val="24"/>
          <w:lang w:val="it-IT"/>
        </w:rPr>
        <w:t>i</w:t>
      </w:r>
      <w:r w:rsidRPr="00E928AB">
        <w:rPr>
          <w:rFonts w:ascii="Tahoma" w:hAnsi="Tahoma" w:cs="Tahoma"/>
          <w:sz w:val="24"/>
          <w:szCs w:val="24"/>
          <w:lang w:val="it-IT"/>
        </w:rPr>
        <w:t xml:space="preserve">nvestiţiilor (proprietarii bunurilor rezultate în urma investiţiilor), precum şi ale asociaţilor deserviţi </w:t>
      </w:r>
      <w:r w:rsidRPr="00E928AB">
        <w:rPr>
          <w:rFonts w:ascii="Tahoma" w:hAnsi="Tahoma" w:cs="Tahoma"/>
          <w:sz w:val="24"/>
          <w:szCs w:val="24"/>
          <w:lang w:val="it-IT"/>
        </w:rPr>
        <w:tab/>
        <w:t xml:space="preserve">de bunurile rezultate în urma investiţiilor. În funcţie de investiţiile la care se referă, listele de </w:t>
      </w:r>
      <w:r w:rsidRPr="00E928AB">
        <w:rPr>
          <w:rFonts w:ascii="Tahoma" w:hAnsi="Tahoma" w:cs="Tahoma"/>
          <w:sz w:val="24"/>
          <w:szCs w:val="24"/>
          <w:lang w:val="it-IT"/>
        </w:rPr>
        <w:tab/>
        <w:t xml:space="preserve">investiţii prioritare şi </w:t>
      </w:r>
      <w:r w:rsidRPr="00E928AB">
        <w:rPr>
          <w:rFonts w:ascii="Tahoma" w:hAnsi="Tahoma" w:cs="Tahoma"/>
          <w:sz w:val="24"/>
          <w:szCs w:val="24"/>
          <w:lang w:val="it-IT"/>
        </w:rPr>
        <w:lastRenderedPageBreak/>
        <w:t>planurile de finanţare vor fi anexate şi vor face parte integrantă din contractele de delegare corespunzătoare;</w:t>
      </w:r>
    </w:p>
    <w:p w:rsidR="00D41A42" w:rsidRPr="00E928AB" w:rsidRDefault="00D41A42" w:rsidP="00A4326B">
      <w:pPr>
        <w:numPr>
          <w:ilvl w:val="0"/>
          <w:numId w:val="44"/>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Studiile de fezabilitate aferente listelor de investiţii vor fi supuse aprobării Asociaţiei înainte de a fi aprobate de autoritaţile deliberative ale asociaţilor beneficiari ai investiţiilor (proprietarii bunurilor rezultate în urma investiţiilor).</w:t>
      </w:r>
    </w:p>
    <w:p w:rsidR="00D41A42" w:rsidRPr="00E928AB" w:rsidRDefault="00D41A42" w:rsidP="00A4326B">
      <w:pPr>
        <w:spacing w:after="0" w:line="240" w:lineRule="auto"/>
        <w:jc w:val="both"/>
        <w:rPr>
          <w:rFonts w:ascii="Tahoma" w:hAnsi="Tahoma" w:cs="Tahoma"/>
          <w:b/>
          <w:sz w:val="24"/>
          <w:szCs w:val="24"/>
          <w:lang w:val="it-IT"/>
        </w:rPr>
      </w:pPr>
      <w:r w:rsidRPr="00E928AB">
        <w:rPr>
          <w:rFonts w:ascii="Tahoma" w:hAnsi="Tahoma" w:cs="Tahoma"/>
          <w:b/>
          <w:sz w:val="24"/>
          <w:szCs w:val="24"/>
          <w:lang w:val="it-IT"/>
        </w:rPr>
        <w:t>c) Politica tarifară:</w:t>
      </w:r>
    </w:p>
    <w:p w:rsidR="00D41A42" w:rsidRPr="00E928AB" w:rsidRDefault="00D41A42" w:rsidP="00A4326B">
      <w:pPr>
        <w:numPr>
          <w:ilvl w:val="0"/>
          <w:numId w:val="45"/>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Fiecare autoritate deliberativă a asociaţilor va aproba tarifele care vor fi aplicate de operator pentru furnizarea Serviciului aflat în competenţa acesteia, conform politicii tarifare stabilite de Asociaţie şi după consultări prealabile în cadrul acesteia. Tarifele vor fi stabilite, ajustate şi modificate conform legislaţiei în vigoare;</w:t>
      </w:r>
    </w:p>
    <w:p w:rsidR="00D41A42" w:rsidRDefault="00D41A42" w:rsidP="00A4326B">
      <w:pPr>
        <w:spacing w:after="0" w:line="240" w:lineRule="auto"/>
        <w:ind w:left="1077"/>
        <w:jc w:val="both"/>
        <w:rPr>
          <w:rFonts w:ascii="Tahoma" w:hAnsi="Tahoma" w:cs="Tahoma"/>
          <w:sz w:val="24"/>
          <w:szCs w:val="24"/>
          <w:lang w:val="it-IT"/>
        </w:rPr>
      </w:pPr>
      <w:bookmarkStart w:id="21" w:name="_Hlk19044744"/>
    </w:p>
    <w:p w:rsidR="00D41A42" w:rsidRPr="00E928AB" w:rsidRDefault="00D41A42" w:rsidP="00A4326B">
      <w:pPr>
        <w:spacing w:after="0" w:line="240" w:lineRule="auto"/>
        <w:ind w:left="1077"/>
        <w:jc w:val="both"/>
        <w:rPr>
          <w:rFonts w:ascii="Tahoma" w:hAnsi="Tahoma" w:cs="Tahoma"/>
          <w:sz w:val="24"/>
          <w:szCs w:val="24"/>
          <w:lang w:val="it-IT"/>
        </w:rPr>
      </w:pPr>
    </w:p>
    <w:p w:rsidR="00D41A42" w:rsidRPr="00E928AB" w:rsidRDefault="00D41A42" w:rsidP="00A4326B">
      <w:pPr>
        <w:spacing w:after="0" w:line="240" w:lineRule="auto"/>
        <w:jc w:val="both"/>
        <w:rPr>
          <w:rFonts w:ascii="Tahoma" w:hAnsi="Tahoma" w:cs="Tahoma"/>
          <w:b/>
          <w:sz w:val="24"/>
          <w:szCs w:val="24"/>
          <w:lang w:val="it-IT"/>
        </w:rPr>
      </w:pPr>
      <w:r w:rsidRPr="00E928AB">
        <w:rPr>
          <w:rFonts w:ascii="Tahoma" w:hAnsi="Tahoma" w:cs="Tahoma"/>
          <w:b/>
          <w:sz w:val="24"/>
          <w:szCs w:val="24"/>
          <w:lang w:val="it-IT"/>
        </w:rPr>
        <w:t>d) Contractele de delegare:</w:t>
      </w:r>
    </w:p>
    <w:p w:rsidR="00D41A42" w:rsidRPr="00E928AB" w:rsidRDefault="00D41A42" w:rsidP="00A4326B">
      <w:pPr>
        <w:numPr>
          <w:ilvl w:val="0"/>
          <w:numId w:val="46"/>
        </w:numPr>
        <w:suppressAutoHyphens/>
        <w:spacing w:after="0" w:line="240" w:lineRule="auto"/>
        <w:rPr>
          <w:rFonts w:ascii="Tahoma" w:hAnsi="Tahoma" w:cs="Tahoma"/>
          <w:sz w:val="24"/>
          <w:szCs w:val="24"/>
          <w:lang w:val="it-IT"/>
        </w:rPr>
      </w:pPr>
      <w:bookmarkStart w:id="22" w:name="_Hlk19044674"/>
      <w:bookmarkEnd w:id="21"/>
      <w:r w:rsidRPr="00E928AB">
        <w:rPr>
          <w:rFonts w:ascii="Tahoma" w:hAnsi="Tahoma" w:cs="Tahoma"/>
          <w:sz w:val="24"/>
          <w:szCs w:val="24"/>
          <w:lang w:val="it-IT"/>
        </w:rPr>
        <w:t>Contractul/contractele de delegare a gestiunii Serviciului/activit</w:t>
      </w:r>
      <w:r w:rsidRPr="00E928AB">
        <w:rPr>
          <w:rFonts w:ascii="Tahoma" w:hAnsi="Tahoma" w:cs="Tahoma"/>
          <w:sz w:val="24"/>
          <w:szCs w:val="24"/>
        </w:rPr>
        <w:t>ă</w:t>
      </w:r>
      <w:r w:rsidRPr="00E928AB">
        <w:rPr>
          <w:rFonts w:ascii="Tahoma" w:hAnsi="Tahoma" w:cs="Tahoma"/>
          <w:sz w:val="24"/>
          <w:szCs w:val="24"/>
          <w:lang w:val="it-IT"/>
        </w:rPr>
        <w:t>ţilor componente ale Serviciului va/vor fi atribuite conform prevederilor legale în vigoare şi va/vor fi încheiat(e) cu operatorul de către asociaţie, în numele şi pe seama asociaţilor/acelor asociaţi care delegă împreună prin acelaşi contract de delegare activităţile componente ale Serviciului sub responsabilitatea acestora;</w:t>
      </w:r>
    </w:p>
    <w:p w:rsidR="00D41A42" w:rsidRPr="00E928AB" w:rsidRDefault="00D41A42" w:rsidP="00A4326B">
      <w:pPr>
        <w:numPr>
          <w:ilvl w:val="0"/>
          <w:numId w:val="46"/>
        </w:numPr>
        <w:suppressAutoHyphens/>
        <w:spacing w:after="0" w:line="240" w:lineRule="auto"/>
        <w:rPr>
          <w:rFonts w:ascii="Tahoma" w:hAnsi="Tahoma" w:cs="Tahoma"/>
          <w:sz w:val="24"/>
          <w:szCs w:val="24"/>
          <w:lang w:val="it-IT"/>
        </w:rPr>
      </w:pPr>
      <w:r w:rsidRPr="00E928AB">
        <w:rPr>
          <w:rFonts w:ascii="Tahoma" w:hAnsi="Tahoma" w:cs="Tahoma"/>
          <w:sz w:val="24"/>
          <w:szCs w:val="24"/>
          <w:lang w:val="it-IT"/>
        </w:rPr>
        <w:t>Durata contractelor de delegare a gestiunii  este limitată. Pentru contractele de delegare a gestiunii a căror durată este mai mare de 5 ani, aceasta se stabilește, după caz, în conformitate cu prevederile Legii nr.98/2016, ale Legii nr.99/2016 si ale Legii nr.100/2016 și nu va depăsi durata maximă necesară recuperări investițiilor prevăzute în sarcina operatorului/operatorului regional prin contractul de delegare;</w:t>
      </w:r>
    </w:p>
    <w:p w:rsidR="00D41A42" w:rsidRPr="00E928AB" w:rsidRDefault="00D41A42" w:rsidP="00A4326B">
      <w:pPr>
        <w:numPr>
          <w:ilvl w:val="0"/>
          <w:numId w:val="46"/>
        </w:numPr>
        <w:suppressAutoHyphens/>
        <w:spacing w:after="0" w:line="240" w:lineRule="auto"/>
        <w:rPr>
          <w:rFonts w:ascii="Tahoma" w:hAnsi="Tahoma" w:cs="Tahoma"/>
          <w:sz w:val="24"/>
          <w:szCs w:val="24"/>
          <w:lang w:val="it-IT"/>
        </w:rPr>
      </w:pPr>
      <w:r w:rsidRPr="00E928AB">
        <w:rPr>
          <w:rFonts w:ascii="Tahoma" w:hAnsi="Tahoma" w:cs="Tahoma"/>
          <w:sz w:val="24"/>
          <w:szCs w:val="24"/>
          <w:lang w:val="it-IT"/>
        </w:rPr>
        <w:t>condiţiile de amortizare a investiţiilor ce cad în sarcina operatorului, care determină, la rândul lor, durata contractului de delegare a gestiunii, vor fi  identificate prin Studiul de oportunitate, aprobat în condiţiile legii;</w:t>
      </w:r>
    </w:p>
    <w:p w:rsidR="00D41A42" w:rsidRPr="00E928AB" w:rsidRDefault="00D41A42" w:rsidP="00A4326B">
      <w:pPr>
        <w:numPr>
          <w:ilvl w:val="0"/>
          <w:numId w:val="46"/>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Asociaţia va exercita, în numele şi pe seama asociaţilor, drepturile şi obligaţiile pe care aceştia le au în calitate de delegatar, conform prevederilor Statutului;     </w:t>
      </w:r>
    </w:p>
    <w:p w:rsidR="00D41A42" w:rsidRPr="00E928AB" w:rsidRDefault="00D41A42" w:rsidP="00A4326B">
      <w:pPr>
        <w:numPr>
          <w:ilvl w:val="0"/>
          <w:numId w:val="46"/>
        </w:numPr>
        <w:suppressAutoHyphens/>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Serviciul va fi încredinţat unuia sau mai multor operatori în baza unui/unor contract/contracte de delegare;   </w:t>
      </w:r>
    </w:p>
    <w:p w:rsidR="00D41A42" w:rsidRPr="00E928AB" w:rsidRDefault="00D41A42" w:rsidP="00A4326B">
      <w:pPr>
        <w:numPr>
          <w:ilvl w:val="0"/>
          <w:numId w:val="46"/>
        </w:numPr>
        <w:suppressAutoHyphens/>
        <w:spacing w:after="0" w:line="240" w:lineRule="auto"/>
        <w:jc w:val="both"/>
        <w:rPr>
          <w:rFonts w:ascii="Tahoma" w:hAnsi="Tahoma" w:cs="Tahoma"/>
          <w:sz w:val="24"/>
          <w:szCs w:val="24"/>
        </w:rPr>
      </w:pPr>
      <w:r w:rsidRPr="00E928AB">
        <w:rPr>
          <w:rFonts w:ascii="Tahoma" w:hAnsi="Tahoma" w:cs="Tahoma"/>
          <w:sz w:val="24"/>
          <w:szCs w:val="24"/>
        </w:rPr>
        <w:t>Contractul de delegare va fi semnat, pe de o parte, de Asociaţie, în numele şi pe seama asociaţilor care vor avea împreună calitatea de delegatar, şi, pe de altă parte, de operator;</w:t>
      </w:r>
    </w:p>
    <w:p w:rsidR="00D41A42" w:rsidRPr="00E928AB" w:rsidRDefault="00D41A42" w:rsidP="00A4326B">
      <w:pPr>
        <w:numPr>
          <w:ilvl w:val="0"/>
          <w:numId w:val="46"/>
        </w:numPr>
        <w:suppressAutoHyphens/>
        <w:autoSpaceDE w:val="0"/>
        <w:spacing w:after="0" w:line="240" w:lineRule="auto"/>
        <w:jc w:val="both"/>
        <w:rPr>
          <w:rFonts w:ascii="Tahoma" w:hAnsi="Tahoma" w:cs="Tahoma"/>
          <w:sz w:val="24"/>
          <w:szCs w:val="24"/>
        </w:rPr>
      </w:pPr>
      <w:r w:rsidRPr="00E928AB">
        <w:rPr>
          <w:rFonts w:ascii="Tahoma" w:hAnsi="Tahoma" w:cs="Tahoma"/>
          <w:sz w:val="24"/>
          <w:szCs w:val="24"/>
        </w:rPr>
        <w:t>Operatorul va fi responsabil de implementarea programelor de investiţii, va întreţine, moderniza, reabilita infrastructura tehnico-edilitară şi va gestiona Serviciul pe riscul şi răspunderea sa, conform dispoziţiilor contractului de delegare. Realizarea acestor responsabilităţi se face prin indicatori de performanţă care pot monitoriza implementarea sistemului;</w:t>
      </w:r>
    </w:p>
    <w:p w:rsidR="00D41A42" w:rsidRPr="00E928AB" w:rsidRDefault="00D41A42" w:rsidP="00A4326B">
      <w:pPr>
        <w:numPr>
          <w:ilvl w:val="0"/>
          <w:numId w:val="46"/>
        </w:numPr>
        <w:suppressAutoHyphens/>
        <w:autoSpaceDE w:val="0"/>
        <w:spacing w:after="0" w:line="240" w:lineRule="auto"/>
        <w:jc w:val="both"/>
        <w:rPr>
          <w:rFonts w:ascii="Tahoma" w:hAnsi="Tahoma" w:cs="Tahoma"/>
          <w:sz w:val="24"/>
          <w:szCs w:val="24"/>
        </w:rPr>
      </w:pPr>
      <w:r w:rsidRPr="00E928AB">
        <w:rPr>
          <w:rFonts w:ascii="Tahoma" w:hAnsi="Tahoma" w:cs="Tahoma"/>
          <w:sz w:val="24"/>
          <w:szCs w:val="24"/>
        </w:rPr>
        <w:t>Asociaţia, în temeiul mandatului conferit de asociaţi prin Statut, va exercita în numele şi pe seama acestora drepturile şi obligaţiile contractuale care le revin în calitate de delegatar.</w:t>
      </w:r>
    </w:p>
    <w:bookmarkEnd w:id="22"/>
    <w:p w:rsidR="00D41A42" w:rsidRPr="00E928AB"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b/>
          <w:sz w:val="24"/>
          <w:szCs w:val="24"/>
          <w:lang w:val="it-IT"/>
        </w:rPr>
        <w:t>Art. 18</w:t>
      </w:r>
      <w:r w:rsidRPr="00E928AB">
        <w:rPr>
          <w:rFonts w:ascii="Tahoma" w:hAnsi="Tahoma" w:cs="Tahoma"/>
          <w:sz w:val="24"/>
          <w:szCs w:val="24"/>
          <w:lang w:val="it-IT"/>
        </w:rPr>
        <w:t xml:space="preserve"> Reprezentanţii asociaţilor în adunarea generală a Asociaţiei sunt responsabili pentru activitatea lor, în conformitate cu prevederile legale în vigoare.</w:t>
      </w:r>
    </w:p>
    <w:p w:rsidR="00D41A42" w:rsidRPr="00E928AB"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b/>
          <w:sz w:val="24"/>
          <w:szCs w:val="24"/>
          <w:lang w:val="it-IT"/>
        </w:rPr>
        <w:t>Art. 19</w:t>
      </w:r>
      <w:r w:rsidRPr="00E928AB">
        <w:rPr>
          <w:rFonts w:ascii="Tahoma" w:hAnsi="Tahoma" w:cs="Tahoma"/>
          <w:sz w:val="24"/>
          <w:szCs w:val="24"/>
          <w:lang w:val="it-IT"/>
        </w:rPr>
        <w:t xml:space="preserve"> (1) Adunarea generală a Asociaţiei va fi convocată ori de câte ori este necesar (cel puţin o dată pe an), de către preşedintele Asociaţiei  sau de cel puţin 1/3 din numărul asociaţilor, </w:t>
      </w:r>
    </w:p>
    <w:p w:rsidR="00D41A42" w:rsidRPr="00E928AB"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lastRenderedPageBreak/>
        <w:t>(2) Convocarea va fi transmisă prin scrisoare, fax sau e-mail cu cel puţin 5 (cinci) zile calendaristice înainte de şedinţă şi va cuprinde data, ora, locul şi ordinea de zi ale şedinţei;</w:t>
      </w:r>
    </w:p>
    <w:p w:rsidR="00D41A42" w:rsidRPr="00E928AB"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(3) În funcţie de problemele înscrise pe ordinea de zi a şedinţei, convocarea va fi trimisă numai reprezentanţilor asociaţilor care au dreptul şi obligaţia să participe şi să voteze cu privire la luarea respectivelor hotărâri conform prevederilor Statutului;</w:t>
      </w:r>
    </w:p>
    <w:p w:rsidR="00D41A42" w:rsidRPr="00E928AB"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rPr>
      </w:pPr>
      <w:r w:rsidRPr="00E928AB">
        <w:rPr>
          <w:rFonts w:ascii="Tahoma" w:hAnsi="Tahoma" w:cs="Tahoma"/>
          <w:sz w:val="24"/>
          <w:szCs w:val="24"/>
          <w:lang w:val="it-IT"/>
        </w:rPr>
        <w:t xml:space="preserve">(4) </w:t>
      </w:r>
      <w:r w:rsidRPr="00E928AB">
        <w:rPr>
          <w:rFonts w:ascii="Tahoma" w:hAnsi="Tahoma" w:cs="Tahoma"/>
          <w:sz w:val="24"/>
          <w:szCs w:val="24"/>
        </w:rPr>
        <w:t>Membrii asociaţi au obligaţia să-şi asigure în permanenţă reprezentativitatea în cadrul şedinţelor adunării generale. În cazul în care reprezentantul unuia dintre asociaţi, mandatat în acest scop, nu poate participa la una din şedinţele adunării generale, acesta are obligaţia de a anunţa membrul asociat în cauză în vederea mandatării unui alt reprezentant pentru şedinţa respectivă. În situaţia în care reprezentantul unuia dintre membrii asociaţi sau împuternicitul acestuia în condiţiile atr. 14 al. 1 din Statut, refuză să participe la două şedinţe consecutive AGA la care acesta a fost convocat,  membrul asociat are obligaţia de a-i retrage mandatul iniţial şi de a numi un nou reprezentant, permanent,  al acestuia în AGA. În cazul în care AGA nu se poate desfăşura din lipsă de cvorum datorită absenţei reprezentantului membrului asociat sau a împuternicitului acestuia desemnat în condiţiile art.14 a.1 , art.21 al 5 din prezentul Statut şi art.20 al. 7 din anexa 2 la HG.855/2008, cu ocazia convocării unei noi AGA în condiţiile art.20 al.3 din anexa 2 a HG 855/2008 şi art.21 al.3 din prezentul Statut asociatul absent va fi notificat în scris asupra obligaţiei legale de a-şi desemna în condiţii legale un alt reprezentant sau împuternicit.</w:t>
      </w:r>
    </w:p>
    <w:p w:rsidR="00D41A42" w:rsidRPr="00E928AB"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(5) Fiecare asociat, prin reprezentantul său, are un vot egal în adunarea generală a Asociaţiei;</w:t>
      </w:r>
    </w:p>
    <w:p w:rsidR="00D41A42" w:rsidRPr="00E928AB"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rPr>
      </w:pPr>
      <w:r w:rsidRPr="00E928AB">
        <w:rPr>
          <w:rFonts w:ascii="Tahoma" w:hAnsi="Tahoma" w:cs="Tahoma"/>
          <w:sz w:val="24"/>
          <w:szCs w:val="24"/>
        </w:rPr>
        <w:t>(6) Ședințele adunării generale a Asociației vor fi conduse de președintele Asociației sau, în absența acestuia, de persoana desemnată de acesta, împuternicită în acest scop.</w:t>
      </w:r>
    </w:p>
    <w:p w:rsidR="00D41A42" w:rsidRPr="00E928AB"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(7) Procesul verbal al şedinţei va fi redactat de către un membru al aparatului tehnic  în calitate de secretar al şedinţei ( de regulă secretarul aparatului tehnic</w:t>
      </w:r>
      <w:r w:rsidRPr="00E928AB">
        <w:rPr>
          <w:rFonts w:ascii="Tahoma" w:hAnsi="Tahoma" w:cs="Tahoma"/>
          <w:sz w:val="24"/>
          <w:szCs w:val="24"/>
        </w:rPr>
        <w:t>)</w:t>
      </w:r>
      <w:r w:rsidRPr="00E928AB">
        <w:rPr>
          <w:rFonts w:ascii="Tahoma" w:hAnsi="Tahoma" w:cs="Tahoma"/>
          <w:sz w:val="24"/>
          <w:szCs w:val="24"/>
          <w:lang w:val="it-IT"/>
        </w:rPr>
        <w:t>;</w:t>
      </w:r>
    </w:p>
    <w:p w:rsidR="00D41A42" w:rsidRPr="0092305D" w:rsidRDefault="00D41A42" w:rsidP="00A4326B">
      <w:pPr>
        <w:spacing w:after="0" w:line="240" w:lineRule="auto"/>
        <w:jc w:val="both"/>
        <w:rPr>
          <w:rFonts w:ascii="Tahoma" w:hAnsi="Tahoma" w:cs="Tahoma"/>
          <w:sz w:val="24"/>
          <w:szCs w:val="24"/>
        </w:rPr>
      </w:pPr>
      <w:r w:rsidRPr="00E928AB">
        <w:rPr>
          <w:rFonts w:ascii="Tahoma" w:hAnsi="Tahoma" w:cs="Tahoma"/>
          <w:sz w:val="24"/>
          <w:szCs w:val="24"/>
          <w:lang w:val="es-ES"/>
        </w:rPr>
        <w:t xml:space="preserve">(8) </w:t>
      </w:r>
      <w:r w:rsidRPr="0092305D">
        <w:rPr>
          <w:rFonts w:ascii="Tahoma" w:hAnsi="Tahoma" w:cs="Tahoma"/>
          <w:sz w:val="24"/>
          <w:szCs w:val="24"/>
        </w:rPr>
        <w:t>Procesul verbal este semnat de președinte și de secretar sau, în lipsa acestuia, de persoana din cadrul aparatului tehnic desemnată în acest scop.</w:t>
      </w:r>
    </w:p>
    <w:p w:rsidR="00D41A42" w:rsidRPr="0092305D" w:rsidRDefault="00D41A42" w:rsidP="00A4326B">
      <w:pPr>
        <w:spacing w:after="0" w:line="240" w:lineRule="auto"/>
        <w:jc w:val="both"/>
        <w:rPr>
          <w:rFonts w:ascii="Tahoma" w:hAnsi="Tahoma" w:cs="Tahoma"/>
          <w:sz w:val="24"/>
          <w:szCs w:val="24"/>
        </w:rPr>
      </w:pPr>
      <w:r w:rsidRPr="0092305D">
        <w:rPr>
          <w:rFonts w:ascii="Tahoma" w:hAnsi="Tahoma" w:cs="Tahoma"/>
          <w:sz w:val="24"/>
          <w:szCs w:val="24"/>
        </w:rPr>
        <w:t>O copie a procesului verbal împreună cu hotărârea/hotărârile adoptată/adoptate vor fi transmise în termen de 5 (cinci) zile calendaristice de la data ședinței, fiecărui asociat convocat conform prevederilor alin. (2) din prezentul articol, indiferent dacă reprezentantul acestuia a fost sau nu prezent la ședință.</w:t>
      </w:r>
    </w:p>
    <w:p w:rsidR="00D41A42"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(9) Hotărârile adunării generale a Asociaţiei se consemnează într-un registru, special destinat acestui scop, care se păstrează la sediul Asociaţiei.</w:t>
      </w:r>
    </w:p>
    <w:p w:rsidR="00D41A42" w:rsidRPr="0092305D"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92305D">
        <w:rPr>
          <w:rFonts w:ascii="Tahoma" w:hAnsi="Tahoma" w:cs="Tahoma"/>
          <w:sz w:val="24"/>
          <w:szCs w:val="24"/>
        </w:rPr>
        <w:t>(10) Pentru luarea hotărârilor care privesc numai anumiţi asociaţi, respectiv asociaţii în competenţa cărora este organizat şi funcţionează Serviciul la data şedinţei adunării generale, asociaţii beneficiari ai investiţiilor (proprietarii bunurilor rezultate în urma investiţiilor), precum şi asociaţii deserviţi de bunurile rezultate în urma investiţiilor, denumiţi în prezentul statut asociaţi implicaţi, au dreptul de a participa şi de a vota în cadrul şedinţei adunării generale doar reprezentanţii acestora</w:t>
      </w:r>
      <w:r>
        <w:rPr>
          <w:rFonts w:ascii="Tahoma" w:hAnsi="Tahoma" w:cs="Tahoma"/>
          <w:sz w:val="24"/>
          <w:szCs w:val="24"/>
        </w:rPr>
        <w:t>.</w:t>
      </w:r>
    </w:p>
    <w:p w:rsidR="00D41A42" w:rsidRPr="0092305D" w:rsidRDefault="00D41A42" w:rsidP="00A4326B">
      <w:pPr>
        <w:spacing w:after="0" w:line="240" w:lineRule="auto"/>
        <w:jc w:val="both"/>
        <w:rPr>
          <w:rFonts w:ascii="Tahoma" w:hAnsi="Tahoma" w:cs="Tahoma"/>
          <w:sz w:val="24"/>
          <w:szCs w:val="24"/>
        </w:rPr>
      </w:pPr>
      <w:r w:rsidRPr="0092305D">
        <w:rPr>
          <w:rFonts w:ascii="Tahoma" w:hAnsi="Tahoma" w:cs="Tahoma"/>
          <w:sz w:val="24"/>
          <w:szCs w:val="24"/>
        </w:rPr>
        <w:t>Art. 19^1 Adunarea generală poate avea loc și prin mijloace electronice de comunicare directă la distanță, iar hotărârile adunării generale pot fi semnate de asociați inclusiv cu semnătură electronică extinsă.</w:t>
      </w:r>
    </w:p>
    <w:p w:rsidR="00D41A42" w:rsidRPr="00E928AB" w:rsidRDefault="00D41A42" w:rsidP="00A4326B">
      <w:pPr>
        <w:spacing w:after="0" w:line="240" w:lineRule="auto"/>
        <w:jc w:val="both"/>
        <w:rPr>
          <w:rFonts w:ascii="Tahoma" w:hAnsi="Tahoma" w:cs="Tahoma"/>
          <w:b/>
          <w:sz w:val="24"/>
          <w:szCs w:val="24"/>
          <w:lang w:val="it-IT"/>
        </w:rPr>
      </w:pPr>
      <w:r w:rsidRPr="00E928AB">
        <w:rPr>
          <w:rFonts w:ascii="Tahoma" w:hAnsi="Tahoma" w:cs="Tahoma"/>
          <w:sz w:val="24"/>
          <w:szCs w:val="24"/>
          <w:lang w:val="it-IT"/>
        </w:rPr>
        <w:t xml:space="preserve">Art. 20 </w:t>
      </w:r>
      <w:bookmarkStart w:id="23" w:name="_Hlk19128834"/>
      <w:r w:rsidRPr="0092305D">
        <w:rPr>
          <w:rFonts w:ascii="Tahoma" w:hAnsi="Tahoma" w:cs="Tahoma"/>
          <w:sz w:val="24"/>
          <w:szCs w:val="24"/>
          <w:lang w:val="it-IT"/>
        </w:rPr>
        <w:t xml:space="preserve">(1) </w:t>
      </w:r>
      <w:r w:rsidRPr="0092305D">
        <w:rPr>
          <w:rFonts w:ascii="Tahoma" w:hAnsi="Tahoma" w:cs="Tahoma"/>
          <w:bCs/>
          <w:sz w:val="24"/>
          <w:szCs w:val="24"/>
          <w:lang w:val="it-IT"/>
        </w:rPr>
        <w:t>Autorităţile administraţiei publice locale mandatează Asociaţia să exercite, în numele şi pe seama lor, următoarele obligaţii pe care acestea le au faţă de operatorii prestatori ai serviciului de utilitate publică</w:t>
      </w:r>
      <w:r w:rsidRPr="0092305D">
        <w:rPr>
          <w:rFonts w:ascii="Tahoma" w:hAnsi="Tahoma" w:cs="Tahoma"/>
          <w:sz w:val="24"/>
          <w:szCs w:val="24"/>
          <w:lang w:val="it-IT"/>
        </w:rPr>
        <w:t>:</w:t>
      </w:r>
    </w:p>
    <w:p w:rsidR="00D41A42" w:rsidRPr="00E928AB" w:rsidRDefault="00D41A42" w:rsidP="00A4326B">
      <w:pPr>
        <w:spacing w:after="0" w:line="240" w:lineRule="auto"/>
        <w:rPr>
          <w:rFonts w:ascii="Tahoma" w:hAnsi="Tahoma" w:cs="Tahoma"/>
          <w:sz w:val="24"/>
          <w:szCs w:val="24"/>
          <w:lang w:val="it-IT" w:eastAsia="ar-SA"/>
        </w:rPr>
      </w:pPr>
      <w:r w:rsidRPr="00E928AB">
        <w:rPr>
          <w:rFonts w:ascii="Tahoma" w:hAnsi="Tahoma" w:cs="Tahoma"/>
          <w:sz w:val="24"/>
          <w:szCs w:val="24"/>
          <w:lang w:val="it-IT" w:eastAsia="ar-SA"/>
        </w:rPr>
        <w:t xml:space="preserve">    a) să asigure un tratament egal pentru toţi operatorii, indiferent de forma de proprietate, de ţara de origine, de organizarea acestora şi de modul de gestiune adoptat;</w:t>
      </w:r>
    </w:p>
    <w:p w:rsidR="00D41A42" w:rsidRPr="00E928AB" w:rsidRDefault="00D41A42" w:rsidP="00A4326B">
      <w:pPr>
        <w:spacing w:after="0" w:line="240" w:lineRule="auto"/>
        <w:rPr>
          <w:rFonts w:ascii="Tahoma" w:hAnsi="Tahoma" w:cs="Tahoma"/>
          <w:sz w:val="24"/>
          <w:szCs w:val="24"/>
          <w:lang w:val="it-IT" w:eastAsia="ar-SA"/>
        </w:rPr>
      </w:pPr>
      <w:r w:rsidRPr="00E928AB">
        <w:rPr>
          <w:rFonts w:ascii="Tahoma" w:hAnsi="Tahoma" w:cs="Tahoma"/>
          <w:sz w:val="24"/>
          <w:szCs w:val="24"/>
          <w:lang w:val="it-IT" w:eastAsia="ar-SA"/>
        </w:rPr>
        <w:t xml:space="preserve">    b) să asigure un mediu de afaceri concurenţial, transparent şi loial;</w:t>
      </w:r>
    </w:p>
    <w:p w:rsidR="00D41A42" w:rsidRPr="00E928AB" w:rsidRDefault="00D41A42" w:rsidP="00A4326B">
      <w:pPr>
        <w:spacing w:after="0" w:line="240" w:lineRule="auto"/>
        <w:rPr>
          <w:rFonts w:ascii="Tahoma" w:hAnsi="Tahoma" w:cs="Tahoma"/>
          <w:sz w:val="24"/>
          <w:szCs w:val="24"/>
          <w:lang w:val="it-IT" w:eastAsia="ar-SA"/>
        </w:rPr>
      </w:pPr>
      <w:r w:rsidRPr="00E928AB">
        <w:rPr>
          <w:rFonts w:ascii="Tahoma" w:hAnsi="Tahoma" w:cs="Tahoma"/>
          <w:sz w:val="24"/>
          <w:szCs w:val="24"/>
          <w:lang w:val="it-IT" w:eastAsia="ar-SA"/>
        </w:rPr>
        <w:t xml:space="preserve">    c) să respecte angajamentele asumate față de operator prin contractul de delegare a gestiunii serviciului;</w:t>
      </w:r>
    </w:p>
    <w:p w:rsidR="00D41A42" w:rsidRPr="00E928AB" w:rsidRDefault="00D41A42" w:rsidP="00A4326B">
      <w:pPr>
        <w:spacing w:after="0" w:line="240" w:lineRule="auto"/>
        <w:rPr>
          <w:rFonts w:ascii="Tahoma" w:hAnsi="Tahoma" w:cs="Tahoma"/>
          <w:sz w:val="24"/>
          <w:szCs w:val="24"/>
          <w:lang w:val="it-IT" w:eastAsia="ar-SA"/>
        </w:rPr>
      </w:pPr>
      <w:r w:rsidRPr="00E928AB">
        <w:rPr>
          <w:rFonts w:ascii="Tahoma" w:hAnsi="Tahoma" w:cs="Tahoma"/>
          <w:sz w:val="24"/>
          <w:szCs w:val="24"/>
          <w:lang w:val="it-IT" w:eastAsia="ar-SA"/>
        </w:rPr>
        <w:lastRenderedPageBreak/>
        <w:t xml:space="preserve">    d) să păstreze, în condiţiile legii, confidenţialitatea datelor şi informaţiilor economico-financiare privind activitatea operatorilor, altele decât cele de interes public.</w:t>
      </w:r>
      <w:bookmarkEnd w:id="23"/>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b/>
          <w:bCs/>
          <w:sz w:val="24"/>
          <w:szCs w:val="24"/>
          <w:lang w:val="it-IT"/>
        </w:rPr>
        <w:t xml:space="preserve">    Art. 21</w:t>
      </w:r>
      <w:r w:rsidRPr="00E928AB">
        <w:rPr>
          <w:rFonts w:ascii="Tahoma" w:hAnsi="Tahoma" w:cs="Tahoma"/>
          <w:sz w:val="24"/>
          <w:szCs w:val="24"/>
          <w:lang w:val="it-IT"/>
        </w:rPr>
        <w:t xml:space="preserve"> (1) Hotărârile Adunării Generale luate în exercitarea atribuțiilor prevăzute la art. 16, alin. (3), lit.a), lit i) și lit. j) și art. 16, alin (4), lit. a-e, h-j nu pot fi votate de reprezentanții asociaților decât în baza unui mandat special, acordat expres, în prealabil, prin hotărâre a autorității deliberative a asociatu</w:t>
      </w:r>
      <w:r>
        <w:rPr>
          <w:rFonts w:ascii="Tahoma" w:hAnsi="Tahoma" w:cs="Tahoma"/>
          <w:sz w:val="24"/>
          <w:szCs w:val="24"/>
          <w:lang w:val="it-IT"/>
        </w:rPr>
        <w:t>lui al cărui reprezentant este.</w:t>
      </w:r>
    </w:p>
    <w:p w:rsidR="00D41A42" w:rsidRPr="00E928AB" w:rsidRDefault="00D41A42" w:rsidP="00A4326B">
      <w:pPr>
        <w:spacing w:after="0" w:line="240" w:lineRule="auto"/>
        <w:ind w:firstLine="720"/>
        <w:jc w:val="both"/>
        <w:rPr>
          <w:rFonts w:ascii="Tahoma" w:hAnsi="Tahoma" w:cs="Tahoma"/>
          <w:sz w:val="24"/>
          <w:szCs w:val="24"/>
          <w:lang w:val="it-IT"/>
        </w:rPr>
      </w:pPr>
      <w:r w:rsidRPr="00E928AB">
        <w:rPr>
          <w:rFonts w:ascii="Tahoma" w:hAnsi="Tahoma" w:cs="Tahoma"/>
          <w:sz w:val="24"/>
          <w:szCs w:val="24"/>
          <w:lang w:val="it-IT"/>
        </w:rPr>
        <w:t>(2) În oricare din situațiile prevăzute la alin. (3), dacă o hotărâre a adunării generale a Asociației privește în mod direct Serviciul sau bunurile care aparțin unui anumit asociat, nicio hotărâre nu poate fi luată fără votul favorabil al reprezentantului acestuia</w:t>
      </w:r>
    </w:p>
    <w:p w:rsidR="00D41A42" w:rsidRPr="00E928AB" w:rsidRDefault="00D41A42" w:rsidP="00A4326B">
      <w:pPr>
        <w:spacing w:after="0" w:line="240" w:lineRule="auto"/>
        <w:ind w:firstLine="709"/>
        <w:jc w:val="both"/>
        <w:rPr>
          <w:rFonts w:ascii="Tahoma" w:hAnsi="Tahoma" w:cs="Tahoma"/>
          <w:sz w:val="24"/>
          <w:szCs w:val="24"/>
          <w:lang w:val="it-IT"/>
        </w:rPr>
      </w:pPr>
      <w:r w:rsidRPr="00E928AB">
        <w:rPr>
          <w:rFonts w:ascii="Tahoma" w:hAnsi="Tahoma" w:cs="Tahoma"/>
          <w:sz w:val="24"/>
          <w:szCs w:val="24"/>
          <w:lang w:val="it-IT"/>
        </w:rPr>
        <w:t xml:space="preserve"> (3) Pentru a fi valabile, hotărârile adunării generale a Asociației adoptate în exercitarea atribuțiilor prevăzute la art. 16 alin. (3) lit. a) – h) și lit. j) – l) se iau în prezența a două treimi din numărul asociațiilor și cu majoritatea voturilor asociațiilor prezenți. Dacă la prima convocare cvorumul nu este îndeplinit, adunarea generală a Asociației se convoacă pentru o dată ulterioară, care nu poate fi mai târziu de 15 zile calendaristice de la data stabilită pentru prima convocare, iar la a doua convocare adunarea generală a Asociației este valabil întrunită indiferent de numărul de membrii prezenți, iar hotărârile se iau cu majoritatea voturilor asociaților prezenți. </w:t>
      </w:r>
    </w:p>
    <w:p w:rsidR="00D41A42" w:rsidRPr="00E928AB" w:rsidRDefault="00D41A42" w:rsidP="00A4326B">
      <w:pPr>
        <w:spacing w:after="0" w:line="240" w:lineRule="auto"/>
        <w:ind w:firstLine="720"/>
        <w:jc w:val="both"/>
        <w:rPr>
          <w:rFonts w:ascii="Tahoma" w:hAnsi="Tahoma" w:cs="Tahoma"/>
          <w:sz w:val="24"/>
          <w:szCs w:val="24"/>
          <w:lang w:val="it-IT"/>
        </w:rPr>
      </w:pPr>
      <w:r w:rsidRPr="00E928AB">
        <w:rPr>
          <w:rFonts w:ascii="Tahoma" w:hAnsi="Tahoma" w:cs="Tahoma"/>
          <w:sz w:val="24"/>
          <w:szCs w:val="24"/>
          <w:lang w:val="it-IT"/>
        </w:rPr>
        <w:t xml:space="preserve">Pentru a fi valabile, hotărârile adunării generale a Asociației adoptate în exercitarea atribuțiilor prevăzute la art. 16 alin. (3) lit. i) se iau în prezența și cu votul favorabil al tuturor asociațiilor, cvorum și majoritate obligatorie la oricare convocare.  </w:t>
      </w:r>
    </w:p>
    <w:p w:rsidR="00D41A42" w:rsidRPr="00E928AB" w:rsidRDefault="00D41A42" w:rsidP="00A4326B">
      <w:pPr>
        <w:spacing w:after="0" w:line="240" w:lineRule="auto"/>
        <w:ind w:firstLine="720"/>
        <w:jc w:val="both"/>
        <w:rPr>
          <w:rFonts w:ascii="Tahoma" w:hAnsi="Tahoma" w:cs="Tahoma"/>
          <w:sz w:val="24"/>
          <w:szCs w:val="24"/>
          <w:lang w:val="it-IT"/>
        </w:rPr>
      </w:pPr>
      <w:r w:rsidRPr="00E928AB">
        <w:rPr>
          <w:rFonts w:ascii="Tahoma" w:hAnsi="Tahoma" w:cs="Tahoma"/>
          <w:sz w:val="24"/>
          <w:szCs w:val="24"/>
          <w:lang w:val="it-IT"/>
        </w:rPr>
        <w:t xml:space="preserve">(4) Hotărârile adunării generale se adoptă prin consens, ţinând cont că asociaţia s-a constituit liber consimţit pentru realizarea unui scop comun tuturor membrilor; </w:t>
      </w:r>
    </w:p>
    <w:p w:rsidR="00D41A42" w:rsidRPr="0092305D" w:rsidRDefault="00D41A42" w:rsidP="00A4326B">
      <w:pPr>
        <w:spacing w:after="0" w:line="240" w:lineRule="auto"/>
        <w:ind w:firstLine="720"/>
        <w:jc w:val="both"/>
        <w:rPr>
          <w:rFonts w:ascii="Tahoma" w:hAnsi="Tahoma" w:cs="Tahoma"/>
          <w:sz w:val="24"/>
          <w:szCs w:val="24"/>
          <w:lang w:val="it-IT"/>
        </w:rPr>
      </w:pPr>
      <w:r w:rsidRPr="00E928AB">
        <w:rPr>
          <w:rFonts w:ascii="Tahoma" w:hAnsi="Tahoma" w:cs="Tahoma"/>
          <w:sz w:val="24"/>
          <w:szCs w:val="24"/>
        </w:rPr>
        <w:t>(</w:t>
      </w:r>
      <w:r w:rsidRPr="00E928AB">
        <w:rPr>
          <w:rFonts w:ascii="Tahoma" w:hAnsi="Tahoma" w:cs="Tahoma"/>
          <w:sz w:val="24"/>
          <w:szCs w:val="24"/>
          <w:lang w:val="it-IT"/>
        </w:rPr>
        <w:t xml:space="preserve">5) În cazul în care reprezentantul unuia dintre asociați nu poate participa la ședința unei adunări generale a Asociației la care a fost convocat, acesta poate fi înlocuit de un alt reprezentat al unității administrativ – teritoriale, împuternicit în acest scop prin hotărâre a autorității </w:t>
      </w:r>
      <w:r w:rsidRPr="0092305D">
        <w:rPr>
          <w:rFonts w:ascii="Tahoma" w:hAnsi="Tahoma" w:cs="Tahoma"/>
          <w:sz w:val="24"/>
          <w:szCs w:val="24"/>
          <w:lang w:val="it-IT"/>
        </w:rPr>
        <w:t>deliberative a unității administrativ – teritoriale asociate.</w:t>
      </w:r>
    </w:p>
    <w:p w:rsidR="00D41A42" w:rsidRPr="0092305D" w:rsidRDefault="00D41A42" w:rsidP="00A4326B">
      <w:pPr>
        <w:autoSpaceDE w:val="0"/>
        <w:spacing w:after="0" w:line="240" w:lineRule="auto"/>
        <w:jc w:val="both"/>
        <w:rPr>
          <w:rFonts w:ascii="Tahoma" w:hAnsi="Tahoma" w:cs="Tahoma"/>
          <w:sz w:val="24"/>
          <w:szCs w:val="24"/>
          <w:lang w:val="da-DK"/>
        </w:rPr>
      </w:pPr>
      <w:r w:rsidRPr="0092305D">
        <w:rPr>
          <w:rFonts w:ascii="Tahoma" w:hAnsi="Tahoma" w:cs="Tahoma"/>
          <w:sz w:val="24"/>
          <w:szCs w:val="24"/>
          <w:lang w:val="da-DK"/>
        </w:rPr>
        <w:t xml:space="preserve"> </w:t>
      </w:r>
      <w:r w:rsidRPr="0092305D">
        <w:rPr>
          <w:rFonts w:ascii="Tahoma" w:hAnsi="Tahoma" w:cs="Tahoma"/>
          <w:sz w:val="24"/>
          <w:szCs w:val="24"/>
          <w:lang w:val="da-DK"/>
        </w:rPr>
        <w:tab/>
        <w:t xml:space="preserve">(6) </w:t>
      </w:r>
      <w:r w:rsidRPr="00F67A1D">
        <w:rPr>
          <w:rFonts w:ascii="Tahoma" w:hAnsi="Tahoma" w:cs="Tahoma"/>
          <w:iCs/>
          <w:sz w:val="24"/>
          <w:szCs w:val="24"/>
        </w:rPr>
        <w:t>Hotărârile luate în adunarea generală a Asociației trebuie aduse la cunoștința autorităților deliberative ale asociaților sau asociaților implicați, după caz, în termen de cel mult 5 (cinci) zile calendaristice de la data ședinței, prin una din modalitățile prevăzute la art. 19 alin. (2) din prezentul Statut. De asemenea Asociația este obligată să publice toate hotărârile adunării generale pe propria pagină de internet.</w:t>
      </w:r>
    </w:p>
    <w:p w:rsidR="00D41A42" w:rsidRDefault="00D41A42" w:rsidP="00A4326B">
      <w:pPr>
        <w:autoSpaceDE w:val="0"/>
        <w:spacing w:after="0" w:line="240" w:lineRule="auto"/>
        <w:ind w:firstLine="720"/>
        <w:jc w:val="both"/>
        <w:rPr>
          <w:rFonts w:ascii="Tahoma" w:hAnsi="Tahoma" w:cs="Tahoma"/>
          <w:sz w:val="24"/>
          <w:szCs w:val="24"/>
          <w:lang w:val="da-DK"/>
        </w:rPr>
      </w:pPr>
      <w:r w:rsidRPr="00E928AB">
        <w:rPr>
          <w:rFonts w:ascii="Tahoma" w:hAnsi="Tahoma" w:cs="Tahoma"/>
          <w:sz w:val="24"/>
          <w:szCs w:val="24"/>
          <w:lang w:val="da-DK"/>
        </w:rPr>
        <w:t>(7) Asociatul care se consideră vătămat într-un drept al său ori într-un interes legitim printr-o hotărâre a adunării generale a Asociaţiei dintre cele luate în exercitarea atribuţiilor prevăzute în Statut poate iniţia acţiune în justiţie în conformitate cu prevederile legale în vigoare.</w:t>
      </w:r>
    </w:p>
    <w:p w:rsidR="00D41A42" w:rsidRPr="00F67A1D" w:rsidRDefault="00D41A42" w:rsidP="00A4326B">
      <w:pPr>
        <w:autoSpaceDE w:val="0"/>
        <w:spacing w:after="0" w:line="240" w:lineRule="auto"/>
        <w:ind w:firstLine="720"/>
        <w:jc w:val="both"/>
        <w:rPr>
          <w:rFonts w:ascii="Tahoma" w:hAnsi="Tahoma" w:cs="Tahoma"/>
          <w:iCs/>
          <w:sz w:val="24"/>
          <w:szCs w:val="24"/>
          <w:lang w:val="da-DK"/>
        </w:rPr>
      </w:pPr>
      <w:r w:rsidRPr="00FB4166">
        <w:rPr>
          <w:rFonts w:ascii="Tahoma" w:hAnsi="Tahoma" w:cs="Tahoma"/>
          <w:sz w:val="24"/>
          <w:szCs w:val="24"/>
        </w:rPr>
        <w:t>(8)</w:t>
      </w:r>
      <w:r w:rsidRPr="0092305D">
        <w:rPr>
          <w:rFonts w:ascii="Times New Roman" w:hAnsi="Times New Roman"/>
          <w:sz w:val="28"/>
          <w:szCs w:val="28"/>
        </w:rPr>
        <w:t xml:space="preserve"> </w:t>
      </w:r>
      <w:r w:rsidRPr="00F67A1D">
        <w:rPr>
          <w:rFonts w:ascii="Tahoma" w:hAnsi="Tahoma" w:cs="Tahoma"/>
          <w:iCs/>
          <w:sz w:val="24"/>
          <w:szCs w:val="24"/>
        </w:rPr>
        <w:t>Pentru a fi valabile, hotărârile adunării generale a Asociaţiei adoptate în exercitarea atribuţiilor pentru a căror exercitare nu este necesar un mandat special prealabil, conform art. 10 alin. (5) din Legea nr. 51/2006, cu modificările şi completările ulterioare, se iau în prezenţa tuturor asociaţilor/asociaţilor implicaţi şi cu votul favorabil fie a cel puţin jumătate din numărul asociaţilor/asociaţilor implicaţi care însumează cel puţin două treimi din numărul total al populaţiei tuturor asociaţilor/asociaţilor implicaţi, fie a cel puţin două treimi din numărul asociaţilor/asociaţilor implicaţi care însumează cel puţin jumătate din numărul total al populaţiei tuturor asociaţilor/asociaţilor implicaţi</w:t>
      </w:r>
      <w:r w:rsidRPr="00F67A1D">
        <w:rPr>
          <w:rFonts w:ascii="Times New Roman" w:hAnsi="Times New Roman"/>
          <w:iCs/>
          <w:sz w:val="28"/>
          <w:szCs w:val="28"/>
        </w:rPr>
        <w:t>.</w:t>
      </w:r>
    </w:p>
    <w:p w:rsidR="00D41A42" w:rsidRPr="00E928AB" w:rsidRDefault="00D41A42" w:rsidP="00A4326B">
      <w:pPr>
        <w:autoSpaceDE w:val="0"/>
        <w:autoSpaceDN w:val="0"/>
        <w:adjustRightInd w:val="0"/>
        <w:spacing w:after="0" w:line="240" w:lineRule="auto"/>
        <w:jc w:val="both"/>
        <w:rPr>
          <w:rFonts w:ascii="Tahoma" w:hAnsi="Tahoma" w:cs="Tahoma"/>
          <w:b/>
          <w:sz w:val="24"/>
          <w:szCs w:val="24"/>
          <w:lang w:val="da-DK"/>
        </w:rPr>
      </w:pPr>
      <w:r w:rsidRPr="00E928AB">
        <w:rPr>
          <w:rFonts w:ascii="Tahoma" w:hAnsi="Tahoma" w:cs="Tahoma"/>
          <w:b/>
          <w:sz w:val="24"/>
          <w:szCs w:val="24"/>
          <w:lang w:val="da-DK"/>
        </w:rPr>
        <w:t xml:space="preserve">    Consiliul director</w:t>
      </w:r>
    </w:p>
    <w:p w:rsidR="00D41A42" w:rsidRPr="00E928AB" w:rsidRDefault="00D41A42" w:rsidP="00A4326B">
      <w:pPr>
        <w:autoSpaceDE w:val="0"/>
        <w:spacing w:after="0" w:line="240" w:lineRule="auto"/>
        <w:jc w:val="both"/>
        <w:rPr>
          <w:rFonts w:ascii="Tahoma" w:hAnsi="Tahoma" w:cs="Tahoma"/>
          <w:sz w:val="24"/>
          <w:szCs w:val="24"/>
        </w:rPr>
      </w:pPr>
      <w:r w:rsidRPr="00E928AB">
        <w:rPr>
          <w:rFonts w:ascii="Tahoma" w:hAnsi="Tahoma" w:cs="Tahoma"/>
          <w:sz w:val="24"/>
          <w:szCs w:val="24"/>
          <w:lang w:val="it-IT"/>
        </w:rPr>
        <w:t xml:space="preserve">    </w:t>
      </w:r>
      <w:r w:rsidRPr="00E928AB">
        <w:rPr>
          <w:rFonts w:ascii="Tahoma" w:hAnsi="Tahoma" w:cs="Tahoma"/>
          <w:b/>
          <w:sz w:val="24"/>
          <w:szCs w:val="24"/>
          <w:lang w:val="it-IT"/>
        </w:rPr>
        <w:t xml:space="preserve">Art. 22 </w:t>
      </w:r>
      <w:r w:rsidRPr="00E928AB">
        <w:rPr>
          <w:rFonts w:ascii="Tahoma" w:hAnsi="Tahoma" w:cs="Tahoma"/>
          <w:sz w:val="24"/>
          <w:szCs w:val="24"/>
          <w:lang w:val="it-IT"/>
        </w:rPr>
        <w:t>(1) Consiliul director este organul executiv de conducere al Asociaţiei, format din Preşedintele Asociaţiei şi încă 4 (patru) membri numiţi de adunarea generală, pe o perioadă de 4 ani. Componenţa Consiliului Director va asigura</w:t>
      </w:r>
      <w:r w:rsidRPr="00E928AB">
        <w:rPr>
          <w:rFonts w:ascii="Tahoma" w:hAnsi="Tahoma" w:cs="Tahoma"/>
          <w:sz w:val="24"/>
          <w:szCs w:val="24"/>
        </w:rPr>
        <w:t xml:space="preserve"> aducerea la îndeplinire a hotărârilor adunării generale;</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(2) Preşedintele Asociaţiei este şi preşedinte al consiliul director;</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(3) Membrii consiliului director sunt răspunzători pentru activitatea lor în conformitate cu legislaţia în vigoare;</w:t>
      </w:r>
    </w:p>
    <w:p w:rsidR="00D41A42" w:rsidRPr="00E928AB" w:rsidRDefault="00D41A42" w:rsidP="00A4326B">
      <w:pPr>
        <w:autoSpaceDE w:val="0"/>
        <w:spacing w:after="0" w:line="240" w:lineRule="auto"/>
        <w:jc w:val="both"/>
        <w:rPr>
          <w:rFonts w:ascii="Tahoma" w:hAnsi="Tahoma" w:cs="Tahoma"/>
          <w:bCs/>
          <w:iCs/>
          <w:sz w:val="24"/>
          <w:szCs w:val="24"/>
        </w:rPr>
      </w:pPr>
      <w:r w:rsidRPr="00E928AB">
        <w:rPr>
          <w:rFonts w:ascii="Tahoma" w:hAnsi="Tahoma" w:cs="Tahoma"/>
          <w:sz w:val="24"/>
          <w:szCs w:val="24"/>
        </w:rPr>
        <w:lastRenderedPageBreak/>
        <w:t>(</w:t>
      </w:r>
      <w:r w:rsidRPr="00E928AB">
        <w:rPr>
          <w:rFonts w:ascii="Tahoma" w:hAnsi="Tahoma" w:cs="Tahoma"/>
          <w:sz w:val="24"/>
          <w:szCs w:val="24"/>
          <w:lang w:val="it-IT"/>
        </w:rPr>
        <w:t xml:space="preserve">4) </w:t>
      </w:r>
      <w:r w:rsidRPr="00E928AB">
        <w:rPr>
          <w:rFonts w:ascii="Tahoma" w:hAnsi="Tahoma" w:cs="Tahoma"/>
          <w:sz w:val="24"/>
          <w:szCs w:val="24"/>
        </w:rPr>
        <w:t xml:space="preserve">În îndeplinirea responsabilităţilor sale, consiliul director adoptă </w:t>
      </w:r>
      <w:r w:rsidRPr="00E928AB">
        <w:rPr>
          <w:rFonts w:ascii="Tahoma" w:hAnsi="Tahoma" w:cs="Tahoma"/>
          <w:bCs/>
          <w:iCs/>
          <w:sz w:val="24"/>
          <w:szCs w:val="24"/>
        </w:rPr>
        <w:t>decizii în cadrul şedinţelor consiliului director. Deciziile consiliului director sunt duse la îndeplinire de preşedintele acestuia direct sau prin intermediul aparatului tehnic al Asociaţiei.</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w:t>
      </w:r>
      <w:r w:rsidRPr="00E928AB">
        <w:rPr>
          <w:rFonts w:ascii="Tahoma" w:hAnsi="Tahoma" w:cs="Tahoma"/>
          <w:b/>
          <w:sz w:val="24"/>
          <w:szCs w:val="24"/>
          <w:lang w:val="it-IT"/>
        </w:rPr>
        <w:t xml:space="preserve">  Art. 23 </w:t>
      </w:r>
      <w:r w:rsidRPr="00E928AB">
        <w:rPr>
          <w:rFonts w:ascii="Tahoma" w:hAnsi="Tahoma" w:cs="Tahoma"/>
          <w:sz w:val="24"/>
          <w:szCs w:val="24"/>
          <w:lang w:val="it-IT"/>
        </w:rPr>
        <w:t>(1) Consiliul director asigură punerea în executare a hotărârilor adunării generale a Asociaţiei şi exercită atribuţiile prevăzute în Statut şi conform legislaţiei în vigoare;</w:t>
      </w:r>
    </w:p>
    <w:p w:rsidR="00D41A42" w:rsidRPr="00E928AB" w:rsidRDefault="00D41A42" w:rsidP="00A4326B">
      <w:pPr>
        <w:autoSpaceDE w:val="0"/>
        <w:spacing w:after="0" w:line="240" w:lineRule="auto"/>
        <w:jc w:val="both"/>
        <w:rPr>
          <w:rFonts w:ascii="Tahoma" w:hAnsi="Tahoma" w:cs="Tahoma"/>
          <w:sz w:val="24"/>
          <w:szCs w:val="24"/>
          <w:lang w:val="it-IT"/>
        </w:rPr>
      </w:pPr>
      <w:bookmarkStart w:id="24" w:name="_Hlk19129054"/>
      <w:r w:rsidRPr="00E928AB">
        <w:rPr>
          <w:rFonts w:ascii="Tahoma" w:hAnsi="Tahoma" w:cs="Tahoma"/>
          <w:sz w:val="24"/>
          <w:szCs w:val="24"/>
          <w:lang w:val="it-IT"/>
        </w:rPr>
        <w:t>(2) Consiliul Director exercită următoarele atribuții privind activitatea proprie Asociației:</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a) prezintă adunării generale raportul de activitate pe perioada anterioară, execuţia bugetului de venituri şi cheltuieli, bilantul contabil, proiectul bugetului de venituri şi cheltuieli al exerciţiului financiar viitor;</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b) elaborează programele anuale de lucrări de întreţinere şi reparaţii curente, respectiv reparaţii capitale; </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c) stabilește cotele de participare la finanţarea cheltuielilor de capital; </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d) prioritizează cheltuielile şi modul de folosire a fondurilor proprii; </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e) stabilește modul de înregistrare şi utilizare a bunurilor realizate în cadrul Asociaţiei şi, dacă e cazul, schimbarea destinaţiei unor asemenea bunuri; </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f) evaluează activitatea comisiei de cenzori şi a membrilor acesteia;</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g) propune cuantumul cotizaţiei pentru anul următor, care se va include în proiectul de buget al Asociaţiei, supus spre aprobare adunării generale;</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h) aprobă actele juridice ce vor fi încheiate de Asociaţie în nume propriu, cu excepţia contractelor a căror valoare depăşeşte echivalentul în lei al sumei de 100.000 euro;</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i) angajează personalul Asociaţiei, (membrii aparatului tehnic), cu respectarea regulamentului de organizare şi funcţionare ţinând cont de bugetul de venituri şi cheltuieli; aplică sancțiuni personalului din structura organizaţională a Asociaţiei pentru derularea activităţilor proprii şi îndeplinirea obligaţiilor contractuale;</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j) în relaţia cu asociaţii, monitorizează plata cotizaţiei anuale de către aceştia la bugetul Asociaţiei şi decide măsurile care urmează să fie luate împotriva asociaţilor care nu şi-au achitat cotizaţia datorată în termenul prevazut de Statut;</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k) propune adunării generale modificarea Actului Constitutiv, a Statutului, sau a altor reglementări interne, ori de câte ori este cazul;</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l) răspunde de relațiile cu autoritățile administrației publice locale ale unităților administrativ-teritoriale membre ale Asociației, monitorizează plata cotizaţiei anuale de către aceştia la bugetul Asociaţiei şi decide măsurile care urmează să fie luate împotriva asociaţilor care nu şi-au achitat cotizaţia datorată în termenul prevăzut de prezentul statut;</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m) urmărește, în condițiile legii, recuperarea pagubelor produse Asociației de către propriul personal sau de către terți; în cazul personalului propriu angajat cu contract individual de muncă, sunt aplicabile, în mod corespunzător, dispozițiile Codului muncii; în cazul neidentificării persoanelor vinovate, reparațiile urmand a se efectua din contul Asociației, în condițiile legii.</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n) propune Adunarii generale a Asociației ca managementul financiar, managementul de proprietate sau atribuțiile Comisiei de cenzori, să fie preluate, pe bază de contract, de către persoane juridice.</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o) hotărăște necesitatea efectuării operațiunilor de verificare și control asupra modului de gestionare a bunurilor proprietate publică sau privată a unităților administrativ-teritoriale membre ale Asociației preluate în gestiune sau asupra bunurilor nou create</w:t>
      </w:r>
    </w:p>
    <w:p w:rsidR="00D41A42" w:rsidRPr="00E928AB" w:rsidRDefault="00D41A42" w:rsidP="00A4326B">
      <w:pPr>
        <w:autoSpaceDE w:val="0"/>
        <w:spacing w:after="0" w:line="240" w:lineRule="auto"/>
        <w:jc w:val="both"/>
        <w:rPr>
          <w:rFonts w:ascii="Tahoma" w:hAnsi="Tahoma" w:cs="Tahoma"/>
          <w:sz w:val="24"/>
          <w:szCs w:val="24"/>
          <w:lang w:val="it-IT"/>
        </w:rPr>
      </w:pPr>
      <w:r w:rsidRPr="0092305D">
        <w:rPr>
          <w:rFonts w:ascii="Tahoma" w:hAnsi="Tahoma" w:cs="Tahoma"/>
          <w:sz w:val="24"/>
          <w:szCs w:val="24"/>
          <w:lang w:val="it-IT"/>
        </w:rPr>
        <w:t xml:space="preserve">p) </w:t>
      </w:r>
      <w:r w:rsidRPr="0092305D">
        <w:rPr>
          <w:rFonts w:ascii="Tahoma" w:hAnsi="Tahoma" w:cs="Tahoma"/>
          <w:sz w:val="24"/>
          <w:szCs w:val="24"/>
        </w:rPr>
        <w:t>propune adunării generale a Asociației ca gestiunea serviciilor de salubrizare încredințate să fie preluată, pe bază de contract, de către persoane juridice</w:t>
      </w:r>
      <w:r>
        <w:rPr>
          <w:rFonts w:ascii="Tahoma" w:hAnsi="Tahoma" w:cs="Tahoma"/>
          <w:i/>
          <w:sz w:val="24"/>
          <w:szCs w:val="24"/>
        </w:rPr>
        <w:t>.</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q) decide acţionarea în contencios administrativ a membrilor asociaţiei vinovaţi de neplata cotelor lunare de contribuţie la bugetul Asociaţiei, inclusiv pentru finanţarea cheltuielilor neprevăzute, timp de mai mult de 90 de zile de la termenul stabilit;</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lastRenderedPageBreak/>
        <w:t>r) monitorizează asigurarea condiţiilor tehnico-materiale necesare desfăşurării activităţii Asociaţiei în conformitate cu obiectivele acesteia, a securităţii şi igienei în procesul muncii, precum şi măsurile de prevenire şi stingere a incendiilor, conform prevederilor legale;</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s) propune adunării generale a Asociaţiei programe de măsuri şi planuri de acţiuni cu privire la dezvoltarea serviciilor, respectiv a infrastructurii tehnico-edilitare aferente, pentru eficientizarea activităţii Asociaţiei, modificări ale statutului, participări cu capital, concesionări de terenuri, contractări de credite, asigurări şi altele asemenea;</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t) stabileşte şi supune validării adunării generale a Asociaţiei sistemul de penalizări aplicabil UAT-urilor/ utilizatorilor de pe raza unităţilor administrativ-teritoriale membre ale asociaţiilor pentru neplata facturilor lunare reprezentând contravaloarea serviciilor prestate.</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u) adopta decizii cu privire la organigrama, numarul, functiile, sarcinile, si atributiile personalului din aparatul tehnic al Asociatiei necesar functionarii acesteia, conditiile de angajare si salarizare a personalului, cuantumul si modalitatea de actualizare a remuneratiilor;</w:t>
      </w:r>
    </w:p>
    <w:p w:rsidR="00D41A42" w:rsidRPr="00E928AB" w:rsidRDefault="00D41A42" w:rsidP="00A4326B">
      <w:pPr>
        <w:suppressAutoHyphens/>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v) orice alte atribuţii prevăzute în statut sau impuse prin mandatarea încredinţată de adunarea generala</w:t>
      </w:r>
    </w:p>
    <w:p w:rsidR="00D41A42" w:rsidRPr="00E928AB" w:rsidRDefault="00D41A42" w:rsidP="00A4326B">
      <w:pPr>
        <w:suppressAutoHyphens/>
        <w:autoSpaceDE w:val="0"/>
        <w:spacing w:after="0" w:line="240" w:lineRule="auto"/>
        <w:jc w:val="both"/>
        <w:rPr>
          <w:rFonts w:ascii="Tahoma" w:hAnsi="Tahoma" w:cs="Tahoma"/>
          <w:sz w:val="24"/>
          <w:szCs w:val="24"/>
        </w:rPr>
      </w:pPr>
      <w:r w:rsidRPr="00E928AB">
        <w:rPr>
          <w:rFonts w:ascii="Tahoma" w:hAnsi="Tahoma" w:cs="Tahoma"/>
          <w:sz w:val="24"/>
          <w:szCs w:val="24"/>
        </w:rPr>
        <w:t>(3) Consiliul director are următoarele atribuţii cu privire la exercitarea mandatului acordat de Asociaţi conform art. 5 alin. (2):</w:t>
      </w:r>
    </w:p>
    <w:p w:rsidR="00D41A42" w:rsidRPr="00E928AB" w:rsidRDefault="00D41A42" w:rsidP="00A4326B">
      <w:pPr>
        <w:suppressAutoHyphens/>
        <w:autoSpaceDE w:val="0"/>
        <w:spacing w:after="0" w:line="240" w:lineRule="auto"/>
        <w:jc w:val="both"/>
        <w:rPr>
          <w:rFonts w:ascii="Tahoma" w:hAnsi="Tahoma" w:cs="Tahoma"/>
          <w:sz w:val="24"/>
          <w:szCs w:val="24"/>
        </w:rPr>
      </w:pPr>
      <w:r w:rsidRPr="00E928AB">
        <w:rPr>
          <w:rFonts w:ascii="Tahoma" w:hAnsi="Tahoma" w:cs="Tahoma"/>
          <w:sz w:val="24"/>
          <w:szCs w:val="24"/>
        </w:rPr>
        <w:t xml:space="preserve">a) gestionarea propriu-zisă a Serviciului transferat în responsabilitatea Asociaţiei; </w:t>
      </w:r>
    </w:p>
    <w:p w:rsidR="00D41A42" w:rsidRPr="00E928AB" w:rsidRDefault="00D41A42" w:rsidP="00A4326B">
      <w:pPr>
        <w:suppressAutoHyphens/>
        <w:autoSpaceDE w:val="0"/>
        <w:spacing w:after="0" w:line="240" w:lineRule="auto"/>
        <w:jc w:val="both"/>
        <w:rPr>
          <w:rFonts w:ascii="Tahoma" w:hAnsi="Tahoma" w:cs="Tahoma"/>
          <w:sz w:val="24"/>
          <w:szCs w:val="24"/>
        </w:rPr>
      </w:pPr>
      <w:r w:rsidRPr="00E928AB">
        <w:rPr>
          <w:rFonts w:ascii="Tahoma" w:hAnsi="Tahoma" w:cs="Tahoma"/>
          <w:sz w:val="24"/>
          <w:szCs w:val="24"/>
        </w:rPr>
        <w:t xml:space="preserve">b) </w:t>
      </w:r>
      <w:r w:rsidRPr="00E928AB">
        <w:rPr>
          <w:rFonts w:ascii="Tahoma" w:hAnsi="Tahoma" w:cs="Tahoma"/>
          <w:color w:val="000000"/>
          <w:sz w:val="24"/>
          <w:szCs w:val="24"/>
        </w:rPr>
        <w:t xml:space="preserve">elaborarea </w:t>
      </w:r>
      <w:r w:rsidRPr="00E928AB">
        <w:rPr>
          <w:rFonts w:ascii="Tahoma" w:hAnsi="Tahoma" w:cs="Tahoma"/>
          <w:sz w:val="24"/>
          <w:szCs w:val="24"/>
        </w:rPr>
        <w:t>strategiillor de îmbunătăţire şi dezvoltare a Serviciilor, programelor de reabilitare, extindere şi modernizare a infrastructurilor de servicii existente în prezent, programelor de creare a unor noi infrastructuri şi programelor de protecţia mediului</w:t>
      </w:r>
    </w:p>
    <w:p w:rsidR="00D41A42" w:rsidRPr="00E928AB" w:rsidRDefault="00D41A42" w:rsidP="00A4326B">
      <w:pPr>
        <w:suppressAutoHyphens/>
        <w:autoSpaceDE w:val="0"/>
        <w:spacing w:after="0" w:line="240" w:lineRule="auto"/>
        <w:jc w:val="both"/>
        <w:rPr>
          <w:rFonts w:ascii="Tahoma" w:hAnsi="Tahoma" w:cs="Tahoma"/>
          <w:sz w:val="24"/>
          <w:szCs w:val="24"/>
        </w:rPr>
      </w:pPr>
      <w:r w:rsidRPr="00E928AB">
        <w:rPr>
          <w:rFonts w:ascii="Tahoma" w:hAnsi="Tahoma" w:cs="Tahoma"/>
          <w:sz w:val="24"/>
          <w:szCs w:val="24"/>
        </w:rPr>
        <w:t>c) coordonarea proiectării şi execuţiei lucrărilor tehnico-edilitare, în scopul realizării acestora într-o concepţie unitară şi corelată cu programele de dezvoltare economico-socială a localităţilor, de amenajare a teritoriului, urbanism şi mediu;</w:t>
      </w:r>
    </w:p>
    <w:p w:rsidR="00D41A42" w:rsidRPr="00E928AB" w:rsidRDefault="00D41A42" w:rsidP="00A4326B">
      <w:pPr>
        <w:suppressAutoHyphens/>
        <w:autoSpaceDE w:val="0"/>
        <w:spacing w:after="0" w:line="240" w:lineRule="auto"/>
        <w:jc w:val="both"/>
        <w:rPr>
          <w:rFonts w:ascii="Tahoma" w:hAnsi="Tahoma" w:cs="Tahoma"/>
          <w:sz w:val="24"/>
          <w:szCs w:val="24"/>
        </w:rPr>
      </w:pPr>
      <w:r w:rsidRPr="00E928AB">
        <w:rPr>
          <w:rFonts w:ascii="Tahoma" w:hAnsi="Tahoma" w:cs="Tahoma"/>
          <w:sz w:val="24"/>
          <w:szCs w:val="24"/>
        </w:rPr>
        <w:t>d) urmărirea, monitorizarea şi raportarea indicatorilor de performanţă ai Serviciului, stabiliţi prin contractul de delegare a gestiunii în vederea asigurării gestionării şi administrării Serviciului de către operator pe criterii de eficienţă economică şi managerială şi aplicarea măsurilor corective şi a penalităţilor prevăzute de contractul de delegare, în situaţia în care operatorul nu respectă nivelul indicatorilor de performanţă şi eficienţă la care s-a obligat şi nu asigură continuitatea Serviciului;</w:t>
      </w:r>
    </w:p>
    <w:p w:rsidR="00D41A42" w:rsidRPr="00E928AB" w:rsidRDefault="00D41A42" w:rsidP="00A4326B">
      <w:pPr>
        <w:suppressAutoHyphens/>
        <w:autoSpaceDE w:val="0"/>
        <w:spacing w:after="0" w:line="240" w:lineRule="auto"/>
        <w:jc w:val="both"/>
        <w:rPr>
          <w:rFonts w:ascii="Tahoma" w:hAnsi="Tahoma" w:cs="Tahoma"/>
          <w:sz w:val="24"/>
          <w:szCs w:val="24"/>
        </w:rPr>
      </w:pPr>
      <w:r w:rsidRPr="00E928AB">
        <w:rPr>
          <w:rFonts w:ascii="Tahoma" w:hAnsi="Tahoma" w:cs="Tahoma"/>
          <w:sz w:val="24"/>
          <w:szCs w:val="24"/>
        </w:rPr>
        <w:t xml:space="preserve">e) </w:t>
      </w:r>
      <w:r w:rsidRPr="00E928AB">
        <w:rPr>
          <w:rFonts w:ascii="Tahoma" w:hAnsi="Tahoma" w:cs="Tahoma"/>
          <w:color w:val="000000"/>
          <w:sz w:val="24"/>
          <w:szCs w:val="24"/>
        </w:rPr>
        <w:t>consultarea</w:t>
      </w:r>
      <w:r w:rsidRPr="00E928AB">
        <w:rPr>
          <w:rFonts w:ascii="Tahoma" w:hAnsi="Tahoma" w:cs="Tahoma"/>
          <w:color w:val="FF0000"/>
          <w:sz w:val="24"/>
          <w:szCs w:val="24"/>
        </w:rPr>
        <w:t xml:space="preserve"> </w:t>
      </w:r>
      <w:r w:rsidRPr="00E928AB">
        <w:rPr>
          <w:rFonts w:ascii="Tahoma" w:hAnsi="Tahoma" w:cs="Tahoma"/>
          <w:sz w:val="24"/>
          <w:szCs w:val="24"/>
        </w:rPr>
        <w:t>populaţiei pentru a stabili politicile şi strategiile locale în privinţa organizării şi modului de funcţionare a Serviciilor şi informarea periodică a populaţia în legatură cu situaţia Serviciilor şi politicile de dezvoltare a acestora</w:t>
      </w:r>
    </w:p>
    <w:p w:rsidR="00D41A42" w:rsidRPr="00E928AB" w:rsidRDefault="00D41A42" w:rsidP="00A4326B">
      <w:pPr>
        <w:suppressAutoHyphens/>
        <w:autoSpaceDE w:val="0"/>
        <w:spacing w:after="0" w:line="240" w:lineRule="auto"/>
        <w:jc w:val="both"/>
        <w:rPr>
          <w:rFonts w:ascii="Tahoma" w:hAnsi="Tahoma" w:cs="Tahoma"/>
          <w:sz w:val="24"/>
          <w:szCs w:val="24"/>
        </w:rPr>
      </w:pPr>
      <w:r w:rsidRPr="00E928AB">
        <w:rPr>
          <w:rFonts w:ascii="Tahoma" w:hAnsi="Tahoma" w:cs="Tahoma"/>
          <w:sz w:val="24"/>
          <w:szCs w:val="24"/>
        </w:rPr>
        <w:t xml:space="preserve">f) </w:t>
      </w:r>
      <w:r w:rsidRPr="00E928AB">
        <w:rPr>
          <w:rFonts w:ascii="Tahoma" w:hAnsi="Tahoma" w:cs="Tahoma"/>
          <w:color w:val="000000"/>
          <w:sz w:val="24"/>
          <w:szCs w:val="24"/>
        </w:rPr>
        <w:t>invitarea</w:t>
      </w:r>
      <w:r w:rsidRPr="00E928AB">
        <w:rPr>
          <w:rFonts w:ascii="Tahoma" w:hAnsi="Tahoma" w:cs="Tahoma"/>
          <w:sz w:val="24"/>
          <w:szCs w:val="24"/>
        </w:rPr>
        <w:t xml:space="preserve"> Operatorului pentru audieri, în vederea concilierii diferendelor apărute în prestarea Serviciului sau în relația cu membrii asociați sau utilizatorii Serviciului.</w:t>
      </w:r>
    </w:p>
    <w:p w:rsidR="00D41A42" w:rsidRPr="003C388A" w:rsidRDefault="00D41A42" w:rsidP="00A4326B">
      <w:pPr>
        <w:pStyle w:val="ListParagraph"/>
        <w:spacing w:after="0" w:line="240" w:lineRule="auto"/>
        <w:ind w:left="-142"/>
        <w:jc w:val="both"/>
        <w:rPr>
          <w:rFonts w:ascii="Tahoma" w:hAnsi="Tahoma" w:cs="Tahoma"/>
          <w:color w:val="000000"/>
          <w:sz w:val="24"/>
          <w:szCs w:val="24"/>
        </w:rPr>
      </w:pPr>
      <w:r w:rsidRPr="003C388A">
        <w:rPr>
          <w:rFonts w:ascii="Tahoma" w:hAnsi="Tahoma" w:cs="Tahoma"/>
          <w:color w:val="000000"/>
          <w:sz w:val="24"/>
          <w:szCs w:val="24"/>
        </w:rPr>
        <w:t>g) monitorizarea și controlul modului de respectare a obligațiilor și responsabilităților asumate de operator prin contractul de delegare cu privire la:</w:t>
      </w:r>
    </w:p>
    <w:p w:rsidR="00D41A42" w:rsidRPr="003C388A" w:rsidRDefault="00D41A42" w:rsidP="00A4326B">
      <w:pPr>
        <w:pStyle w:val="ListParagraph"/>
        <w:spacing w:after="0" w:line="240" w:lineRule="auto"/>
        <w:ind w:left="-142"/>
        <w:jc w:val="both"/>
        <w:rPr>
          <w:rFonts w:ascii="Tahoma" w:hAnsi="Tahoma" w:cs="Tahoma"/>
          <w:color w:val="000000"/>
          <w:sz w:val="24"/>
          <w:szCs w:val="24"/>
        </w:rPr>
      </w:pPr>
      <w:r w:rsidRPr="003C388A">
        <w:rPr>
          <w:rFonts w:ascii="Tahoma" w:hAnsi="Tahoma" w:cs="Tahoma"/>
          <w:b/>
          <w:color w:val="000000"/>
          <w:sz w:val="24"/>
          <w:szCs w:val="24"/>
        </w:rPr>
        <w:tab/>
      </w:r>
      <w:r w:rsidRPr="003C388A">
        <w:rPr>
          <w:rFonts w:ascii="Tahoma" w:hAnsi="Tahoma" w:cs="Tahoma"/>
          <w:b/>
          <w:color w:val="000000"/>
          <w:sz w:val="24"/>
          <w:szCs w:val="24"/>
        </w:rPr>
        <w:tab/>
      </w:r>
      <w:r w:rsidRPr="003C388A">
        <w:rPr>
          <w:rFonts w:ascii="Tahoma" w:hAnsi="Tahoma" w:cs="Tahoma"/>
          <w:color w:val="000000"/>
          <w:sz w:val="24"/>
          <w:szCs w:val="24"/>
        </w:rPr>
        <w:t>g.1) verificarea modului de respectare și de îndeplinire a obligațiilor contractuale asumate de operator, în special respectarea indicatorilor de performanță, inclusiv în relația cu utilizatorii.</w:t>
      </w:r>
    </w:p>
    <w:p w:rsidR="00D41A42" w:rsidRPr="003C388A" w:rsidRDefault="00D41A42" w:rsidP="00A4326B">
      <w:pPr>
        <w:pStyle w:val="ListParagraph"/>
        <w:spacing w:after="0" w:line="240" w:lineRule="auto"/>
        <w:ind w:left="-142"/>
        <w:jc w:val="both"/>
        <w:rPr>
          <w:rFonts w:ascii="Tahoma" w:hAnsi="Tahoma" w:cs="Tahoma"/>
          <w:color w:val="000000"/>
          <w:sz w:val="24"/>
          <w:szCs w:val="24"/>
        </w:rPr>
      </w:pPr>
      <w:r w:rsidRPr="003C388A">
        <w:rPr>
          <w:rFonts w:ascii="Tahoma" w:hAnsi="Tahoma" w:cs="Tahoma"/>
          <w:color w:val="000000"/>
          <w:sz w:val="24"/>
          <w:szCs w:val="24"/>
        </w:rPr>
        <w:tab/>
      </w:r>
      <w:r w:rsidRPr="003C388A">
        <w:rPr>
          <w:rFonts w:ascii="Tahoma" w:hAnsi="Tahoma" w:cs="Tahoma"/>
          <w:color w:val="000000"/>
          <w:sz w:val="24"/>
          <w:szCs w:val="24"/>
        </w:rPr>
        <w:tab/>
        <w:t>g.2) verificarea modului de administrare, exploatare, conservare și menținere în funcțiune, dezvoltare sau modernizare a sistemelor de utilități publice, mai ales exploatarea eficientă și în condiții de siguranță a sistemelor de utilități publice sau a altor bunuri aparținând patrimoniului public și/sau privat al asociaților, aferente Serviciului.</w:t>
      </w:r>
    </w:p>
    <w:p w:rsidR="00D41A42" w:rsidRPr="003C388A" w:rsidRDefault="00D41A42" w:rsidP="00A4326B">
      <w:pPr>
        <w:pStyle w:val="ListParagraph"/>
        <w:spacing w:after="0" w:line="240" w:lineRule="auto"/>
        <w:ind w:left="-142"/>
        <w:jc w:val="both"/>
        <w:rPr>
          <w:rFonts w:ascii="Tahoma" w:hAnsi="Tahoma" w:cs="Tahoma"/>
          <w:color w:val="000000"/>
          <w:sz w:val="24"/>
          <w:szCs w:val="24"/>
        </w:rPr>
      </w:pPr>
      <w:r w:rsidRPr="003C388A">
        <w:rPr>
          <w:rFonts w:ascii="Tahoma" w:hAnsi="Tahoma" w:cs="Tahoma"/>
          <w:color w:val="000000"/>
          <w:sz w:val="24"/>
          <w:szCs w:val="24"/>
        </w:rPr>
        <w:tab/>
      </w:r>
      <w:r w:rsidRPr="003C388A">
        <w:rPr>
          <w:rFonts w:ascii="Tahoma" w:hAnsi="Tahoma" w:cs="Tahoma"/>
          <w:color w:val="000000"/>
          <w:sz w:val="24"/>
          <w:szCs w:val="24"/>
        </w:rPr>
        <w:tab/>
        <w:t>g.3) asigurarea protecției mediului și a domeniului public.</w:t>
      </w:r>
    </w:p>
    <w:p w:rsidR="00D41A42" w:rsidRPr="003C388A" w:rsidRDefault="00D41A42" w:rsidP="00A4326B">
      <w:pPr>
        <w:pStyle w:val="ListParagraph"/>
        <w:spacing w:after="0" w:line="240" w:lineRule="auto"/>
        <w:ind w:left="-142"/>
        <w:jc w:val="both"/>
        <w:rPr>
          <w:rFonts w:ascii="Tahoma" w:hAnsi="Tahoma" w:cs="Tahoma"/>
          <w:b/>
          <w:color w:val="000000"/>
          <w:sz w:val="24"/>
          <w:szCs w:val="24"/>
        </w:rPr>
      </w:pPr>
      <w:r w:rsidRPr="003C388A">
        <w:rPr>
          <w:rFonts w:ascii="Tahoma" w:hAnsi="Tahoma" w:cs="Tahoma"/>
          <w:color w:val="000000"/>
          <w:sz w:val="24"/>
          <w:szCs w:val="24"/>
        </w:rPr>
        <w:tab/>
      </w:r>
      <w:r w:rsidRPr="003C388A">
        <w:rPr>
          <w:rFonts w:ascii="Tahoma" w:hAnsi="Tahoma" w:cs="Tahoma"/>
          <w:color w:val="000000"/>
          <w:sz w:val="24"/>
          <w:szCs w:val="24"/>
        </w:rPr>
        <w:tab/>
        <w:t>g.4) asigurarea protecției utilizatorilor.</w:t>
      </w:r>
    </w:p>
    <w:p w:rsidR="00D41A42" w:rsidRPr="003C388A" w:rsidRDefault="00D41A42" w:rsidP="00A4326B">
      <w:pPr>
        <w:pStyle w:val="ListParagraph"/>
        <w:spacing w:after="0" w:line="240" w:lineRule="auto"/>
        <w:ind w:left="-142"/>
        <w:jc w:val="both"/>
        <w:rPr>
          <w:rFonts w:ascii="Tahoma" w:hAnsi="Tahoma" w:cs="Tahoma"/>
          <w:color w:val="000000"/>
          <w:sz w:val="24"/>
          <w:szCs w:val="24"/>
        </w:rPr>
      </w:pPr>
      <w:r w:rsidRPr="003C388A">
        <w:rPr>
          <w:rFonts w:ascii="Tahoma" w:hAnsi="Tahoma" w:cs="Tahoma"/>
          <w:b/>
          <w:color w:val="000000"/>
          <w:sz w:val="24"/>
          <w:szCs w:val="24"/>
        </w:rPr>
        <w:tab/>
      </w:r>
      <w:r w:rsidRPr="003C388A">
        <w:rPr>
          <w:rFonts w:ascii="Tahoma" w:hAnsi="Tahoma" w:cs="Tahoma"/>
          <w:b/>
          <w:color w:val="000000"/>
          <w:sz w:val="24"/>
          <w:szCs w:val="24"/>
        </w:rPr>
        <w:tab/>
      </w:r>
      <w:r w:rsidRPr="003C388A">
        <w:rPr>
          <w:rFonts w:ascii="Tahoma" w:hAnsi="Tahoma" w:cs="Tahoma"/>
          <w:color w:val="000000"/>
          <w:sz w:val="24"/>
          <w:szCs w:val="24"/>
        </w:rPr>
        <w:t>g.5) solicitarea de informații cu privire la nivelul și calitatea Serviciului furnizat/prestat și cu privire la modul de întreținere, exploatare și administrare a bunurilor din proprietatea publică sau privată a asociaților, încredințate pentru realizarea Serviciului.</w:t>
      </w:r>
    </w:p>
    <w:p w:rsidR="00D41A42" w:rsidRPr="0092305D" w:rsidRDefault="00D41A42" w:rsidP="00A4326B">
      <w:pPr>
        <w:pStyle w:val="ListParagraph"/>
        <w:spacing w:after="0" w:line="240" w:lineRule="auto"/>
        <w:ind w:left="-142"/>
        <w:jc w:val="both"/>
        <w:rPr>
          <w:rFonts w:ascii="Tahoma" w:hAnsi="Tahoma" w:cs="Tahoma"/>
          <w:sz w:val="24"/>
          <w:szCs w:val="24"/>
        </w:rPr>
      </w:pPr>
    </w:p>
    <w:p w:rsidR="00D41A42" w:rsidRPr="0092305D" w:rsidRDefault="00D41A42" w:rsidP="00A4326B">
      <w:pPr>
        <w:pStyle w:val="ListParagraph"/>
        <w:spacing w:after="0" w:line="240" w:lineRule="auto"/>
        <w:ind w:left="-142"/>
        <w:jc w:val="both"/>
        <w:rPr>
          <w:rFonts w:ascii="Tahoma" w:hAnsi="Tahoma" w:cs="Tahoma"/>
          <w:sz w:val="24"/>
          <w:szCs w:val="24"/>
        </w:rPr>
      </w:pPr>
      <w:r w:rsidRPr="0092305D">
        <w:rPr>
          <w:rFonts w:ascii="Tahoma" w:hAnsi="Tahoma" w:cs="Tahoma"/>
          <w:sz w:val="24"/>
          <w:szCs w:val="24"/>
        </w:rPr>
        <w:lastRenderedPageBreak/>
        <w:t>h) monitorizarea respectării angajamentelor asumate de către delegatar față de operator prin clauze contractuale stabilite prin contractul de delegare a gestiunii Serviciului.</w:t>
      </w:r>
    </w:p>
    <w:p w:rsidR="00D41A42" w:rsidRPr="0092305D" w:rsidRDefault="00D41A42" w:rsidP="00A4326B">
      <w:pPr>
        <w:pStyle w:val="ListParagraph"/>
        <w:spacing w:after="0" w:line="240" w:lineRule="auto"/>
        <w:ind w:left="-142"/>
        <w:jc w:val="both"/>
        <w:rPr>
          <w:rFonts w:ascii="Tahoma" w:hAnsi="Tahoma" w:cs="Tahoma"/>
          <w:sz w:val="24"/>
          <w:szCs w:val="24"/>
        </w:rPr>
      </w:pPr>
    </w:p>
    <w:p w:rsidR="00D41A42" w:rsidRPr="0092305D" w:rsidRDefault="00D41A42" w:rsidP="00A4326B">
      <w:pPr>
        <w:pStyle w:val="ListParagraph"/>
        <w:spacing w:after="0" w:line="240" w:lineRule="auto"/>
        <w:ind w:left="-142"/>
        <w:jc w:val="both"/>
        <w:rPr>
          <w:rFonts w:ascii="Tahoma" w:hAnsi="Tahoma" w:cs="Tahoma"/>
          <w:sz w:val="24"/>
          <w:szCs w:val="24"/>
        </w:rPr>
      </w:pPr>
      <w:r w:rsidRPr="0092305D">
        <w:rPr>
          <w:rFonts w:ascii="Tahoma" w:hAnsi="Tahoma" w:cs="Tahoma"/>
          <w:sz w:val="24"/>
          <w:szCs w:val="24"/>
        </w:rPr>
        <w:t>i) rezilierea contractului de delegare a gestiunii și atribuirea contractului unui alt operator, desemnat prin licitație publică după organizarea unei noi proceduri de delegare a gestiunii.</w:t>
      </w:r>
    </w:p>
    <w:p w:rsidR="00D41A42" w:rsidRPr="0092305D" w:rsidRDefault="00D41A42" w:rsidP="00A4326B">
      <w:pPr>
        <w:suppressAutoHyphens/>
        <w:autoSpaceDE w:val="0"/>
        <w:spacing w:after="0" w:line="240" w:lineRule="auto"/>
        <w:ind w:left="-142"/>
        <w:jc w:val="both"/>
        <w:rPr>
          <w:rFonts w:ascii="Tahoma" w:hAnsi="Tahoma" w:cs="Tahoma"/>
          <w:sz w:val="24"/>
          <w:szCs w:val="24"/>
        </w:rPr>
      </w:pPr>
      <w:r w:rsidRPr="0092305D">
        <w:rPr>
          <w:rFonts w:ascii="Tahoma" w:hAnsi="Tahoma" w:cs="Tahoma"/>
          <w:sz w:val="24"/>
          <w:szCs w:val="24"/>
        </w:rPr>
        <w:t>j) alte atribuții cu privire la exercitarea mandatului acordat de asociați conform art. 5 alin. (2).</w:t>
      </w:r>
    </w:p>
    <w:bookmarkEnd w:id="24"/>
    <w:p w:rsidR="00D41A42" w:rsidRPr="00E928AB" w:rsidRDefault="00D41A42" w:rsidP="00A4326B">
      <w:pPr>
        <w:suppressAutoHyphens/>
        <w:autoSpaceDE w:val="0"/>
        <w:spacing w:after="0" w:line="240" w:lineRule="auto"/>
        <w:ind w:left="720"/>
        <w:jc w:val="both"/>
        <w:rPr>
          <w:rFonts w:ascii="Tahoma" w:hAnsi="Tahoma" w:cs="Tahoma"/>
          <w:sz w:val="24"/>
          <w:szCs w:val="24"/>
          <w:lang w:val="it-IT"/>
        </w:rPr>
      </w:pP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b/>
          <w:sz w:val="24"/>
          <w:szCs w:val="24"/>
          <w:lang w:val="it-IT"/>
        </w:rPr>
        <w:t>Art. 24</w:t>
      </w:r>
      <w:r w:rsidRPr="00E928AB">
        <w:rPr>
          <w:rFonts w:ascii="Tahoma" w:hAnsi="Tahoma" w:cs="Tahoma"/>
          <w:sz w:val="24"/>
          <w:szCs w:val="24"/>
          <w:lang w:val="it-IT"/>
        </w:rPr>
        <w:t xml:space="preserve">  (1) Consiliul director se întruneşte în şedinţe, cel puţin o dată pe lună sau ori de câte ori este nevoie, la convocarea preşedintelui Asociaţiei;</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(2) Deciziile consiliului director se iau în prezenţa şi cu votul a cel puţin jumătate plus unu din numărul membrilor consiliului director.</w:t>
      </w:r>
    </w:p>
    <w:p w:rsidR="00D41A42" w:rsidRPr="00E928AB"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(3) Consiliul director va alege dintre participanţii la sedinţă un secretar (de regulă un membru al aparatului tehnic) care va redacta procesul-verbal al sedinţei. Procesele-verbale se semnează de toţi membrii consiliului director prezenţi. Deciziile consiliului director se consemnează într-un registru, special destinat acestui scop, care se păstrează la sediul Asociaţiei.</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(4) Pentru realizarea scopului şi obiectivelor Asociaţiei, consiliul director va numi un aparat tehnic propriu care va fi condus de un director executiv. Aparatul tehnic este compus din personal angajat prin contract individual de muncă şi este finanţat din resursele Asociaţiei. </w:t>
      </w:r>
    </w:p>
    <w:p w:rsidR="00D41A42" w:rsidRPr="00E928AB" w:rsidRDefault="00D41A42" w:rsidP="00A4326B">
      <w:pPr>
        <w:autoSpaceDE w:val="0"/>
        <w:spacing w:after="0" w:line="240" w:lineRule="auto"/>
        <w:jc w:val="both"/>
        <w:rPr>
          <w:rFonts w:ascii="Tahoma" w:hAnsi="Tahoma" w:cs="Tahoma"/>
          <w:sz w:val="24"/>
          <w:szCs w:val="24"/>
          <w:lang w:val="it-IT"/>
        </w:rPr>
      </w:pPr>
      <w:bookmarkStart w:id="25" w:name="_Hlk19129322"/>
      <w:r w:rsidRPr="00E928AB">
        <w:rPr>
          <w:rFonts w:ascii="Tahoma" w:hAnsi="Tahoma" w:cs="Tahoma"/>
          <w:sz w:val="24"/>
          <w:szCs w:val="24"/>
          <w:lang w:val="it-IT"/>
        </w:rPr>
        <w:t xml:space="preserve">(5) Modul de organizare şi de funcţionare a aparatului tehnic sunt stabilite prin Regulamentul de organizare și funcționare al aparatului tehnic și Regulamentul intern, aprobate prin decizie a consiliului director. </w:t>
      </w:r>
    </w:p>
    <w:bookmarkEnd w:id="25"/>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(6) Din aparatul tehnic vor face parte cel puţin următoarele persoane:</w:t>
      </w:r>
    </w:p>
    <w:p w:rsidR="00D41A42" w:rsidRPr="00E928AB" w:rsidRDefault="00D41A42" w:rsidP="00A4326B">
      <w:pPr>
        <w:numPr>
          <w:ilvl w:val="0"/>
          <w:numId w:val="35"/>
        </w:numPr>
        <w:suppressAutoHyphens/>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un director executiv; </w:t>
      </w:r>
    </w:p>
    <w:p w:rsidR="00D41A42" w:rsidRPr="00E928AB" w:rsidRDefault="00D41A42" w:rsidP="00A4326B">
      <w:pPr>
        <w:numPr>
          <w:ilvl w:val="0"/>
          <w:numId w:val="35"/>
        </w:numPr>
        <w:suppressAutoHyphens/>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un secretar;</w:t>
      </w:r>
    </w:p>
    <w:p w:rsidR="00D41A42" w:rsidRPr="00E928AB" w:rsidRDefault="00D41A42" w:rsidP="00A4326B">
      <w:pPr>
        <w:numPr>
          <w:ilvl w:val="0"/>
          <w:numId w:val="35"/>
        </w:numPr>
        <w:suppressAutoHyphens/>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un contabil;</w:t>
      </w:r>
    </w:p>
    <w:p w:rsidR="00D41A42" w:rsidRPr="00E928AB" w:rsidRDefault="00D41A42" w:rsidP="00A4326B">
      <w:pPr>
        <w:numPr>
          <w:ilvl w:val="0"/>
          <w:numId w:val="35"/>
        </w:numPr>
        <w:suppressAutoHyphens/>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unul sau mai mulţi consilieri juridici;</w:t>
      </w:r>
    </w:p>
    <w:p w:rsidR="00D41A42" w:rsidRPr="006938E6" w:rsidRDefault="00D41A42" w:rsidP="00A4326B">
      <w:pPr>
        <w:numPr>
          <w:ilvl w:val="0"/>
          <w:numId w:val="35"/>
        </w:numPr>
        <w:spacing w:after="0" w:line="240" w:lineRule="auto"/>
        <w:contextualSpacing/>
        <w:jc w:val="both"/>
        <w:rPr>
          <w:rFonts w:ascii="Tahoma" w:hAnsi="Tahoma" w:cs="Tahoma"/>
          <w:iCs/>
          <w:sz w:val="24"/>
          <w:szCs w:val="24"/>
        </w:rPr>
      </w:pPr>
      <w:r w:rsidRPr="006938E6">
        <w:rPr>
          <w:rFonts w:ascii="Tahoma" w:hAnsi="Tahoma" w:cs="Tahoma"/>
          <w:iCs/>
          <w:sz w:val="24"/>
          <w:szCs w:val="24"/>
        </w:rPr>
        <w:t>un număr suficient de specialiști pentru monitorizarea executării contractului/contractelor de</w:t>
      </w:r>
      <w:r>
        <w:rPr>
          <w:rFonts w:ascii="Tahoma" w:hAnsi="Tahoma" w:cs="Tahoma"/>
          <w:iCs/>
          <w:sz w:val="24"/>
          <w:szCs w:val="24"/>
        </w:rPr>
        <w:t xml:space="preserve"> </w:t>
      </w:r>
      <w:r w:rsidRPr="006938E6">
        <w:rPr>
          <w:rFonts w:ascii="Tahoma" w:hAnsi="Tahoma" w:cs="Tahoma"/>
          <w:iCs/>
          <w:sz w:val="24"/>
          <w:szCs w:val="24"/>
        </w:rPr>
        <w:t>delegare precum și pentru monitorizarea, controlul și sancționarea operatorului/operatorilor și a utilizatorilor, conform mandatului acordat Asociației prin Statut.</w:t>
      </w:r>
    </w:p>
    <w:p w:rsidR="00D41A42"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(7) La calculul cuantumului propus al cotizaţiei anuale, consiliul director va lua în considerare sumele necesare pentru acoperirea cheltuielilor de funcţionare a aparatului tehnic al Asociaţiei.</w:t>
      </w:r>
      <w:r w:rsidRPr="00E928AB">
        <w:rPr>
          <w:rFonts w:ascii="Tahoma" w:hAnsi="Tahoma" w:cs="Tahoma"/>
          <w:sz w:val="24"/>
          <w:szCs w:val="24"/>
          <w:lang w:val="it-IT"/>
        </w:rPr>
        <w:tab/>
      </w:r>
    </w:p>
    <w:p w:rsidR="00D41A42" w:rsidRPr="00E928AB"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b/>
          <w:sz w:val="24"/>
          <w:szCs w:val="24"/>
          <w:lang w:val="it-IT"/>
        </w:rPr>
      </w:pPr>
      <w:r w:rsidRPr="00E928AB">
        <w:rPr>
          <w:rFonts w:ascii="Tahoma" w:hAnsi="Tahoma" w:cs="Tahoma"/>
          <w:b/>
          <w:sz w:val="24"/>
          <w:szCs w:val="24"/>
          <w:lang w:val="it-IT"/>
        </w:rPr>
        <w:t>Art. 25. Președintele Consiliului Director</w:t>
      </w:r>
    </w:p>
    <w:p w:rsidR="00D41A42" w:rsidRPr="00E928AB"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(1) Preşedintele consiliului director asigură aducerea la îndeplinire a deciziilor consiliului director, soluţionează problemele curente ale Asociaţiei, coordonează şi controlează activitatea aparatului tehnic al Asociaţiei;</w:t>
      </w:r>
    </w:p>
    <w:p w:rsidR="00D41A42" w:rsidRPr="00E928AB"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(2) Preşedintele consiliului director este, totodată, şi preşedintele Asociaţiei, pe care o reprezintă în raporturile cu autorităţile deliberative şi executive membre, cu autorităţile administraţiei publice centrale şi locale, cu instituţiile publice, precum şi cu celelalte persoane fizice sau juridice cu care Asociaţia are relaţii. Preşedintele angajează Asociaţia, prin semnătura sa, în relaţiile acesteia cu terţii; </w:t>
      </w:r>
    </w:p>
    <w:p w:rsidR="00D41A42" w:rsidRPr="00E928AB"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(3) Preşedintele consiliului director exercită şi funcţia de şef al aparatului tehnic al Asociaţiei;</w:t>
      </w:r>
    </w:p>
    <w:p w:rsidR="00D41A42" w:rsidRPr="00E928AB" w:rsidRDefault="00D41A42" w:rsidP="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it-IT"/>
        </w:rPr>
      </w:pPr>
      <w:r w:rsidRPr="00E928AB">
        <w:rPr>
          <w:rFonts w:ascii="Tahoma" w:hAnsi="Tahoma" w:cs="Tahoma"/>
          <w:sz w:val="24"/>
          <w:szCs w:val="24"/>
          <w:lang w:val="it-IT"/>
        </w:rPr>
        <w:t>(4) Preşedintele Asociaţiei informează şi răspunde în faţa consiliului director de rezolvarea situaţiilor litigioase apărute în cadrul Asociaţiei;</w:t>
      </w:r>
    </w:p>
    <w:p w:rsidR="00D41A42" w:rsidRPr="00E928AB" w:rsidRDefault="00D41A42" w:rsidP="00A4326B">
      <w:pPr>
        <w:spacing w:after="0" w:line="240" w:lineRule="auto"/>
        <w:jc w:val="both"/>
        <w:rPr>
          <w:rFonts w:ascii="Tahoma" w:hAnsi="Tahoma" w:cs="Tahoma"/>
          <w:sz w:val="24"/>
          <w:szCs w:val="24"/>
        </w:rPr>
      </w:pPr>
      <w:bookmarkStart w:id="26" w:name="_Hlk19129615"/>
      <w:bookmarkStart w:id="27" w:name="_Hlk19007873"/>
      <w:r w:rsidRPr="00E928AB">
        <w:rPr>
          <w:rFonts w:ascii="Tahoma" w:hAnsi="Tahoma" w:cs="Tahoma"/>
          <w:sz w:val="24"/>
          <w:szCs w:val="24"/>
        </w:rPr>
        <w:t xml:space="preserve">(5) Preşedintele consiliului director acţionează operativ prin intermediul aparatul tehnic al Asociaţiei pentru îndeplinirea obiectivelor şi scopurilor Asociaţiei, având următoarele atribuţii: </w:t>
      </w:r>
    </w:p>
    <w:bookmarkEnd w:id="26"/>
    <w:p w:rsidR="00D41A42" w:rsidRPr="006938E6" w:rsidRDefault="00D41A42" w:rsidP="00A4326B">
      <w:pPr>
        <w:numPr>
          <w:ilvl w:val="0"/>
          <w:numId w:val="49"/>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asigură managementul general al Asociației prin:</w:t>
      </w:r>
    </w:p>
    <w:p w:rsidR="00D41A42" w:rsidRPr="00E928AB" w:rsidRDefault="00D41A42" w:rsidP="00A4326B">
      <w:pPr>
        <w:numPr>
          <w:ilvl w:val="0"/>
          <w:numId w:val="50"/>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lastRenderedPageBreak/>
        <w:t>convocarea, conducerea și organizarea ședințelor adunării generale a Asociaţiei</w:t>
      </w:r>
    </w:p>
    <w:p w:rsidR="00D41A42" w:rsidRPr="00E928AB" w:rsidRDefault="00D41A42" w:rsidP="00A4326B">
      <w:pPr>
        <w:numPr>
          <w:ilvl w:val="0"/>
          <w:numId w:val="50"/>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convocarea şi conducerea şedinţele consiliului director;</w:t>
      </w:r>
    </w:p>
    <w:p w:rsidR="00D41A42" w:rsidRPr="00E928AB" w:rsidRDefault="00D41A42" w:rsidP="00A4326B">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 xml:space="preserve">asigurarea elaborarii documentaţiilor de atribuire a contractelor de delegare a gestiunii serviciului de utilităţi publice din responsabilitatea asociaţiei; </w:t>
      </w:r>
    </w:p>
    <w:p w:rsidR="00D41A42" w:rsidRPr="00E928AB" w:rsidRDefault="00D41A42" w:rsidP="00A4326B">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 xml:space="preserve">organizează şi asigură derularea procedurilor de delegare a gestiunii serviciului/serviciilor de utilităţi publice din responsabilitatea Asociaţiei, inclusiv concesionarea administrării şi exploatării sistemului de utilităţi publice destinate furnizării/prestării serviciului din responsabilitatea Asociaţiei; </w:t>
      </w:r>
    </w:p>
    <w:p w:rsidR="00D41A42" w:rsidRPr="00E928AB" w:rsidRDefault="00D41A42" w:rsidP="00A4326B">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 xml:space="preserve">asigură elaborarea şi promovarea spre aprobare a strategiei/strategiilor de dezvoltare a serviciului încredinţat Asociaţiei, respectiv a planurilor de măsuri şi acţiuni necesare implementării acestuia/acestora; </w:t>
      </w:r>
    </w:p>
    <w:p w:rsidR="00D41A42" w:rsidRPr="00E928AB" w:rsidRDefault="00D41A42" w:rsidP="00A4326B">
      <w:pPr>
        <w:numPr>
          <w:ilvl w:val="0"/>
          <w:numId w:val="50"/>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 xml:space="preserve">asigură elaborarea şi promovarea spre aprobare a regulamentului Serviciului, a caietelui de sarcini şi a criteriilor de selecţie specifice Serviciului din responsabilitatea Asociaţiei; </w:t>
      </w:r>
    </w:p>
    <w:p w:rsidR="00D41A42" w:rsidRPr="00E928AB" w:rsidRDefault="00D41A42" w:rsidP="00A4326B">
      <w:pPr>
        <w:numPr>
          <w:ilvl w:val="0"/>
          <w:numId w:val="50"/>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 xml:space="preserve">organizează activitatea de monitorizare şi control a contractului de delegare a gestiunii Serviciului; </w:t>
      </w:r>
    </w:p>
    <w:p w:rsidR="00D41A42" w:rsidRPr="00E928AB" w:rsidRDefault="00D41A42" w:rsidP="00A4326B">
      <w:pPr>
        <w:numPr>
          <w:ilvl w:val="0"/>
          <w:numId w:val="50"/>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verifică respectarea de către operator a procedurilor de stabilire, ajustare şi modificare a tarifelor Serviciului</w:t>
      </w:r>
    </w:p>
    <w:p w:rsidR="00D41A42" w:rsidRPr="00E928AB" w:rsidRDefault="00D41A42" w:rsidP="00A4326B">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 xml:space="preserve">monitorizează activităţile curente ale operatorului, modul de administrare, funcţionare şi exploatare a infrastructurii tehnico-edilitare aferente serviciului de utilităţi publice, precum şi gradul de satisfacţie al colectivităţilor locale reprezentate în Asociaţie, conform contractului de gestiune a serviciului încredinţat acesteia; </w:t>
      </w:r>
    </w:p>
    <w:p w:rsidR="00D41A42" w:rsidRPr="00E928AB" w:rsidRDefault="00D41A42" w:rsidP="00A4326B">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verifică respectarea şi îndeplinirea hotărârilor adoptate de adunarea generală a Asociaţiei şi a deciziilor consiliul director; organizează, conduce şi controlează activitatea serviciilor interne şi a aparatului propriu al Asociaţiei şi adoptă măsuri corespunzătoare pentru îndeplinirea sarcinilor acestora;</w:t>
      </w:r>
    </w:p>
    <w:p w:rsidR="00D41A42" w:rsidRPr="00E928AB" w:rsidRDefault="00D41A42" w:rsidP="00A4326B">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supraveghează stricta respectare a clauzelor contractuale, în cazul în care gestiunea serviciilor încredinţate asociaţiei, respectiv administrarea şi exploatarea patrimoniului aferent acestora este asigurată de persoane juridice în baza contractelor de delegare a gestiunii;</w:t>
      </w:r>
    </w:p>
    <w:p w:rsidR="00D41A42" w:rsidRPr="00E928AB" w:rsidRDefault="00D41A42" w:rsidP="00A4326B">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reprezintă Asociaţia în încheierea şi derularea contractelor de delegare şi îşi asumă drepturi şi obligaţii în numele Asociaţiei;</w:t>
      </w:r>
    </w:p>
    <w:p w:rsidR="00D41A42" w:rsidRPr="00E928AB" w:rsidRDefault="00D41A42" w:rsidP="00A4326B">
      <w:pPr>
        <w:numPr>
          <w:ilvl w:val="0"/>
          <w:numId w:val="50"/>
        </w:numPr>
        <w:spacing w:after="0" w:line="240" w:lineRule="auto"/>
        <w:contextualSpacing/>
        <w:rPr>
          <w:rFonts w:ascii="Tahoma" w:hAnsi="Tahoma" w:cs="Tahoma"/>
          <w:sz w:val="24"/>
          <w:szCs w:val="24"/>
        </w:rPr>
      </w:pPr>
      <w:r w:rsidRPr="00E928AB">
        <w:rPr>
          <w:rFonts w:ascii="Tahoma" w:hAnsi="Tahoma" w:cs="Tahoma"/>
          <w:sz w:val="24"/>
          <w:szCs w:val="24"/>
        </w:rPr>
        <w:t>reprezintă Asociaţia în relaţiile cu terţii, inclusiv în acţiunile judecătoreşti iniţiate de Asociaţie împotriva unui terţ ori a membrilor asociaţiei care nu şi-au îndeplinit obligaţiile statutare faţă de Asociaţie, sau în procesele iniţiate de unul dintre membrii, care contestă o decizie a Asociaţiei;</w:t>
      </w:r>
    </w:p>
    <w:p w:rsidR="00D41A42" w:rsidRPr="00E928AB" w:rsidRDefault="00D41A42" w:rsidP="00A4326B">
      <w:pPr>
        <w:numPr>
          <w:ilvl w:val="0"/>
          <w:numId w:val="50"/>
        </w:numPr>
        <w:spacing w:after="0" w:line="240" w:lineRule="auto"/>
        <w:ind w:left="714" w:hanging="357"/>
        <w:contextualSpacing/>
        <w:rPr>
          <w:rFonts w:ascii="Tahoma" w:hAnsi="Tahoma" w:cs="Tahoma"/>
          <w:sz w:val="24"/>
          <w:szCs w:val="24"/>
        </w:rPr>
      </w:pPr>
      <w:r w:rsidRPr="00E928AB">
        <w:rPr>
          <w:rFonts w:ascii="Tahoma" w:hAnsi="Tahoma" w:cs="Tahoma"/>
          <w:sz w:val="24"/>
          <w:szCs w:val="24"/>
        </w:rPr>
        <w:t>semnează contractele individuale de muncă sau convenţiile civile de prestări de servicii în situația externalizării atribuțiilor unei funcții din cadrul aparatului tehnic</w:t>
      </w:r>
    </w:p>
    <w:p w:rsidR="00D41A42" w:rsidRPr="00E928AB" w:rsidRDefault="00D41A42" w:rsidP="00A4326B">
      <w:pPr>
        <w:numPr>
          <w:ilvl w:val="0"/>
          <w:numId w:val="50"/>
        </w:numPr>
        <w:spacing w:after="0" w:line="240" w:lineRule="auto"/>
        <w:ind w:left="714" w:hanging="357"/>
        <w:rPr>
          <w:rFonts w:ascii="Tahoma" w:hAnsi="Tahoma" w:cs="Tahoma"/>
          <w:sz w:val="24"/>
          <w:szCs w:val="24"/>
        </w:rPr>
      </w:pPr>
      <w:r w:rsidRPr="00E928AB">
        <w:rPr>
          <w:rFonts w:ascii="Tahoma" w:hAnsi="Tahoma" w:cs="Tahoma"/>
          <w:sz w:val="24"/>
          <w:szCs w:val="24"/>
        </w:rPr>
        <w:t>controlul, retribuirea, numirea comisiilor disciplinare şi aplicarea sancțiunii avertismentului scris personalului angajat în structura organizaţională a Asociaţiei pentru derularea activităţilor proprii şi îndeplinirea obligaţiilor contractuale</w:t>
      </w:r>
    </w:p>
    <w:p w:rsidR="00D41A42" w:rsidRDefault="00D41A42" w:rsidP="00A4326B">
      <w:pPr>
        <w:numPr>
          <w:ilvl w:val="0"/>
          <w:numId w:val="50"/>
        </w:numPr>
        <w:spacing w:after="0" w:line="240" w:lineRule="auto"/>
        <w:ind w:left="714" w:hanging="357"/>
        <w:rPr>
          <w:rFonts w:ascii="Tahoma" w:hAnsi="Tahoma" w:cs="Tahoma"/>
          <w:sz w:val="24"/>
          <w:szCs w:val="24"/>
        </w:rPr>
      </w:pPr>
      <w:r w:rsidRPr="00E928AB">
        <w:rPr>
          <w:rFonts w:ascii="Tahoma" w:hAnsi="Tahoma" w:cs="Tahoma"/>
          <w:sz w:val="24"/>
          <w:szCs w:val="24"/>
        </w:rPr>
        <w:t>verificarea şi controlul cunoaşterii, însuşirii, aplicării şi respectării în activitatea specifică fiecărui loc de muncă a prevederilor actelor normative referitoare la domeniul serviciilor de salubrizare încredinţate;</w:t>
      </w:r>
    </w:p>
    <w:p w:rsidR="00D41A42" w:rsidRPr="00E928AB" w:rsidRDefault="00D41A42" w:rsidP="00A4326B">
      <w:pPr>
        <w:spacing w:after="0" w:line="240" w:lineRule="auto"/>
        <w:ind w:left="714"/>
        <w:rPr>
          <w:rFonts w:ascii="Tahoma" w:hAnsi="Tahoma" w:cs="Tahoma"/>
          <w:sz w:val="24"/>
          <w:szCs w:val="24"/>
        </w:rPr>
      </w:pPr>
    </w:p>
    <w:p w:rsidR="00D41A42" w:rsidRPr="00E928AB" w:rsidRDefault="00D41A42" w:rsidP="00A4326B">
      <w:pPr>
        <w:numPr>
          <w:ilvl w:val="0"/>
          <w:numId w:val="49"/>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asigură managementul financiar al Asociaţiei prin:</w:t>
      </w:r>
    </w:p>
    <w:p w:rsidR="00D41A42" w:rsidRPr="00E928AB" w:rsidRDefault="00D41A42" w:rsidP="00A4326B">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organizarea gestiunii mijloacelor materiale şi financiare ale asociaţiei;</w:t>
      </w:r>
    </w:p>
    <w:p w:rsidR="00D41A42" w:rsidRPr="00E928AB" w:rsidRDefault="00D41A42" w:rsidP="00A4326B">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organizarea sistemului de încasare a cotelor de contribuţie a membrilor asociaţiei la bugetul Asociaţiei;</w:t>
      </w:r>
    </w:p>
    <w:p w:rsidR="00D41A42" w:rsidRPr="00E928AB" w:rsidRDefault="00D41A42" w:rsidP="00A4326B">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fundamentarea şi elaborarea bugetului anual de venituri şi cheltuieli al Asociaţiei şi îl supune spre dezbatere şi însuşire consiliului director;</w:t>
      </w:r>
    </w:p>
    <w:p w:rsidR="00D41A42" w:rsidRPr="00E928AB" w:rsidRDefault="00D41A42" w:rsidP="00A4326B">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lastRenderedPageBreak/>
        <w:t>monitorizează execuţia bugetului de venituri şi cheltuieli, după aprobarea acestuia în adunarea generală a Asociaţiei</w:t>
      </w:r>
    </w:p>
    <w:p w:rsidR="00D41A42" w:rsidRPr="00E928AB" w:rsidRDefault="00D41A42" w:rsidP="00A4326B">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 xml:space="preserve"> avizarea efectuării plăţilor şi încasărilor lunare către terţi;</w:t>
      </w:r>
    </w:p>
    <w:p w:rsidR="00D41A42" w:rsidRPr="00E928AB" w:rsidRDefault="00D41A42" w:rsidP="00A4326B">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 xml:space="preserve"> actualizarea, dacă este cazul, cu avizul consiliului director, a fondului IID;</w:t>
      </w:r>
    </w:p>
    <w:p w:rsidR="00D41A42" w:rsidRPr="00E928AB" w:rsidRDefault="00D41A42" w:rsidP="00A4326B">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 xml:space="preserve"> </w:t>
      </w:r>
      <w:r w:rsidRPr="00E928AB">
        <w:rPr>
          <w:rFonts w:ascii="Tahoma" w:hAnsi="Tahoma" w:cs="Tahoma"/>
          <w:color w:val="000000"/>
          <w:sz w:val="24"/>
          <w:szCs w:val="24"/>
        </w:rPr>
        <w:t>întocmirea şi păstrarea evidenţelor contabile şi a registrelor Asociaţiei, specifice managementului financiar;</w:t>
      </w:r>
    </w:p>
    <w:p w:rsidR="00D41A42" w:rsidRPr="00E928AB" w:rsidRDefault="00D41A42" w:rsidP="00A4326B">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prezentarea, la solicitarea consiliului director sau a comisiei de cenzori, a rapoartelor ori a documentelor necesare unor verificări financiar-contabile ale Asociaţiei;</w:t>
      </w:r>
    </w:p>
    <w:p w:rsidR="00D41A42" w:rsidRPr="00E928AB" w:rsidRDefault="00D41A42" w:rsidP="00A4326B">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verificarea sau avizarea documentaţiilor de achiziţii, a contractelor de achiziţii publice şi a situaţiilor de lucrări;</w:t>
      </w:r>
    </w:p>
    <w:p w:rsidR="00D41A42" w:rsidRPr="00E928AB" w:rsidRDefault="00D41A42" w:rsidP="00A4326B">
      <w:pPr>
        <w:numPr>
          <w:ilvl w:val="0"/>
          <w:numId w:val="51"/>
        </w:numPr>
        <w:suppressAutoHyphens/>
        <w:autoSpaceDE w:val="0"/>
        <w:spacing w:after="0" w:line="240" w:lineRule="auto"/>
        <w:contextualSpacing/>
        <w:jc w:val="both"/>
        <w:rPr>
          <w:rFonts w:ascii="Tahoma" w:hAnsi="Tahoma" w:cs="Tahoma"/>
          <w:sz w:val="24"/>
          <w:szCs w:val="24"/>
        </w:rPr>
      </w:pPr>
      <w:bookmarkStart w:id="28" w:name="_Hlk22579459"/>
      <w:r w:rsidRPr="00E928AB">
        <w:rPr>
          <w:rFonts w:ascii="Tahoma" w:hAnsi="Tahoma" w:cs="Tahoma"/>
          <w:sz w:val="24"/>
          <w:szCs w:val="24"/>
        </w:rPr>
        <w:t>încheierea, semnarea şi monitorizarea contractelor de achiziţii dintre Asociaţie în calitate de autoritate contractantă şi furnizorii de utilităţi (energie electrică, telefonie, combustibili, energie termică şi altele asemenea), bunuri, lucrări sau servicii;</w:t>
      </w:r>
    </w:p>
    <w:bookmarkEnd w:id="28"/>
    <w:p w:rsidR="00D41A42" w:rsidRPr="00E928AB" w:rsidRDefault="00D41A42" w:rsidP="00A4326B">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avizarea atribuirii şi monitorizarea contractelor de delegare a gestiunii serviciilor de salubrizare încredinţate şi a infrastructurii aferente.</w:t>
      </w:r>
    </w:p>
    <w:p w:rsidR="00D41A42" w:rsidRPr="00E928AB" w:rsidRDefault="007F312A" w:rsidP="00A4326B">
      <w:pPr>
        <w:numPr>
          <w:ilvl w:val="0"/>
          <w:numId w:val="51"/>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Î</w:t>
      </w:r>
      <w:r w:rsidR="00D41A42" w:rsidRPr="00E928AB">
        <w:rPr>
          <w:rFonts w:ascii="Tahoma" w:hAnsi="Tahoma" w:cs="Tahoma"/>
          <w:sz w:val="24"/>
          <w:szCs w:val="24"/>
        </w:rPr>
        <w:t>ncheierea</w:t>
      </w:r>
      <w:r>
        <w:rPr>
          <w:rFonts w:ascii="Tahoma" w:hAnsi="Tahoma" w:cs="Tahoma"/>
          <w:sz w:val="24"/>
          <w:szCs w:val="24"/>
        </w:rPr>
        <w:t xml:space="preserve"> </w:t>
      </w:r>
      <w:r w:rsidR="00D41A42" w:rsidRPr="00E928AB">
        <w:rPr>
          <w:rFonts w:ascii="Tahoma" w:hAnsi="Tahoma" w:cs="Tahoma"/>
          <w:sz w:val="24"/>
          <w:szCs w:val="24"/>
        </w:rPr>
        <w:t>/</w:t>
      </w:r>
      <w:r>
        <w:rPr>
          <w:rFonts w:ascii="Tahoma" w:hAnsi="Tahoma" w:cs="Tahoma"/>
          <w:sz w:val="24"/>
          <w:szCs w:val="24"/>
        </w:rPr>
        <w:t xml:space="preserve"> </w:t>
      </w:r>
      <w:r w:rsidR="00D41A42" w:rsidRPr="00E928AB">
        <w:rPr>
          <w:rFonts w:ascii="Tahoma" w:hAnsi="Tahoma" w:cs="Tahoma"/>
          <w:sz w:val="24"/>
          <w:szCs w:val="24"/>
        </w:rPr>
        <w:t>semnarea contractelor de colaborare cu organizaţiile care implementează obligaţiile privind răspunderea extinsă a producătorului (OIREP).</w:t>
      </w:r>
    </w:p>
    <w:p w:rsidR="00D41A42" w:rsidRPr="00E928AB" w:rsidRDefault="00D41A42" w:rsidP="00A4326B">
      <w:pPr>
        <w:suppressAutoHyphens/>
        <w:autoSpaceDE w:val="0"/>
        <w:spacing w:after="0" w:line="240" w:lineRule="auto"/>
        <w:ind w:left="792"/>
        <w:jc w:val="both"/>
        <w:rPr>
          <w:rFonts w:ascii="Tahoma" w:hAnsi="Tahoma" w:cs="Tahoma"/>
          <w:sz w:val="24"/>
          <w:szCs w:val="24"/>
        </w:rPr>
      </w:pPr>
    </w:p>
    <w:p w:rsidR="00D41A42" w:rsidRPr="00E928AB" w:rsidRDefault="00D41A42" w:rsidP="00A4326B">
      <w:pPr>
        <w:numPr>
          <w:ilvl w:val="0"/>
          <w:numId w:val="49"/>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asigură managementul patrimoniului Asociaţiei, şi anume:</w:t>
      </w:r>
    </w:p>
    <w:p w:rsidR="00D41A42" w:rsidRPr="00E928AB" w:rsidRDefault="00D41A42" w:rsidP="00A4326B">
      <w:pPr>
        <w:suppressAutoHyphens/>
        <w:autoSpaceDE w:val="0"/>
        <w:spacing w:after="0" w:line="240" w:lineRule="auto"/>
        <w:jc w:val="both"/>
        <w:rPr>
          <w:rFonts w:ascii="Tahoma" w:hAnsi="Tahoma" w:cs="Tahoma"/>
          <w:sz w:val="24"/>
          <w:szCs w:val="24"/>
        </w:rPr>
      </w:pPr>
    </w:p>
    <w:p w:rsidR="00D41A42" w:rsidRPr="00E928AB" w:rsidRDefault="00D41A42" w:rsidP="00A4326B">
      <w:pPr>
        <w:numPr>
          <w:ilvl w:val="0"/>
          <w:numId w:val="52"/>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urmăreşte comportarea în timp a construcţiilor şi instalaţiilor componente ale sistemelor de utilităţi publice, întocmirea fişelor tehnice periodice cu privire la starea tehnică a construcţiilor şi a instalaţiilor aferente;</w:t>
      </w:r>
    </w:p>
    <w:p w:rsidR="00D41A42" w:rsidRPr="00E928AB" w:rsidRDefault="00D41A42" w:rsidP="00A4326B">
      <w:pPr>
        <w:numPr>
          <w:ilvl w:val="0"/>
          <w:numId w:val="52"/>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monitorizează funcţionalitatea, integritatea şi condiţiile de utilizare a bunurilor deţinute de Asociaţie în administrare şi exploatare, respectiv a bunurilor proprietate a Asociaţiei;</w:t>
      </w:r>
    </w:p>
    <w:p w:rsidR="00D41A42" w:rsidRPr="00E928AB" w:rsidRDefault="00D41A42" w:rsidP="00A4326B">
      <w:pPr>
        <w:numPr>
          <w:ilvl w:val="0"/>
          <w:numId w:val="52"/>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 xml:space="preserve"> verifică programarea şi efectuarea, la timp şi eficient, a lucrărilor de întreţinere şi reparaţii curente;</w:t>
      </w:r>
    </w:p>
    <w:p w:rsidR="00D41A42" w:rsidRPr="00E928AB" w:rsidRDefault="00D41A42" w:rsidP="00A4326B">
      <w:pPr>
        <w:numPr>
          <w:ilvl w:val="0"/>
          <w:numId w:val="52"/>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supraveghează execuţia lucrărilor de întreţinere şi de reparaţii curente şi participă la recepţia lor, consemnând finalizarea acestora şi verifică efectuarea plăţilor corespunzătoare stadiului lucrărilor contracte;</w:t>
      </w:r>
    </w:p>
    <w:p w:rsidR="00D41A42" w:rsidRPr="00E928AB" w:rsidRDefault="00D41A42" w:rsidP="00A4326B">
      <w:pPr>
        <w:numPr>
          <w:ilvl w:val="0"/>
          <w:numId w:val="52"/>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angajarea și promovarea personalului din structura organizaţională a Asociaţiei pentru derularea activităţilor proprii şi îndeplinirea obligaţiilor contractuale;</w:t>
      </w:r>
    </w:p>
    <w:p w:rsidR="00D41A42" w:rsidRPr="00E928AB" w:rsidRDefault="00D41A42" w:rsidP="00A4326B">
      <w:pPr>
        <w:numPr>
          <w:ilvl w:val="0"/>
          <w:numId w:val="52"/>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controlul, retribuirea, numirea comisiilor disciplinare şi aplicarea sancțiunii avertismentului scris personalului angajat în structura organizaţională a Asociaţiei pentru derularea activităţilor proprii şi îndeplinirea obligaţiilor contractuale</w:t>
      </w:r>
    </w:p>
    <w:p w:rsidR="00D41A42" w:rsidRDefault="00D41A42" w:rsidP="00A4326B">
      <w:pPr>
        <w:numPr>
          <w:ilvl w:val="0"/>
          <w:numId w:val="52"/>
        </w:numPr>
        <w:suppressAutoHyphens/>
        <w:autoSpaceDE w:val="0"/>
        <w:spacing w:after="0" w:line="240" w:lineRule="auto"/>
        <w:contextualSpacing/>
        <w:jc w:val="both"/>
        <w:rPr>
          <w:rFonts w:ascii="Tahoma" w:hAnsi="Tahoma" w:cs="Tahoma"/>
          <w:sz w:val="24"/>
          <w:szCs w:val="24"/>
        </w:rPr>
      </w:pPr>
      <w:r w:rsidRPr="00E928AB">
        <w:rPr>
          <w:rFonts w:ascii="Tahoma" w:hAnsi="Tahoma" w:cs="Tahoma"/>
          <w:color w:val="000000"/>
          <w:sz w:val="24"/>
          <w:szCs w:val="24"/>
        </w:rPr>
        <w:t xml:space="preserve">verificarea şi controlul </w:t>
      </w:r>
      <w:r w:rsidRPr="00E928AB">
        <w:rPr>
          <w:rFonts w:ascii="Tahoma" w:hAnsi="Tahoma" w:cs="Tahoma"/>
          <w:sz w:val="24"/>
          <w:szCs w:val="24"/>
        </w:rPr>
        <w:t>cunoaşterii, însuşirii, aplicării şi respectării în activitatea specifică fiecărui loc de muncă a prevederilor actelor normative referitoare la domeniul serviciilor de salubrizare încredinţate;</w:t>
      </w:r>
    </w:p>
    <w:p w:rsidR="00D41A42" w:rsidRPr="00E928AB" w:rsidRDefault="00D41A42" w:rsidP="00A4326B">
      <w:pPr>
        <w:suppressAutoHyphens/>
        <w:autoSpaceDE w:val="0"/>
        <w:spacing w:after="0" w:line="240" w:lineRule="auto"/>
        <w:jc w:val="both"/>
        <w:rPr>
          <w:rFonts w:ascii="Tahoma" w:hAnsi="Tahoma" w:cs="Tahoma"/>
          <w:sz w:val="24"/>
          <w:szCs w:val="24"/>
        </w:rPr>
      </w:pPr>
    </w:p>
    <w:p w:rsidR="00D41A42" w:rsidRDefault="00D41A42" w:rsidP="00A4326B">
      <w:pPr>
        <w:numPr>
          <w:ilvl w:val="0"/>
          <w:numId w:val="49"/>
        </w:numPr>
        <w:suppressAutoHyphens/>
        <w:autoSpaceDE w:val="0"/>
        <w:spacing w:after="0" w:line="240" w:lineRule="auto"/>
        <w:contextualSpacing/>
        <w:jc w:val="both"/>
        <w:rPr>
          <w:rFonts w:ascii="Tahoma" w:hAnsi="Tahoma" w:cs="Tahoma"/>
          <w:sz w:val="24"/>
          <w:szCs w:val="24"/>
        </w:rPr>
      </w:pPr>
      <w:r w:rsidRPr="00E928AB">
        <w:rPr>
          <w:rFonts w:ascii="Tahoma" w:hAnsi="Tahoma" w:cs="Tahoma"/>
          <w:sz w:val="24"/>
          <w:szCs w:val="24"/>
        </w:rPr>
        <w:t>îndeplineşte orice alte obligaţii prevăzute de legislaţia în vigoare.</w:t>
      </w:r>
    </w:p>
    <w:p w:rsidR="00D41A42" w:rsidRPr="00E928AB" w:rsidRDefault="00D41A42" w:rsidP="00A4326B">
      <w:pPr>
        <w:suppressAutoHyphens/>
        <w:autoSpaceDE w:val="0"/>
        <w:spacing w:after="0" w:line="240" w:lineRule="auto"/>
        <w:jc w:val="both"/>
        <w:rPr>
          <w:rFonts w:ascii="Tahoma" w:hAnsi="Tahoma" w:cs="Tahoma"/>
          <w:sz w:val="24"/>
          <w:szCs w:val="24"/>
        </w:rPr>
      </w:pPr>
    </w:p>
    <w:p w:rsidR="00D41A42" w:rsidRPr="001E21E9" w:rsidRDefault="00D41A42" w:rsidP="00A4326B">
      <w:pPr>
        <w:numPr>
          <w:ilvl w:val="0"/>
          <w:numId w:val="49"/>
        </w:numPr>
        <w:suppressAutoHyphens/>
        <w:autoSpaceDE w:val="0"/>
        <w:spacing w:after="0" w:line="240" w:lineRule="auto"/>
        <w:contextualSpacing/>
        <w:jc w:val="both"/>
        <w:rPr>
          <w:rFonts w:ascii="Tahoma" w:hAnsi="Tahoma" w:cs="Tahoma"/>
          <w:sz w:val="24"/>
          <w:szCs w:val="24"/>
        </w:rPr>
      </w:pPr>
      <w:bookmarkStart w:id="29" w:name="_Hlk22579516"/>
      <w:r w:rsidRPr="00E928AB">
        <w:rPr>
          <w:rFonts w:ascii="Tahoma" w:hAnsi="Tahoma" w:cs="Tahoma"/>
          <w:sz w:val="24"/>
          <w:szCs w:val="24"/>
        </w:rPr>
        <w:t>atribuţiile prevăzute la lit. A – D sunt delegate directorului executiv al Asociației și se realizează prin intermediul aparatului tehnic, cu excepția lit. a), b), l) și n) de la pct. A și lit. e) de la pct. C.”</w:t>
      </w:r>
      <w:bookmarkEnd w:id="29"/>
    </w:p>
    <w:p w:rsidR="00D41A42" w:rsidRDefault="00D41A42" w:rsidP="00A4326B">
      <w:pPr>
        <w:spacing w:after="0" w:line="240" w:lineRule="auto"/>
        <w:jc w:val="both"/>
        <w:rPr>
          <w:rFonts w:ascii="Tahoma" w:hAnsi="Tahoma" w:cs="Tahoma"/>
          <w:sz w:val="24"/>
          <w:szCs w:val="24"/>
        </w:rPr>
      </w:pPr>
      <w:bookmarkStart w:id="30" w:name="_Hlk19129961"/>
      <w:r w:rsidRPr="00E928AB">
        <w:rPr>
          <w:rFonts w:ascii="Tahoma" w:hAnsi="Tahoma" w:cs="Tahoma"/>
          <w:bCs/>
          <w:sz w:val="24"/>
          <w:szCs w:val="24"/>
        </w:rPr>
        <w:t>(</w:t>
      </w:r>
      <w:r w:rsidRPr="00E928AB">
        <w:rPr>
          <w:rFonts w:ascii="Tahoma" w:hAnsi="Tahoma" w:cs="Tahoma"/>
          <w:sz w:val="24"/>
          <w:szCs w:val="24"/>
        </w:rPr>
        <w:t>6) În exercitarea atribuţiilor sale, preşedintele Consiliului Director poate emite dispoziţii verbale sau scrise, obligatorii, sub rezerva legalității lor</w:t>
      </w:r>
      <w:r>
        <w:rPr>
          <w:rFonts w:ascii="Tahoma" w:hAnsi="Tahoma" w:cs="Tahoma"/>
          <w:sz w:val="24"/>
          <w:szCs w:val="24"/>
        </w:rPr>
        <w:t>.</w:t>
      </w:r>
    </w:p>
    <w:p w:rsidR="00D41A42" w:rsidRDefault="00D41A42" w:rsidP="00A4326B">
      <w:pPr>
        <w:spacing w:after="0" w:line="240" w:lineRule="auto"/>
        <w:jc w:val="both"/>
        <w:rPr>
          <w:rFonts w:ascii="Tahoma" w:hAnsi="Tahoma" w:cs="Tahoma"/>
          <w:sz w:val="24"/>
          <w:szCs w:val="24"/>
        </w:rPr>
      </w:pPr>
    </w:p>
    <w:p w:rsidR="00D41A42" w:rsidRDefault="00D41A42" w:rsidP="00A4326B">
      <w:pPr>
        <w:spacing w:after="0" w:line="240" w:lineRule="auto"/>
        <w:jc w:val="both"/>
        <w:rPr>
          <w:rFonts w:ascii="Tahoma" w:hAnsi="Tahoma" w:cs="Tahoma"/>
          <w:sz w:val="24"/>
          <w:szCs w:val="24"/>
        </w:rPr>
      </w:pPr>
    </w:p>
    <w:p w:rsidR="00694661" w:rsidRDefault="00694661" w:rsidP="00A4326B">
      <w:pPr>
        <w:spacing w:after="0" w:line="240" w:lineRule="auto"/>
        <w:jc w:val="both"/>
        <w:rPr>
          <w:rFonts w:ascii="Tahoma" w:hAnsi="Tahoma" w:cs="Tahoma"/>
          <w:sz w:val="24"/>
          <w:szCs w:val="24"/>
        </w:rPr>
      </w:pPr>
    </w:p>
    <w:p w:rsidR="00694661" w:rsidRPr="00E928AB" w:rsidRDefault="00694661" w:rsidP="00A4326B">
      <w:pPr>
        <w:spacing w:after="0" w:line="240" w:lineRule="auto"/>
        <w:jc w:val="both"/>
        <w:rPr>
          <w:rFonts w:ascii="Tahoma" w:hAnsi="Tahoma" w:cs="Tahoma"/>
          <w:sz w:val="24"/>
          <w:szCs w:val="24"/>
        </w:rPr>
      </w:pPr>
    </w:p>
    <w:bookmarkEnd w:id="27"/>
    <w:bookmarkEnd w:id="30"/>
    <w:p w:rsidR="00D41A42" w:rsidRPr="00E928AB" w:rsidRDefault="00D41A42" w:rsidP="00A4326B">
      <w:pPr>
        <w:autoSpaceDE w:val="0"/>
        <w:autoSpaceDN w:val="0"/>
        <w:adjustRightInd w:val="0"/>
        <w:spacing w:after="0" w:line="240" w:lineRule="auto"/>
        <w:jc w:val="both"/>
        <w:rPr>
          <w:rFonts w:ascii="Tahoma" w:hAnsi="Tahoma" w:cs="Tahoma"/>
          <w:b/>
          <w:sz w:val="24"/>
          <w:szCs w:val="24"/>
          <w:lang w:val="it-IT"/>
        </w:rPr>
      </w:pPr>
      <w:r w:rsidRPr="00E928AB">
        <w:rPr>
          <w:rFonts w:ascii="Tahoma" w:hAnsi="Tahoma" w:cs="Tahoma"/>
          <w:b/>
          <w:sz w:val="24"/>
          <w:szCs w:val="24"/>
          <w:lang w:val="it-IT"/>
        </w:rPr>
        <w:t>Controlul financiar al Asociaţiei</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    </w:t>
      </w:r>
      <w:r w:rsidRPr="00E928AB">
        <w:rPr>
          <w:rFonts w:ascii="Tahoma" w:hAnsi="Tahoma" w:cs="Tahoma"/>
          <w:b/>
          <w:sz w:val="24"/>
          <w:szCs w:val="24"/>
          <w:lang w:val="it-IT"/>
        </w:rPr>
        <w:t>Art. 26</w:t>
      </w:r>
      <w:r w:rsidRPr="00E928AB">
        <w:rPr>
          <w:rFonts w:ascii="Tahoma" w:hAnsi="Tahoma" w:cs="Tahoma"/>
          <w:sz w:val="24"/>
          <w:szCs w:val="24"/>
          <w:lang w:val="it-IT"/>
        </w:rPr>
        <w:t xml:space="preserve"> (1) Controlul financiar intern al Asociaţiei este asigurat de o comisie de cenzori formată din 3 membri numiţi de adunarea generală pentru o perioadă de 4 (patru) ani, cu posibilitatea prelungirii;</w:t>
      </w:r>
    </w:p>
    <w:p w:rsidR="00D41A42" w:rsidRPr="00E928AB" w:rsidRDefault="00D41A42" w:rsidP="00A4326B">
      <w:pPr>
        <w:autoSpaceDE w:val="0"/>
        <w:spacing w:after="0" w:line="240" w:lineRule="auto"/>
        <w:jc w:val="both"/>
        <w:rPr>
          <w:rFonts w:ascii="Tahoma" w:hAnsi="Tahoma" w:cs="Tahoma"/>
          <w:sz w:val="24"/>
          <w:szCs w:val="24"/>
        </w:rPr>
      </w:pPr>
      <w:r w:rsidRPr="00E928AB">
        <w:rPr>
          <w:rFonts w:ascii="Tahoma" w:hAnsi="Tahoma" w:cs="Tahoma"/>
          <w:sz w:val="24"/>
          <w:szCs w:val="24"/>
          <w:lang w:val="it-IT"/>
        </w:rPr>
        <w:t xml:space="preserve">(2) </w:t>
      </w:r>
      <w:r w:rsidRPr="00E928AB">
        <w:rPr>
          <w:rFonts w:ascii="Tahoma" w:hAnsi="Tahoma" w:cs="Tahoma"/>
          <w:bCs/>
          <w:iCs/>
          <w:sz w:val="24"/>
          <w:szCs w:val="24"/>
        </w:rPr>
        <w:t>Comisia de cenzori</w:t>
      </w:r>
      <w:r w:rsidRPr="00E928AB">
        <w:rPr>
          <w:rFonts w:ascii="Tahoma" w:hAnsi="Tahoma" w:cs="Tahoma"/>
          <w:b/>
          <w:bCs/>
          <w:i/>
          <w:iCs/>
          <w:sz w:val="24"/>
          <w:szCs w:val="24"/>
        </w:rPr>
        <w:t xml:space="preserve"> </w:t>
      </w:r>
      <w:r w:rsidRPr="00E928AB">
        <w:rPr>
          <w:rFonts w:ascii="Tahoma" w:hAnsi="Tahoma" w:cs="Tahoma"/>
          <w:sz w:val="24"/>
          <w:szCs w:val="24"/>
        </w:rPr>
        <w:t>este organul de control al Asociaţiei care asigură controlul activităţii economico-financiare şi urmăreşte respectarea legalităţii financiar-contabile în angajarea, administrarea şi exploatarea bunurilor materiale şi a resurselor financiare ale Asociaţiei;</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(3) Membrii consiliului director nu pot fi cenzori. Cel puţin unul dintre cenzori trebuie să fie contabil autorizat sau expert contabil, în condiţiile legii;</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(4) Comisia de cenzori îşi poate elabora un regulament intern de funcţionare;</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(5) Comisia de cenzori are următoarele atribuţii</w:t>
      </w:r>
      <w:r w:rsidRPr="00E928AB">
        <w:rPr>
          <w:rFonts w:ascii="Tahoma" w:hAnsi="Tahoma" w:cs="Tahoma"/>
          <w:sz w:val="24"/>
          <w:szCs w:val="24"/>
        </w:rPr>
        <w:t>:</w:t>
      </w:r>
      <w:r w:rsidRPr="00E928AB">
        <w:rPr>
          <w:rFonts w:ascii="Tahoma" w:hAnsi="Tahoma" w:cs="Tahoma"/>
          <w:sz w:val="24"/>
          <w:szCs w:val="24"/>
          <w:lang w:val="it-IT"/>
        </w:rPr>
        <w:t xml:space="preserve"> </w:t>
      </w:r>
    </w:p>
    <w:p w:rsidR="00D41A42" w:rsidRPr="0092305D" w:rsidRDefault="00D41A42" w:rsidP="00A4326B">
      <w:pPr>
        <w:numPr>
          <w:ilvl w:val="0"/>
          <w:numId w:val="36"/>
        </w:numPr>
        <w:suppressAutoHyphens/>
        <w:autoSpaceDE w:val="0"/>
        <w:spacing w:after="0" w:line="240" w:lineRule="auto"/>
        <w:jc w:val="both"/>
        <w:rPr>
          <w:rFonts w:ascii="Tahoma" w:hAnsi="Tahoma" w:cs="Tahoma"/>
          <w:sz w:val="24"/>
          <w:szCs w:val="24"/>
        </w:rPr>
      </w:pPr>
      <w:r w:rsidRPr="0092305D">
        <w:rPr>
          <w:rFonts w:ascii="Tahoma" w:hAnsi="Tahoma" w:cs="Tahoma"/>
          <w:sz w:val="24"/>
          <w:szCs w:val="24"/>
        </w:rPr>
        <w:t xml:space="preserve">verificarea, cel puțin o dată pe an, a modului în care este administrat patrimoniul Asociației; </w:t>
      </w:r>
    </w:p>
    <w:p w:rsidR="00D41A42" w:rsidRPr="00E928AB" w:rsidRDefault="00D41A42" w:rsidP="00A4326B">
      <w:pPr>
        <w:numPr>
          <w:ilvl w:val="0"/>
          <w:numId w:val="36"/>
        </w:numPr>
        <w:suppressAutoHyphens/>
        <w:autoSpaceDE w:val="0"/>
        <w:spacing w:after="0" w:line="240" w:lineRule="auto"/>
        <w:jc w:val="both"/>
        <w:rPr>
          <w:rFonts w:ascii="Tahoma" w:hAnsi="Tahoma" w:cs="Tahoma"/>
          <w:sz w:val="24"/>
          <w:szCs w:val="24"/>
        </w:rPr>
      </w:pPr>
      <w:r w:rsidRPr="00E928AB">
        <w:rPr>
          <w:rFonts w:ascii="Tahoma" w:hAnsi="Tahoma" w:cs="Tahoma"/>
          <w:sz w:val="24"/>
          <w:szCs w:val="24"/>
        </w:rPr>
        <w:t xml:space="preserve">verificarea execuţiei bugetare; </w:t>
      </w:r>
    </w:p>
    <w:p w:rsidR="00D41A42" w:rsidRPr="00E928AB" w:rsidRDefault="00D41A42" w:rsidP="00A4326B">
      <w:pPr>
        <w:numPr>
          <w:ilvl w:val="0"/>
          <w:numId w:val="36"/>
        </w:numPr>
        <w:suppressAutoHyphens/>
        <w:autoSpaceDE w:val="0"/>
        <w:spacing w:after="0" w:line="240" w:lineRule="auto"/>
        <w:jc w:val="both"/>
        <w:rPr>
          <w:rFonts w:ascii="Tahoma" w:hAnsi="Tahoma" w:cs="Tahoma"/>
          <w:sz w:val="24"/>
          <w:szCs w:val="24"/>
        </w:rPr>
      </w:pPr>
      <w:r w:rsidRPr="00E928AB">
        <w:rPr>
          <w:rFonts w:ascii="Tahoma" w:hAnsi="Tahoma" w:cs="Tahoma"/>
          <w:sz w:val="24"/>
          <w:szCs w:val="24"/>
        </w:rPr>
        <w:t>întocmeşte rapoarte şi le prezintă adunării generale;</w:t>
      </w:r>
    </w:p>
    <w:p w:rsidR="00D41A42" w:rsidRPr="00E928AB" w:rsidRDefault="00D41A42" w:rsidP="00A4326B">
      <w:pPr>
        <w:numPr>
          <w:ilvl w:val="0"/>
          <w:numId w:val="36"/>
        </w:numPr>
        <w:suppressAutoHyphens/>
        <w:autoSpaceDE w:val="0"/>
        <w:spacing w:after="0" w:line="240" w:lineRule="auto"/>
        <w:jc w:val="both"/>
        <w:rPr>
          <w:rFonts w:ascii="Tahoma" w:hAnsi="Tahoma" w:cs="Tahoma"/>
          <w:sz w:val="24"/>
          <w:szCs w:val="24"/>
        </w:rPr>
      </w:pPr>
      <w:r w:rsidRPr="00E928AB">
        <w:rPr>
          <w:rFonts w:ascii="Tahoma" w:hAnsi="Tahoma" w:cs="Tahoma"/>
          <w:sz w:val="24"/>
          <w:szCs w:val="24"/>
        </w:rPr>
        <w:t>poate participa la şedinţele consiliului director dar fără drept vot;</w:t>
      </w:r>
    </w:p>
    <w:p w:rsidR="00D41A42" w:rsidRPr="00E928AB" w:rsidRDefault="00D41A42" w:rsidP="00A4326B">
      <w:pPr>
        <w:numPr>
          <w:ilvl w:val="0"/>
          <w:numId w:val="36"/>
        </w:numPr>
        <w:suppressAutoHyphens/>
        <w:autoSpaceDE w:val="0"/>
        <w:spacing w:after="0" w:line="240" w:lineRule="auto"/>
        <w:jc w:val="both"/>
        <w:rPr>
          <w:rFonts w:ascii="Tahoma" w:hAnsi="Tahoma" w:cs="Tahoma"/>
          <w:sz w:val="24"/>
          <w:szCs w:val="24"/>
        </w:rPr>
      </w:pPr>
      <w:r w:rsidRPr="00E928AB">
        <w:rPr>
          <w:rFonts w:ascii="Tahoma" w:hAnsi="Tahoma" w:cs="Tahoma"/>
          <w:sz w:val="24"/>
          <w:szCs w:val="24"/>
        </w:rPr>
        <w:t>îndeplineşte orice alte atribuţii prevazute în Statut sau stabilite de adunarea generală;</w:t>
      </w:r>
    </w:p>
    <w:p w:rsidR="00D41A42" w:rsidRPr="00E928AB" w:rsidRDefault="00D41A42" w:rsidP="00A4326B">
      <w:pPr>
        <w:spacing w:after="0" w:line="240" w:lineRule="auto"/>
        <w:jc w:val="both"/>
        <w:rPr>
          <w:rFonts w:ascii="Tahoma" w:hAnsi="Tahoma" w:cs="Tahoma"/>
          <w:sz w:val="24"/>
          <w:szCs w:val="24"/>
        </w:rPr>
      </w:pPr>
    </w:p>
    <w:p w:rsidR="00D41A42" w:rsidRPr="00E928AB" w:rsidRDefault="00D41A42" w:rsidP="00A4326B">
      <w:pPr>
        <w:spacing w:after="0" w:line="240" w:lineRule="auto"/>
        <w:jc w:val="both"/>
        <w:rPr>
          <w:rFonts w:ascii="Tahoma" w:hAnsi="Tahoma" w:cs="Tahoma"/>
          <w:sz w:val="24"/>
          <w:szCs w:val="24"/>
        </w:rPr>
      </w:pPr>
      <w:r w:rsidRPr="00E928AB">
        <w:rPr>
          <w:rFonts w:ascii="Tahoma" w:hAnsi="Tahoma" w:cs="Tahoma"/>
          <w:sz w:val="24"/>
          <w:szCs w:val="24"/>
        </w:rPr>
        <w:t>(6) Asociațiile de dezvoltare intercomunitară fac parte din sectorul public potrivit Regulamentului (UE) nr. 549/2013al Parlamentului European și al Consiliului din 21 mai 2013 privind Sistemul european de conturi naționale și regionale din Uniunea Europeană și au obligația să raporteze anual Ministerului Finanțelor Publice date cu privire la situația economico – financiară a acestora, conform metodologiei stabilite prin ordin al ministrului finanțelor publice.</w:t>
      </w:r>
    </w:p>
    <w:p w:rsidR="00D41A42" w:rsidRPr="00E928AB" w:rsidRDefault="00D41A42" w:rsidP="00A4326B">
      <w:pPr>
        <w:suppressAutoHyphens/>
        <w:autoSpaceDE w:val="0"/>
        <w:spacing w:after="0" w:line="240" w:lineRule="auto"/>
        <w:jc w:val="both"/>
        <w:rPr>
          <w:rFonts w:ascii="Tahoma" w:hAnsi="Tahoma" w:cs="Tahoma"/>
          <w:sz w:val="24"/>
          <w:szCs w:val="24"/>
        </w:rPr>
      </w:pPr>
    </w:p>
    <w:p w:rsidR="00D41A42" w:rsidRPr="00E928AB" w:rsidRDefault="00D41A42" w:rsidP="00A4326B">
      <w:pPr>
        <w:pStyle w:val="NormalWeb"/>
        <w:spacing w:before="0" w:beforeAutospacing="0" w:after="0" w:afterAutospacing="0"/>
        <w:jc w:val="center"/>
        <w:rPr>
          <w:rFonts w:ascii="Tahoma" w:hAnsi="Tahoma" w:cs="Tahoma"/>
          <w:b/>
          <w:color w:val="000000"/>
          <w:lang w:val="it-IT"/>
        </w:rPr>
      </w:pPr>
      <w:r w:rsidRPr="00E928AB">
        <w:rPr>
          <w:rFonts w:ascii="Tahoma" w:hAnsi="Tahoma" w:cs="Tahoma"/>
          <w:b/>
          <w:color w:val="000000"/>
          <w:lang w:val="it-IT"/>
        </w:rPr>
        <w:t>Capitol VI – COTIZAŢII / CONTRIBUŢII</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b/>
          <w:sz w:val="24"/>
          <w:szCs w:val="24"/>
          <w:lang w:val="it-IT"/>
        </w:rPr>
        <w:t>Art. 27</w:t>
      </w:r>
      <w:r w:rsidRPr="00E928AB">
        <w:rPr>
          <w:rFonts w:ascii="Tahoma" w:hAnsi="Tahoma" w:cs="Tahoma"/>
          <w:sz w:val="24"/>
          <w:szCs w:val="24"/>
          <w:lang w:val="it-IT"/>
        </w:rPr>
        <w:t xml:space="preserve"> (1) Cotele de contribuţie reprezintă sumele pe care fiecare autoritate deliberativă trebuie să le aloce periodic bugetului Asociaţiei, în calitate de membru al acesteia;</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rPr>
        <w:t xml:space="preserve">(2) </w:t>
      </w:r>
      <w:r w:rsidRPr="00E928AB">
        <w:rPr>
          <w:rFonts w:ascii="Tahoma" w:hAnsi="Tahoma" w:cs="Tahoma"/>
          <w:sz w:val="24"/>
          <w:szCs w:val="24"/>
          <w:lang w:val="it-IT"/>
        </w:rPr>
        <w:t>Cotele de contribuţie ce revin fiecărui membru al Asociaţiei pentru acoperirea şi finanţarea cheltuielile curente şi/sau a cheltuielilor de capital ale Asociaţiei se calculează şi se repartizează potrivit unor criterii şi proceduri stabilite prin actele Asociaţiei;</w:t>
      </w:r>
      <w:r w:rsidRPr="00E928AB">
        <w:rPr>
          <w:rFonts w:ascii="Tahoma" w:hAnsi="Tahoma" w:cs="Tahoma"/>
          <w:sz w:val="24"/>
          <w:szCs w:val="24"/>
          <w:lang w:val="it-IT"/>
        </w:rPr>
        <w:tab/>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(3) Aceste contribuţii pot fi majorate sau reduse prin hotărâre a adunării generale, cu respectarea prevederilor legale;</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(4) Plata cotelor de contribuţie se face periodic, la datele şi în cuantumurile convenite potrivit Actului Constitutiv şi Statutului Asociaţiei, astfel: până în data de 31 martie a fiecărui an calendaristic pentru anul în curs. În situaţia în care până la această dată nu sunt aprobate bugetele locale, plata contribuţiei se face în termen de 30 de zile de la data aprobării bugetelor în Consiliile Locale. Neplata la termen a contribuţiilor atrage majorări de întârziere calculate potrivit prezentului Statut şi OG.13/2011.</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b/>
          <w:sz w:val="24"/>
          <w:szCs w:val="24"/>
          <w:lang w:val="it-IT"/>
        </w:rPr>
        <w:t xml:space="preserve">Art. 28 </w:t>
      </w:r>
      <w:r w:rsidRPr="00E928AB">
        <w:rPr>
          <w:rFonts w:ascii="Tahoma" w:hAnsi="Tahoma" w:cs="Tahoma"/>
          <w:sz w:val="24"/>
          <w:szCs w:val="24"/>
          <w:lang w:val="it-IT"/>
        </w:rPr>
        <w:t>(1)</w:t>
      </w:r>
      <w:r w:rsidRPr="00E928AB">
        <w:rPr>
          <w:rFonts w:ascii="Tahoma" w:hAnsi="Tahoma" w:cs="Tahoma"/>
          <w:b/>
          <w:sz w:val="24"/>
          <w:szCs w:val="24"/>
          <w:lang w:val="it-IT"/>
        </w:rPr>
        <w:t xml:space="preserve"> </w:t>
      </w:r>
      <w:r w:rsidRPr="00E928AB">
        <w:rPr>
          <w:rFonts w:ascii="Tahoma" w:hAnsi="Tahoma" w:cs="Tahoma"/>
          <w:sz w:val="24"/>
          <w:szCs w:val="24"/>
          <w:lang w:val="it-IT"/>
        </w:rPr>
        <w:t>După expirarea termenului de plată stabilit conform paragrafului precedent, Asociaţia poate calcula şi percepe, potrivit prevederilor legale, majorări de întârziere pentru suma neachitată, prin decizia consiliului director;</w:t>
      </w:r>
    </w:p>
    <w:p w:rsidR="00D41A42" w:rsidRPr="0092305D" w:rsidRDefault="00D41A42" w:rsidP="00A4326B">
      <w:pPr>
        <w:spacing w:after="0" w:line="240" w:lineRule="auto"/>
        <w:jc w:val="both"/>
        <w:rPr>
          <w:rFonts w:ascii="Tahoma" w:hAnsi="Tahoma" w:cs="Tahoma"/>
          <w:sz w:val="24"/>
          <w:szCs w:val="24"/>
        </w:rPr>
      </w:pPr>
      <w:r w:rsidRPr="00E928AB">
        <w:rPr>
          <w:rFonts w:ascii="Tahoma" w:hAnsi="Tahoma" w:cs="Tahoma"/>
          <w:sz w:val="24"/>
          <w:szCs w:val="24"/>
          <w:lang w:val="it-IT"/>
        </w:rPr>
        <w:t xml:space="preserve">(2) </w:t>
      </w:r>
      <w:r w:rsidRPr="0092305D">
        <w:rPr>
          <w:rFonts w:ascii="Tahoma" w:hAnsi="Tahoma" w:cs="Tahoma"/>
          <w:sz w:val="24"/>
          <w:szCs w:val="24"/>
        </w:rPr>
        <w:t>Majorările de întârziere se datorează începând cu prima zi după data scadenței, fiind stabilite procentual, conform Legii nr. 207/2015 privind Codul de procedură fiscală, republicată și anume 0,01%  din cuantumul contribuției/cotizației anuale, pentru fiecare zi de întârziere. Majorările de întârziere se calculează asupra sumelor restante de la data depășirii scadenței și până la data îndeplinirii efective a obligației. Majorările nu pot fi mai mari decât neplata la termen a obligațiilor bugetare, fără ca suma majorărilor să poată depăși cota de contribuție/cotizație la care s-au aplicat.</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rPr>
        <w:lastRenderedPageBreak/>
        <w:t xml:space="preserve">(3) </w:t>
      </w:r>
      <w:r w:rsidRPr="00E928AB">
        <w:rPr>
          <w:rFonts w:ascii="Tahoma" w:hAnsi="Tahoma" w:cs="Tahoma"/>
          <w:sz w:val="24"/>
          <w:szCs w:val="24"/>
          <w:lang w:val="it-IT"/>
        </w:rPr>
        <w:t xml:space="preserve">În cazul în care membrii Asociaţiei nu-şi respectă angajamentele şi obligaţiile de plată asumate prin Statut, asociaţia legal constituită se poate adresa instanţelor de judecată competente; </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(4) Urmărirea de către Asociaţie a sumelor datorate de părţile membre se face în baza listelor de plăţi efectuate. Cheltuielile efectuate în scopul recuperării datoriilor vor fi suportate de părţile restanţiere în cauză;</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(5) Sentinţa dată în favoarea Asociaţiei pentru sumele datorate de părţile membre poate fi pusă în aplicare prin orice modalitate permisă de lege pentru recuperarea datoriilor/creanţelor; </w:t>
      </w:r>
    </w:p>
    <w:p w:rsidR="00D41A42" w:rsidRPr="00E928AB" w:rsidRDefault="00D41A42" w:rsidP="00A4326B">
      <w:pPr>
        <w:spacing w:after="0" w:line="240" w:lineRule="auto"/>
        <w:jc w:val="both"/>
        <w:rPr>
          <w:rFonts w:ascii="Tahoma" w:hAnsi="Tahoma" w:cs="Tahoma"/>
          <w:sz w:val="24"/>
          <w:szCs w:val="24"/>
          <w:lang w:val="it-IT"/>
        </w:rPr>
      </w:pPr>
      <w:r w:rsidRPr="00E928AB">
        <w:rPr>
          <w:rFonts w:ascii="Tahoma" w:hAnsi="Tahoma" w:cs="Tahoma"/>
          <w:sz w:val="24"/>
          <w:szCs w:val="24"/>
          <w:lang w:val="it-IT"/>
        </w:rPr>
        <w:t xml:space="preserve">(6) Executarea silită se va efectua numai în temeiul unei hotărâri judecătoreşti ori a unui alt înscris care, potrivit legii, constituie titlu executoriu. </w:t>
      </w:r>
    </w:p>
    <w:p w:rsidR="00D41A42" w:rsidRPr="00E928AB" w:rsidRDefault="00D41A42" w:rsidP="00A4326B">
      <w:pPr>
        <w:pStyle w:val="NormalWeb"/>
        <w:spacing w:before="0" w:beforeAutospacing="0" w:after="0" w:afterAutospacing="0"/>
        <w:jc w:val="center"/>
        <w:rPr>
          <w:rFonts w:ascii="Tahoma" w:hAnsi="Tahoma" w:cs="Tahoma"/>
          <w:b/>
          <w:color w:val="000000"/>
          <w:lang w:val="it-IT"/>
        </w:rPr>
      </w:pPr>
      <w:r w:rsidRPr="00E928AB">
        <w:rPr>
          <w:rFonts w:ascii="Tahoma" w:hAnsi="Tahoma" w:cs="Tahoma"/>
          <w:b/>
          <w:color w:val="000000"/>
          <w:lang w:val="it-IT"/>
        </w:rPr>
        <w:t>Capitol VII – DIZOLVAREA ŞI LICHIDAREA  ASOCIAŢIEI</w:t>
      </w:r>
    </w:p>
    <w:p w:rsidR="00D41A42" w:rsidRPr="00E928AB" w:rsidRDefault="00D41A42" w:rsidP="00A4326B">
      <w:pPr>
        <w:pStyle w:val="NormalWeb"/>
        <w:spacing w:before="0" w:beforeAutospacing="0" w:after="0" w:afterAutospacing="0"/>
        <w:jc w:val="both"/>
        <w:rPr>
          <w:rFonts w:ascii="Tahoma" w:hAnsi="Tahoma" w:cs="Tahoma"/>
          <w:lang w:val="it-IT"/>
        </w:rPr>
      </w:pPr>
      <w:r w:rsidRPr="00E928AB">
        <w:rPr>
          <w:rFonts w:ascii="Tahoma" w:hAnsi="Tahoma" w:cs="Tahoma"/>
          <w:b/>
          <w:lang w:val="it-IT"/>
        </w:rPr>
        <w:t>Art. 29</w:t>
      </w:r>
      <w:r w:rsidRPr="00E928AB">
        <w:rPr>
          <w:rFonts w:ascii="Tahoma" w:hAnsi="Tahoma" w:cs="Tahoma"/>
          <w:lang w:val="it-IT"/>
        </w:rPr>
        <w:t xml:space="preserve">  Asociaţia se dizolvă :</w:t>
      </w:r>
    </w:p>
    <w:p w:rsidR="00D41A42" w:rsidRPr="00E928AB" w:rsidRDefault="00D41A42" w:rsidP="00A4326B">
      <w:pPr>
        <w:pStyle w:val="NormalWeb"/>
        <w:numPr>
          <w:ilvl w:val="0"/>
          <w:numId w:val="37"/>
        </w:numPr>
        <w:suppressAutoHyphens/>
        <w:spacing w:before="0" w:beforeAutospacing="0" w:after="0" w:afterAutospacing="0"/>
        <w:jc w:val="both"/>
        <w:rPr>
          <w:rFonts w:ascii="Tahoma" w:hAnsi="Tahoma" w:cs="Tahoma"/>
          <w:lang w:val="it-IT"/>
        </w:rPr>
      </w:pPr>
      <w:r w:rsidRPr="00E928AB">
        <w:rPr>
          <w:rFonts w:ascii="Tahoma" w:hAnsi="Tahoma" w:cs="Tahoma"/>
          <w:lang w:val="it-IT"/>
        </w:rPr>
        <w:t>de drept;</w:t>
      </w:r>
    </w:p>
    <w:p w:rsidR="00D41A42" w:rsidRPr="00E928AB" w:rsidRDefault="00D41A42" w:rsidP="00A4326B">
      <w:pPr>
        <w:pStyle w:val="NormalWeb"/>
        <w:numPr>
          <w:ilvl w:val="0"/>
          <w:numId w:val="37"/>
        </w:numPr>
        <w:suppressAutoHyphens/>
        <w:spacing w:before="0" w:beforeAutospacing="0" w:after="0" w:afterAutospacing="0"/>
        <w:jc w:val="both"/>
        <w:rPr>
          <w:rFonts w:ascii="Tahoma" w:hAnsi="Tahoma" w:cs="Tahoma"/>
          <w:lang w:val="it-IT"/>
        </w:rPr>
      </w:pPr>
      <w:r w:rsidRPr="00E928AB">
        <w:rPr>
          <w:rFonts w:ascii="Tahoma" w:hAnsi="Tahoma" w:cs="Tahoma"/>
          <w:lang w:val="it-IT"/>
        </w:rPr>
        <w:t>prin hotărârea instanţei judecătoreşti competente;</w:t>
      </w:r>
    </w:p>
    <w:p w:rsidR="00D41A42" w:rsidRPr="00E928AB" w:rsidRDefault="00D41A42" w:rsidP="00A4326B">
      <w:pPr>
        <w:pStyle w:val="NormalWeb"/>
        <w:numPr>
          <w:ilvl w:val="0"/>
          <w:numId w:val="37"/>
        </w:numPr>
        <w:suppressAutoHyphens/>
        <w:spacing w:before="0" w:beforeAutospacing="0" w:after="0" w:afterAutospacing="0"/>
        <w:jc w:val="both"/>
        <w:rPr>
          <w:rFonts w:ascii="Tahoma" w:hAnsi="Tahoma" w:cs="Tahoma"/>
          <w:lang w:val="it-IT"/>
        </w:rPr>
      </w:pPr>
      <w:r w:rsidRPr="00E928AB">
        <w:rPr>
          <w:rFonts w:ascii="Tahoma" w:hAnsi="Tahoma" w:cs="Tahoma"/>
          <w:lang w:val="it-IT"/>
        </w:rPr>
        <w:t>prin hotărârea adunării generale.</w:t>
      </w:r>
    </w:p>
    <w:p w:rsidR="00D41A42" w:rsidRPr="00E928AB" w:rsidRDefault="00D41A42" w:rsidP="00A4326B">
      <w:pPr>
        <w:pStyle w:val="NormalWeb"/>
        <w:spacing w:before="0" w:beforeAutospacing="0" w:after="0" w:afterAutospacing="0"/>
        <w:jc w:val="both"/>
        <w:rPr>
          <w:rFonts w:ascii="Tahoma" w:hAnsi="Tahoma" w:cs="Tahoma"/>
          <w:lang w:val="it-IT"/>
        </w:rPr>
      </w:pPr>
      <w:r w:rsidRPr="00E928AB">
        <w:rPr>
          <w:rFonts w:ascii="Tahoma" w:hAnsi="Tahoma" w:cs="Tahoma"/>
          <w:b/>
          <w:lang w:val="it-IT"/>
        </w:rPr>
        <w:t xml:space="preserve">Art. 30 </w:t>
      </w:r>
      <w:r w:rsidRPr="00E928AB">
        <w:rPr>
          <w:rFonts w:ascii="Tahoma" w:hAnsi="Tahoma" w:cs="Tahoma"/>
          <w:lang w:val="it-IT"/>
        </w:rPr>
        <w:t xml:space="preserve"> Asociaţia se dizolvă de drept prin:</w:t>
      </w:r>
    </w:p>
    <w:p w:rsidR="00D41A42" w:rsidRPr="00E928AB" w:rsidRDefault="00D41A42" w:rsidP="00A4326B">
      <w:pPr>
        <w:pStyle w:val="NormalWeb"/>
        <w:numPr>
          <w:ilvl w:val="0"/>
          <w:numId w:val="39"/>
        </w:numPr>
        <w:suppressAutoHyphens/>
        <w:spacing w:before="0" w:beforeAutospacing="0" w:after="0" w:afterAutospacing="0"/>
        <w:jc w:val="both"/>
        <w:rPr>
          <w:rFonts w:ascii="Tahoma" w:hAnsi="Tahoma" w:cs="Tahoma"/>
          <w:lang w:val="it-IT"/>
        </w:rPr>
      </w:pPr>
      <w:r w:rsidRPr="00E928AB">
        <w:rPr>
          <w:rFonts w:ascii="Tahoma" w:hAnsi="Tahoma" w:cs="Tahoma"/>
          <w:lang w:val="it-IT"/>
        </w:rPr>
        <w:t>imposibilitatea realizării scopului şi obiectivelor pentru care a fost constituită, dacă în termen de 3 (trei) luni de la constatarea unui astfel de fapt nu se produce schimbarea acestui scop;</w:t>
      </w:r>
    </w:p>
    <w:p w:rsidR="00D41A42" w:rsidRPr="00E928AB" w:rsidRDefault="00D41A42" w:rsidP="00A4326B">
      <w:pPr>
        <w:pStyle w:val="NormalWeb"/>
        <w:numPr>
          <w:ilvl w:val="0"/>
          <w:numId w:val="39"/>
        </w:numPr>
        <w:suppressAutoHyphens/>
        <w:spacing w:before="0" w:beforeAutospacing="0" w:after="0" w:afterAutospacing="0"/>
        <w:jc w:val="both"/>
        <w:rPr>
          <w:rFonts w:ascii="Tahoma" w:hAnsi="Tahoma" w:cs="Tahoma"/>
          <w:lang w:val="it-IT"/>
        </w:rPr>
      </w:pPr>
      <w:r w:rsidRPr="00E928AB">
        <w:rPr>
          <w:rFonts w:ascii="Tahoma" w:hAnsi="Tahoma" w:cs="Tahoma"/>
          <w:lang w:val="it-IT"/>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rsidR="00D41A42" w:rsidRPr="00E928AB" w:rsidRDefault="00D41A42" w:rsidP="00A4326B">
      <w:pPr>
        <w:pStyle w:val="NormalWeb"/>
        <w:numPr>
          <w:ilvl w:val="0"/>
          <w:numId w:val="39"/>
        </w:numPr>
        <w:suppressAutoHyphens/>
        <w:spacing w:before="0" w:beforeAutospacing="0" w:after="0" w:afterAutospacing="0"/>
        <w:jc w:val="both"/>
        <w:rPr>
          <w:rFonts w:ascii="Tahoma" w:hAnsi="Tahoma" w:cs="Tahoma"/>
          <w:lang w:val="it-IT"/>
        </w:rPr>
      </w:pPr>
      <w:r w:rsidRPr="00E928AB">
        <w:rPr>
          <w:rFonts w:ascii="Tahoma" w:hAnsi="Tahoma" w:cs="Tahoma"/>
          <w:lang w:val="it-IT"/>
        </w:rPr>
        <w:t>reducerea numărului de asociaţi sub limita de trei, dacă acesta nu a fost completat în termenul legal prevăzut în acest scop.</w:t>
      </w:r>
    </w:p>
    <w:p w:rsidR="00D41A42" w:rsidRPr="00E928AB" w:rsidRDefault="00D41A42" w:rsidP="00A4326B">
      <w:pPr>
        <w:pStyle w:val="NormalWeb"/>
        <w:spacing w:before="0" w:beforeAutospacing="0" w:after="0" w:afterAutospacing="0"/>
        <w:jc w:val="both"/>
        <w:rPr>
          <w:rFonts w:ascii="Tahoma" w:hAnsi="Tahoma" w:cs="Tahoma"/>
          <w:lang w:val="it-IT"/>
        </w:rPr>
      </w:pPr>
      <w:r w:rsidRPr="00E928AB">
        <w:rPr>
          <w:rFonts w:ascii="Tahoma" w:hAnsi="Tahoma" w:cs="Tahoma"/>
          <w:b/>
          <w:lang w:val="it-IT"/>
        </w:rPr>
        <w:t xml:space="preserve">Art. 31 </w:t>
      </w:r>
      <w:r w:rsidRPr="00E928AB">
        <w:rPr>
          <w:rFonts w:ascii="Tahoma" w:hAnsi="Tahoma" w:cs="Tahoma"/>
          <w:lang w:val="it-IT"/>
        </w:rPr>
        <w:t xml:space="preserve"> Asociaţia se dizolvă prin hotărârea instanţei judecătoreşti competente când:</w:t>
      </w:r>
    </w:p>
    <w:p w:rsidR="00D41A42" w:rsidRPr="00E928AB" w:rsidRDefault="00D41A42" w:rsidP="00A4326B">
      <w:pPr>
        <w:pStyle w:val="NormalWeb"/>
        <w:numPr>
          <w:ilvl w:val="0"/>
          <w:numId w:val="38"/>
        </w:numPr>
        <w:suppressAutoHyphens/>
        <w:spacing w:before="0" w:beforeAutospacing="0" w:after="0" w:afterAutospacing="0"/>
        <w:jc w:val="both"/>
        <w:rPr>
          <w:rFonts w:ascii="Tahoma" w:hAnsi="Tahoma" w:cs="Tahoma"/>
          <w:lang w:val="it-IT"/>
        </w:rPr>
      </w:pPr>
      <w:r w:rsidRPr="00E928AB">
        <w:rPr>
          <w:rFonts w:ascii="Tahoma" w:hAnsi="Tahoma" w:cs="Tahoma"/>
          <w:lang w:val="it-IT"/>
        </w:rPr>
        <w:t>scopul sau activitatea sa au devenit ilicite sau contrare ordinii publice;</w:t>
      </w:r>
    </w:p>
    <w:p w:rsidR="00D41A42" w:rsidRPr="00E928AB" w:rsidRDefault="00D41A42" w:rsidP="00A4326B">
      <w:pPr>
        <w:pStyle w:val="NormalWeb"/>
        <w:numPr>
          <w:ilvl w:val="0"/>
          <w:numId w:val="38"/>
        </w:numPr>
        <w:suppressAutoHyphens/>
        <w:spacing w:before="0" w:beforeAutospacing="0" w:after="0" w:afterAutospacing="0"/>
        <w:jc w:val="both"/>
        <w:rPr>
          <w:rFonts w:ascii="Tahoma" w:hAnsi="Tahoma" w:cs="Tahoma"/>
          <w:lang w:val="it-IT"/>
        </w:rPr>
      </w:pPr>
      <w:r w:rsidRPr="00E928AB">
        <w:rPr>
          <w:rFonts w:ascii="Tahoma" w:hAnsi="Tahoma" w:cs="Tahoma"/>
          <w:lang w:val="it-IT"/>
        </w:rPr>
        <w:t>realizarea scopului său este urmărită prin mijloace ilicite sau contrare ordinii publice;</w:t>
      </w:r>
    </w:p>
    <w:p w:rsidR="00D41A42" w:rsidRPr="00E928AB" w:rsidRDefault="00D41A42" w:rsidP="00A4326B">
      <w:pPr>
        <w:pStyle w:val="NormalWeb"/>
        <w:numPr>
          <w:ilvl w:val="0"/>
          <w:numId w:val="38"/>
        </w:numPr>
        <w:suppressAutoHyphens/>
        <w:spacing w:before="0" w:beforeAutospacing="0" w:after="0" w:afterAutospacing="0"/>
        <w:jc w:val="both"/>
        <w:rPr>
          <w:rFonts w:ascii="Tahoma" w:hAnsi="Tahoma" w:cs="Tahoma"/>
          <w:lang w:val="it-IT"/>
        </w:rPr>
      </w:pPr>
      <w:r w:rsidRPr="00E928AB">
        <w:rPr>
          <w:rFonts w:ascii="Tahoma" w:hAnsi="Tahoma" w:cs="Tahoma"/>
          <w:lang w:val="it-IT"/>
        </w:rPr>
        <w:t>Asociaţia urmăreşte un alt scop decât acela pentru care s-a constituit;</w:t>
      </w:r>
    </w:p>
    <w:p w:rsidR="00D41A42" w:rsidRDefault="00D41A42" w:rsidP="00A4326B">
      <w:pPr>
        <w:pStyle w:val="NormalWeb"/>
        <w:numPr>
          <w:ilvl w:val="0"/>
          <w:numId w:val="38"/>
        </w:numPr>
        <w:suppressAutoHyphens/>
        <w:spacing w:before="0" w:beforeAutospacing="0" w:after="0" w:afterAutospacing="0"/>
        <w:jc w:val="both"/>
        <w:rPr>
          <w:rFonts w:ascii="Tahoma" w:hAnsi="Tahoma" w:cs="Tahoma"/>
          <w:lang w:val="it-IT"/>
        </w:rPr>
      </w:pPr>
      <w:r w:rsidRPr="00E928AB">
        <w:rPr>
          <w:rFonts w:ascii="Tahoma" w:hAnsi="Tahoma" w:cs="Tahoma"/>
          <w:lang w:val="it-IT"/>
        </w:rPr>
        <w:t>Asociaţia a devenit insolvabilă.</w:t>
      </w:r>
    </w:p>
    <w:p w:rsidR="00D41A42" w:rsidRPr="00E928AB" w:rsidRDefault="00D41A42" w:rsidP="00A4326B">
      <w:pPr>
        <w:pStyle w:val="NormalWeb"/>
        <w:suppressAutoHyphens/>
        <w:spacing w:before="0" w:beforeAutospacing="0" w:after="0" w:afterAutospacing="0"/>
        <w:jc w:val="both"/>
        <w:rPr>
          <w:rFonts w:ascii="Tahoma" w:hAnsi="Tahoma" w:cs="Tahoma"/>
          <w:lang w:val="it-IT"/>
        </w:rPr>
      </w:pP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b/>
          <w:sz w:val="24"/>
          <w:szCs w:val="24"/>
          <w:lang w:val="it-IT"/>
        </w:rPr>
        <w:t xml:space="preserve">Art. 32 </w:t>
      </w:r>
      <w:r w:rsidRPr="00E928AB">
        <w:rPr>
          <w:rFonts w:ascii="Tahoma" w:hAnsi="Tahoma" w:cs="Tahoma"/>
          <w:sz w:val="24"/>
          <w:szCs w:val="24"/>
          <w:lang w:val="it-IT"/>
        </w:rPr>
        <w:t>(1) Lichidarea Asociaţiei se va face în condiţiile prevăzute de legislaţia privind asociaţiile.</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(2) Bunurile Asociaţiei rămase în urma lichidării vor fi transmise către persoane juridice de drept privat sau de drept public cu scop identic sau asemănător, conform hotărârii adunării generale sau a instanţei judecătoreşti competente.</w:t>
      </w:r>
    </w:p>
    <w:p w:rsidR="00D41A42" w:rsidRPr="00E928AB" w:rsidRDefault="00D41A42" w:rsidP="00A4326B">
      <w:pPr>
        <w:pStyle w:val="NormalWeb"/>
        <w:spacing w:before="0" w:beforeAutospacing="0" w:after="0" w:afterAutospacing="0"/>
        <w:jc w:val="both"/>
        <w:rPr>
          <w:rFonts w:ascii="Tahoma" w:hAnsi="Tahoma" w:cs="Tahoma"/>
          <w:lang w:val="it-IT"/>
        </w:rPr>
      </w:pPr>
      <w:r w:rsidRPr="00E928AB">
        <w:rPr>
          <w:rFonts w:ascii="Tahoma" w:hAnsi="Tahoma" w:cs="Tahoma"/>
          <w:b/>
          <w:lang w:val="it-IT"/>
        </w:rPr>
        <w:t xml:space="preserve">Art. 33 </w:t>
      </w:r>
      <w:r w:rsidRPr="00E928AB">
        <w:rPr>
          <w:rFonts w:ascii="Tahoma" w:hAnsi="Tahoma" w:cs="Tahoma"/>
          <w:lang w:val="it-IT"/>
        </w:rPr>
        <w:t>(1) După terminarea lichidării, lichidatorii trebuie să ceară radierea Asociaţiei din Registrul asociaţiilor şi fundaţiilor.</w:t>
      </w:r>
    </w:p>
    <w:p w:rsidR="00D41A42" w:rsidRPr="00E928AB" w:rsidRDefault="00D41A42" w:rsidP="00A4326B">
      <w:pPr>
        <w:pStyle w:val="NormalWeb"/>
        <w:spacing w:before="0" w:beforeAutospacing="0" w:after="0" w:afterAutospacing="0"/>
        <w:jc w:val="both"/>
        <w:rPr>
          <w:rFonts w:ascii="Tahoma" w:hAnsi="Tahoma" w:cs="Tahoma"/>
          <w:lang w:val="it-IT"/>
        </w:rPr>
      </w:pPr>
      <w:r w:rsidRPr="00E928AB">
        <w:rPr>
          <w:rFonts w:ascii="Tahoma" w:hAnsi="Tahoma" w:cs="Tahoma"/>
          <w:lang w:val="it-IT"/>
        </w:rPr>
        <w:t>(2) Asociaţia îşi încetează existenţa la data radierii ei din Registrul asociaţiilor şi fundaţiilor.</w:t>
      </w:r>
    </w:p>
    <w:p w:rsidR="00D41A42" w:rsidRPr="00E928AB" w:rsidRDefault="00D41A42" w:rsidP="00A4326B">
      <w:pPr>
        <w:pStyle w:val="NormalWeb"/>
        <w:spacing w:before="0" w:beforeAutospacing="0" w:after="0" w:afterAutospacing="0"/>
        <w:jc w:val="center"/>
        <w:rPr>
          <w:rFonts w:ascii="Tahoma" w:hAnsi="Tahoma" w:cs="Tahoma"/>
          <w:b/>
          <w:color w:val="000000"/>
          <w:lang w:val="ro-RO"/>
        </w:rPr>
      </w:pPr>
      <w:r w:rsidRPr="00E928AB">
        <w:rPr>
          <w:rFonts w:ascii="Tahoma" w:hAnsi="Tahoma" w:cs="Tahoma"/>
          <w:b/>
          <w:color w:val="000000"/>
          <w:lang w:val="ro-RO"/>
        </w:rPr>
        <w:t>Capitol VIII – DISPOZIŢII FINALE</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b/>
          <w:sz w:val="24"/>
          <w:szCs w:val="24"/>
          <w:lang w:val="it-IT"/>
        </w:rPr>
        <w:t>Art. 34</w:t>
      </w:r>
      <w:r w:rsidRPr="00E928AB">
        <w:rPr>
          <w:rFonts w:ascii="Tahoma" w:hAnsi="Tahoma" w:cs="Tahoma"/>
          <w:sz w:val="24"/>
          <w:szCs w:val="24"/>
          <w:lang w:val="it-IT"/>
        </w:rPr>
        <w:t xml:space="preserve"> (1) Statutul poate fi modificat doar prin acte adiţionale semnate de reprezentanţii tuturor asociaţilor, special împuterniciţi în acest scop;</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fr-FR"/>
        </w:rPr>
        <w:t xml:space="preserve">(2) Statutul este guvernat de legea română. </w:t>
      </w:r>
      <w:r w:rsidRPr="00E928AB">
        <w:rPr>
          <w:rFonts w:ascii="Tahoma" w:hAnsi="Tahoma" w:cs="Tahoma"/>
          <w:sz w:val="24"/>
          <w:szCs w:val="24"/>
          <w:lang w:val="it-IT"/>
        </w:rPr>
        <w:t xml:space="preserve">În situaţia în care intervin modificări ale legislaţiei în domeniu,  Statutul va fi modificat în conformitate cu noile prevederi;   </w:t>
      </w:r>
    </w:p>
    <w:p w:rsidR="00D41A42" w:rsidRPr="00E928AB" w:rsidRDefault="00D41A42" w:rsidP="00A4326B">
      <w:pPr>
        <w:autoSpaceDE w:val="0"/>
        <w:spacing w:after="0" w:line="240" w:lineRule="auto"/>
        <w:jc w:val="both"/>
        <w:rPr>
          <w:rFonts w:ascii="Tahoma" w:hAnsi="Tahoma" w:cs="Tahoma"/>
          <w:sz w:val="24"/>
          <w:szCs w:val="24"/>
          <w:lang w:val="it-IT"/>
        </w:rPr>
      </w:pPr>
      <w:r w:rsidRPr="00E928AB">
        <w:rPr>
          <w:rFonts w:ascii="Tahoma" w:hAnsi="Tahoma" w:cs="Tahoma"/>
          <w:sz w:val="24"/>
          <w:szCs w:val="24"/>
          <w:lang w:val="it-IT"/>
        </w:rPr>
        <w:t>(3) Toate litigiile născute din</w:t>
      </w:r>
      <w:r w:rsidRPr="00E928AB">
        <w:rPr>
          <w:rFonts w:ascii="Tahoma" w:hAnsi="Tahoma" w:cs="Tahoma"/>
          <w:sz w:val="24"/>
          <w:szCs w:val="24"/>
        </w:rPr>
        <w:t xml:space="preserve">/sau </w:t>
      </w:r>
      <w:r w:rsidRPr="00E928AB">
        <w:rPr>
          <w:rFonts w:ascii="Tahoma" w:hAnsi="Tahoma" w:cs="Tahoma"/>
          <w:sz w:val="24"/>
          <w:szCs w:val="24"/>
          <w:lang w:val="it-IT"/>
        </w:rPr>
        <w:t xml:space="preserve">în legătură cu acest Statut, inclusiv orice problemă privind interpretarea, validitatea sau încetarea acestuia, care nu pot fi rezolvate pe cale amiabilă, vor fi deduse spre soluţionare instanţelor judecătoreşti competente. </w:t>
      </w:r>
    </w:p>
    <w:p w:rsidR="00D41A42" w:rsidRPr="00E928AB" w:rsidRDefault="00D41A42" w:rsidP="00A4326B">
      <w:pPr>
        <w:spacing w:after="0" w:line="240" w:lineRule="auto"/>
        <w:rPr>
          <w:rFonts w:ascii="Tahoma" w:hAnsi="Tahoma" w:cs="Tahoma"/>
          <w:sz w:val="24"/>
          <w:szCs w:val="24"/>
        </w:rPr>
      </w:pPr>
      <w:r w:rsidRPr="00E928AB">
        <w:rPr>
          <w:rFonts w:ascii="Tahoma" w:hAnsi="Tahoma" w:cs="Tahoma"/>
          <w:sz w:val="24"/>
          <w:szCs w:val="24"/>
        </w:rPr>
        <w:t xml:space="preserve">Prezentul statut a fost semnat în 3 exemplare originale, astăzi </w:t>
      </w:r>
      <w:r>
        <w:rPr>
          <w:rFonts w:ascii="Tahoma" w:hAnsi="Tahoma" w:cs="Tahoma"/>
          <w:sz w:val="24"/>
          <w:szCs w:val="24"/>
        </w:rPr>
        <w:t>….................</w:t>
      </w:r>
    </w:p>
    <w:p w:rsidR="00D41A42" w:rsidRPr="0092305D" w:rsidRDefault="00D41A42" w:rsidP="00A4326B">
      <w:pPr>
        <w:pStyle w:val="NoSpacing"/>
        <w:rPr>
          <w:rFonts w:ascii="Tahoma" w:eastAsia="Times New Roman" w:hAnsi="Tahoma" w:cs="Tahoma"/>
          <w:b/>
          <w:bCs/>
          <w:sz w:val="24"/>
          <w:szCs w:val="24"/>
          <w:u w:val="single"/>
          <w:lang w:val="ro-RO"/>
        </w:rPr>
      </w:pPr>
      <w:r w:rsidRPr="0092305D">
        <w:rPr>
          <w:rFonts w:ascii="Tahoma" w:eastAsia="Times New Roman" w:hAnsi="Tahoma" w:cs="Tahoma"/>
          <w:b/>
          <w:bCs/>
          <w:sz w:val="24"/>
          <w:szCs w:val="24"/>
          <w:u w:val="single"/>
          <w:lang w:val="ro-RO"/>
        </w:rPr>
        <w:t>ASOCIAȚII</w:t>
      </w:r>
    </w:p>
    <w:p w:rsidR="00D41A42" w:rsidRPr="0092305D" w:rsidRDefault="00D41A42" w:rsidP="00A4326B">
      <w:pPr>
        <w:pStyle w:val="NoSpacing"/>
        <w:rPr>
          <w:rFonts w:ascii="Tahoma" w:eastAsia="Times New Roman" w:hAnsi="Tahoma" w:cs="Tahoma"/>
          <w:b/>
          <w:bCs/>
          <w:sz w:val="24"/>
          <w:szCs w:val="24"/>
          <w:u w:val="single"/>
          <w:lang w:val="ro-RO"/>
        </w:rPr>
      </w:pP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Județul Bistrița-Năsăud,</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lastRenderedPageBreak/>
        <w:t>Prin delegat Grigore Florin Moldovan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Municipiul Bistrița,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delegat Hangan Sorin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Orașul Beclean,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delegat Caius-Ovidiu Diugan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Orașul Năsăud,</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delegat Bodea Marius</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Orașul Sângeorz-Băi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 xml:space="preserve">Prin primar </w:t>
      </w:r>
      <w:r>
        <w:rPr>
          <w:rFonts w:ascii="Tahoma" w:eastAsia="Times New Roman" w:hAnsi="Tahoma" w:cs="Tahoma"/>
          <w:sz w:val="24"/>
          <w:szCs w:val="24"/>
          <w:lang w:val="ro-RO"/>
        </w:rPr>
        <w:t>Bota Cătălin-Grigore</w:t>
      </w:r>
    </w:p>
    <w:p w:rsidR="00D41A42" w:rsidRPr="0092305D" w:rsidRDefault="00694661" w:rsidP="00A4326B">
      <w:pPr>
        <w:pStyle w:val="NoSpacing"/>
        <w:rPr>
          <w:rFonts w:ascii="Tahoma" w:eastAsia="Times New Roman" w:hAnsi="Tahoma" w:cs="Tahoma"/>
          <w:sz w:val="24"/>
          <w:szCs w:val="24"/>
          <w:lang w:val="ro-RO"/>
        </w:rPr>
      </w:pPr>
      <w:r>
        <w:rPr>
          <w:rFonts w:ascii="Tahoma" w:eastAsia="Times New Roman" w:hAnsi="Tahoma" w:cs="Tahoma"/>
          <w:sz w:val="24"/>
          <w:szCs w:val="24"/>
          <w:lang w:val="ro-RO"/>
        </w:rPr>
        <w:t>C</w:t>
      </w:r>
      <w:r w:rsidR="00D41A42" w:rsidRPr="0092305D">
        <w:rPr>
          <w:rFonts w:ascii="Tahoma" w:eastAsia="Times New Roman" w:hAnsi="Tahoma" w:cs="Tahoma"/>
          <w:sz w:val="24"/>
          <w:szCs w:val="24"/>
          <w:lang w:val="ro-RO"/>
        </w:rPr>
        <w:t>omuna Bistrița-Bârgăului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delegat Nimigean Ioan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Braniștea,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delegat Săsărman Cornel Vasile</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Budacu de Jos,</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Simionca Florin Sandu</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Budești,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Vasile Codrea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Căianu Mic,</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Dumitru-Paul Știr</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Chiuza,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Grigore Bradea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Chiochiș,</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Vasile Adrian Silași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Ciceu-Giurgești,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Vasile Iuga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Ciceu-Mihăiești,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Valentin Mureșan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Cetate,</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Dumitru-Lucian Tarniță</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Coșbuc,</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Pavelea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Dumitra,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Gheorghe Bălăjan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Dumitrița,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Ilie Vasile Uchrenciuc</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Feldru,</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delegat Neamți Daniel</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Galații Bistriței,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Vermeșan Vasile Mihai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Ilva Mică,</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Aurel Horea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Ilva Mare,</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Cicșa Stelian Octavian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Josenii Bârgăului,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Nicolae Vrîncean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Livezile,</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Traian Simionca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Lechința,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Romeo-Daniel Florian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Leșu,</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Avram Sorin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Lunca Ilvei,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lastRenderedPageBreak/>
        <w:t>Prin delegat Titu Someșan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Maieru,</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Vasile Borș</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Măgura Ilvei,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Valer Avram</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Mărișelu,</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Horea Călin Petruț</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Matei,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Vasile Encian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Miceștii de Câmpie,</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Becan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Milaș,</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Iosif Gabor</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Monor,</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Cira</w:t>
      </w:r>
    </w:p>
    <w:p w:rsidR="00D41A42" w:rsidRPr="0092305D" w:rsidRDefault="00694661" w:rsidP="00A4326B">
      <w:pPr>
        <w:pStyle w:val="NoSpacing"/>
        <w:rPr>
          <w:rFonts w:ascii="Tahoma" w:eastAsia="Times New Roman" w:hAnsi="Tahoma" w:cs="Tahoma"/>
          <w:sz w:val="24"/>
          <w:szCs w:val="24"/>
          <w:lang w:val="ro-RO"/>
        </w:rPr>
      </w:pPr>
      <w:r>
        <w:rPr>
          <w:rFonts w:ascii="Tahoma" w:eastAsia="Times New Roman" w:hAnsi="Tahoma" w:cs="Tahoma"/>
          <w:sz w:val="24"/>
          <w:szCs w:val="24"/>
          <w:lang w:val="ro-RO"/>
        </w:rPr>
        <w:t>C</w:t>
      </w:r>
      <w:r w:rsidR="00D41A42" w:rsidRPr="0092305D">
        <w:rPr>
          <w:rFonts w:ascii="Tahoma" w:eastAsia="Times New Roman" w:hAnsi="Tahoma" w:cs="Tahoma"/>
          <w:sz w:val="24"/>
          <w:szCs w:val="24"/>
          <w:lang w:val="ro-RO"/>
        </w:rPr>
        <w:t>omuna Negrilești,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Dumitru Costin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Nimigea,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Mircea-Gavrilă Runcan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Nușeni,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Mureșan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Parva,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împuternicit Toader Căluș</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Petru Rareș,</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Ionel Ropan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Poiana Ilvei,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Scridonesi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Prundu Bârgăului,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Doru-Toader Crișan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Rebra,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Ștefan Danci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Rebrișoara,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Clapău Viorel</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Rodna,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Valentin-Iosif Grapini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Romuli,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Monița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Runcu Salvei,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Anchidim Pavelea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Sînmihaiu de Cîmpie,</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Mate</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Silivașu de Cîmpie,</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Ioan-Tiberiu Cămărășan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Spermezeu,</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Sorin Hognogi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Salva,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Gheorghe Onul</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Șanț,</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Marian Viorel Forogău</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Șieu,</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 xml:space="preserve">Prin primar Ioan Cifor-Tiniș </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Șieuț,</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lastRenderedPageBreak/>
        <w:t>Prin primar Mihai Gheorghe Ivan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Șieu-Odorhei,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Sorin-Ioan Sfintean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Șieu-Măgheruș,</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Sorin Aurel Mititean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Șintereag,</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Ioan Bob</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Teaca,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Damian-Iustian Muntean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Târlișua,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Vlăduț Axente Purja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Telciu,</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Sever Mureșan</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Tiha Bârgăului,</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Vasile Șut</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Uriu,</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 xml:space="preserve">Prin primar Radu Gheorghe Spermezan </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Urmeniș,</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Dumitru Tomșa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Comuna Zagra,</w:t>
      </w:r>
    </w:p>
    <w:p w:rsidR="00D41A42" w:rsidRPr="0092305D" w:rsidRDefault="00D41A42" w:rsidP="00A4326B">
      <w:pPr>
        <w:pStyle w:val="NoSpacing"/>
        <w:rPr>
          <w:rFonts w:ascii="Tahoma" w:eastAsia="Times New Roman" w:hAnsi="Tahoma" w:cs="Tahoma"/>
          <w:sz w:val="24"/>
          <w:szCs w:val="24"/>
          <w:lang w:val="ro-RO"/>
        </w:rPr>
      </w:pPr>
      <w:r w:rsidRPr="0092305D">
        <w:rPr>
          <w:rFonts w:ascii="Tahoma" w:eastAsia="Times New Roman" w:hAnsi="Tahoma" w:cs="Tahoma"/>
          <w:sz w:val="24"/>
          <w:szCs w:val="24"/>
          <w:lang w:val="ro-RO"/>
        </w:rPr>
        <w:t>Prin primar Nicolae Eugen Bușcoi</w:t>
      </w: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694661" w:rsidRDefault="00694661" w:rsidP="00A4326B">
      <w:pPr>
        <w:pStyle w:val="ListParagraph"/>
        <w:spacing w:after="0" w:line="240" w:lineRule="auto"/>
        <w:ind w:left="0"/>
        <w:rPr>
          <w:rFonts w:ascii="Tahoma" w:hAnsi="Tahoma" w:cs="Tahoma"/>
          <w:b/>
          <w:sz w:val="24"/>
          <w:szCs w:val="24"/>
        </w:rPr>
      </w:pPr>
    </w:p>
    <w:p w:rsidR="00D41A42" w:rsidRPr="006C4E74" w:rsidRDefault="00D41A42" w:rsidP="00A4326B">
      <w:pPr>
        <w:pStyle w:val="ListParagraph"/>
        <w:spacing w:after="0" w:line="240" w:lineRule="auto"/>
        <w:ind w:left="0"/>
        <w:rPr>
          <w:rFonts w:ascii="Tahoma" w:hAnsi="Tahoma" w:cs="Tahoma"/>
          <w:b/>
          <w:sz w:val="24"/>
          <w:szCs w:val="24"/>
        </w:rPr>
      </w:pPr>
      <w:r>
        <w:rPr>
          <w:rFonts w:ascii="Tahoma" w:hAnsi="Tahoma" w:cs="Tahoma"/>
          <w:b/>
          <w:sz w:val="24"/>
          <w:szCs w:val="24"/>
        </w:rPr>
        <w:lastRenderedPageBreak/>
        <w:t>Nr. 3</w:t>
      </w:r>
      <w:r w:rsidRPr="006C4E74">
        <w:rPr>
          <w:rFonts w:ascii="Tahoma" w:hAnsi="Tahoma" w:cs="Tahoma"/>
          <w:b/>
          <w:sz w:val="24"/>
          <w:szCs w:val="24"/>
        </w:rPr>
        <w:t xml:space="preserve"> </w:t>
      </w:r>
      <w:r>
        <w:rPr>
          <w:rFonts w:ascii="Tahoma" w:hAnsi="Tahoma" w:cs="Tahoma"/>
          <w:b/>
          <w:sz w:val="24"/>
          <w:szCs w:val="24"/>
        </w:rPr>
        <w:t>din 12.01.2023</w:t>
      </w:r>
    </w:p>
    <w:p w:rsidR="00D41A42" w:rsidRPr="00627543" w:rsidRDefault="00D41A42" w:rsidP="00A4326B">
      <w:pPr>
        <w:pStyle w:val="ListParagraph"/>
        <w:spacing w:after="0" w:line="240" w:lineRule="auto"/>
        <w:ind w:left="644"/>
        <w:jc w:val="center"/>
        <w:rPr>
          <w:rFonts w:ascii="Tahoma" w:hAnsi="Tahoma" w:cs="Tahoma"/>
          <w:b/>
          <w:sz w:val="24"/>
          <w:szCs w:val="24"/>
        </w:rPr>
      </w:pPr>
    </w:p>
    <w:p w:rsidR="00D41A42" w:rsidRPr="00627543" w:rsidRDefault="00D41A42" w:rsidP="00A4326B">
      <w:pPr>
        <w:pStyle w:val="ListParagraph"/>
        <w:spacing w:after="0" w:line="240" w:lineRule="auto"/>
        <w:ind w:left="0"/>
        <w:rPr>
          <w:rFonts w:ascii="Tahoma" w:hAnsi="Tahoma" w:cs="Tahoma"/>
          <w:b/>
          <w:sz w:val="24"/>
          <w:szCs w:val="24"/>
        </w:rPr>
      </w:pPr>
    </w:p>
    <w:p w:rsidR="00D41A42" w:rsidRPr="00627543" w:rsidRDefault="00D41A42" w:rsidP="00A4326B">
      <w:pPr>
        <w:pStyle w:val="ListParagraph"/>
        <w:spacing w:after="0" w:line="240" w:lineRule="auto"/>
        <w:ind w:left="644"/>
        <w:jc w:val="center"/>
        <w:rPr>
          <w:rFonts w:ascii="Tahoma" w:hAnsi="Tahoma" w:cs="Tahoma"/>
          <w:b/>
          <w:sz w:val="24"/>
          <w:szCs w:val="24"/>
        </w:rPr>
      </w:pPr>
      <w:r w:rsidRPr="00627543">
        <w:rPr>
          <w:rFonts w:ascii="Tahoma" w:hAnsi="Tahoma" w:cs="Tahoma"/>
          <w:b/>
          <w:sz w:val="24"/>
          <w:szCs w:val="24"/>
        </w:rPr>
        <w:t xml:space="preserve">Notă </w:t>
      </w:r>
      <w:r>
        <w:rPr>
          <w:rFonts w:ascii="Tahoma" w:hAnsi="Tahoma" w:cs="Tahoma"/>
          <w:b/>
          <w:sz w:val="24"/>
          <w:szCs w:val="24"/>
        </w:rPr>
        <w:t>de fundamentare</w:t>
      </w:r>
    </w:p>
    <w:p w:rsidR="00D41A42" w:rsidRPr="00627543" w:rsidRDefault="00D41A42" w:rsidP="00A4326B">
      <w:pPr>
        <w:pStyle w:val="ListParagraph"/>
        <w:spacing w:after="0" w:line="240" w:lineRule="auto"/>
        <w:ind w:left="644"/>
        <w:jc w:val="center"/>
        <w:rPr>
          <w:rFonts w:ascii="Tahoma" w:hAnsi="Tahoma" w:cs="Tahoma"/>
          <w:b/>
          <w:sz w:val="24"/>
          <w:szCs w:val="24"/>
        </w:rPr>
      </w:pPr>
      <w:r w:rsidRPr="00627543">
        <w:rPr>
          <w:rFonts w:ascii="Tahoma" w:hAnsi="Tahoma" w:cs="Tahoma"/>
          <w:b/>
          <w:sz w:val="24"/>
          <w:szCs w:val="24"/>
        </w:rPr>
        <w:t xml:space="preserve">privind necesitatea modificării și actualizării </w:t>
      </w:r>
      <w:r w:rsidRPr="002B3F41">
        <w:rPr>
          <w:rFonts w:ascii="Tahoma" w:hAnsi="Tahoma" w:cs="Tahoma"/>
          <w:b/>
          <w:sz w:val="24"/>
          <w:szCs w:val="24"/>
        </w:rPr>
        <w:t>Statutului și a Actului Constitutiv al Asociației de Dezvoltare Intercomunitară pentru gestion</w:t>
      </w:r>
      <w:r w:rsidRPr="00627543">
        <w:rPr>
          <w:rFonts w:ascii="Tahoma" w:hAnsi="Tahoma" w:cs="Tahoma"/>
          <w:b/>
          <w:sz w:val="24"/>
          <w:szCs w:val="24"/>
        </w:rPr>
        <w:t>area integrată a deșeurilor municipale în județul Bistrița Năsăud</w:t>
      </w:r>
    </w:p>
    <w:p w:rsidR="00D41A42" w:rsidRPr="00627543" w:rsidRDefault="00D41A42" w:rsidP="00A4326B">
      <w:pPr>
        <w:spacing w:after="0" w:line="240" w:lineRule="auto"/>
        <w:rPr>
          <w:rFonts w:ascii="Tahoma" w:hAnsi="Tahoma" w:cs="Tahoma"/>
          <w:sz w:val="24"/>
          <w:szCs w:val="24"/>
          <w:lang w:val="en-US"/>
        </w:rPr>
      </w:pPr>
    </w:p>
    <w:p w:rsidR="00D41A42" w:rsidRPr="00627543" w:rsidRDefault="00D41A42" w:rsidP="00A4326B">
      <w:pPr>
        <w:spacing w:after="0" w:line="240" w:lineRule="auto"/>
        <w:rPr>
          <w:rFonts w:ascii="Tahoma" w:hAnsi="Tahoma" w:cs="Tahoma"/>
          <w:sz w:val="24"/>
          <w:szCs w:val="24"/>
          <w:lang w:val="en-US"/>
        </w:rPr>
      </w:pPr>
    </w:p>
    <w:p w:rsidR="00D41A42" w:rsidRPr="00627543" w:rsidRDefault="00D41A42" w:rsidP="00A4326B">
      <w:pPr>
        <w:spacing w:after="0" w:line="240" w:lineRule="auto"/>
        <w:ind w:firstLine="644"/>
        <w:jc w:val="both"/>
        <w:rPr>
          <w:rFonts w:ascii="Tahoma" w:hAnsi="Tahoma" w:cs="Tahoma"/>
          <w:sz w:val="24"/>
          <w:szCs w:val="24"/>
        </w:rPr>
      </w:pPr>
      <w:r w:rsidRPr="00627543">
        <w:rPr>
          <w:rFonts w:ascii="Tahoma" w:hAnsi="Tahoma" w:cs="Tahoma"/>
          <w:sz w:val="24"/>
          <w:szCs w:val="24"/>
          <w:lang w:val="en-US"/>
        </w:rPr>
        <w:t xml:space="preserve">Conform </w:t>
      </w:r>
      <w:r w:rsidRPr="00627543">
        <w:rPr>
          <w:rFonts w:ascii="Tahoma" w:hAnsi="Tahoma" w:cs="Tahoma"/>
          <w:sz w:val="24"/>
          <w:szCs w:val="24"/>
        </w:rPr>
        <w:t>art. 34 alin. (1) din Statutul actualizat al Asociației: ”</w:t>
      </w:r>
      <w:r w:rsidRPr="00627543">
        <w:rPr>
          <w:rFonts w:ascii="Tahoma" w:hAnsi="Tahoma" w:cs="Tahoma"/>
          <w:i/>
          <w:sz w:val="24"/>
          <w:szCs w:val="24"/>
        </w:rPr>
        <w:t>Statutul poate fi modificat doar prin acte adiționale semnate de reprezentanții tuturor asociaților, special împuterniciți în acest scop.</w:t>
      </w:r>
      <w:r w:rsidRPr="00627543">
        <w:rPr>
          <w:rFonts w:ascii="Tahoma" w:hAnsi="Tahoma" w:cs="Tahoma"/>
          <w:sz w:val="24"/>
          <w:szCs w:val="24"/>
        </w:rPr>
        <w:t>”</w:t>
      </w:r>
    </w:p>
    <w:p w:rsidR="00D41A42" w:rsidRPr="00627543" w:rsidRDefault="00D41A42" w:rsidP="00A4326B">
      <w:pPr>
        <w:spacing w:after="0" w:line="240" w:lineRule="auto"/>
        <w:ind w:firstLine="644"/>
        <w:jc w:val="both"/>
        <w:rPr>
          <w:rFonts w:ascii="Tahoma" w:hAnsi="Tahoma" w:cs="Tahoma"/>
          <w:sz w:val="24"/>
          <w:szCs w:val="24"/>
        </w:rPr>
      </w:pPr>
      <w:r>
        <w:rPr>
          <w:rFonts w:ascii="Tahoma" w:hAnsi="Tahoma" w:cs="Tahoma"/>
          <w:sz w:val="24"/>
          <w:szCs w:val="24"/>
        </w:rPr>
        <w:t>La acest moment există două</w:t>
      </w:r>
      <w:r w:rsidRPr="00627543">
        <w:rPr>
          <w:rFonts w:ascii="Tahoma" w:hAnsi="Tahoma" w:cs="Tahoma"/>
          <w:sz w:val="24"/>
          <w:szCs w:val="24"/>
        </w:rPr>
        <w:t xml:space="preserve"> motive care conduc la necesitatea </w:t>
      </w:r>
      <w:r>
        <w:rPr>
          <w:rFonts w:ascii="Tahoma" w:hAnsi="Tahoma" w:cs="Tahoma"/>
          <w:sz w:val="24"/>
          <w:szCs w:val="24"/>
        </w:rPr>
        <w:t>modificării și actualiz</w:t>
      </w:r>
      <w:r w:rsidRPr="00627543">
        <w:rPr>
          <w:rFonts w:ascii="Tahoma" w:hAnsi="Tahoma" w:cs="Tahoma"/>
          <w:sz w:val="24"/>
          <w:szCs w:val="24"/>
        </w:rPr>
        <w:t xml:space="preserve">ării Statutului </w:t>
      </w:r>
      <w:r w:rsidRPr="002B3F41">
        <w:rPr>
          <w:rFonts w:ascii="Tahoma" w:hAnsi="Tahoma" w:cs="Tahoma"/>
          <w:sz w:val="24"/>
          <w:szCs w:val="24"/>
        </w:rPr>
        <w:t>Asociației și a</w:t>
      </w:r>
      <w:r>
        <w:rPr>
          <w:rFonts w:ascii="Tahoma" w:hAnsi="Tahoma" w:cs="Tahoma"/>
          <w:sz w:val="24"/>
          <w:szCs w:val="24"/>
        </w:rPr>
        <w:t>l</w:t>
      </w:r>
      <w:r w:rsidRPr="002B3F41">
        <w:rPr>
          <w:rFonts w:ascii="Tahoma" w:hAnsi="Tahoma" w:cs="Tahoma"/>
          <w:sz w:val="24"/>
          <w:szCs w:val="24"/>
        </w:rPr>
        <w:t xml:space="preserve"> Actului Constitutiv al Asociației</w:t>
      </w:r>
      <w:r w:rsidRPr="00627543">
        <w:rPr>
          <w:rFonts w:ascii="Tahoma" w:hAnsi="Tahoma" w:cs="Tahoma"/>
          <w:sz w:val="24"/>
          <w:szCs w:val="24"/>
        </w:rPr>
        <w:t>, respectiv:</w:t>
      </w:r>
    </w:p>
    <w:p w:rsidR="00D41A42" w:rsidRDefault="00D41A42" w:rsidP="00A4326B">
      <w:pPr>
        <w:autoSpaceDE w:val="0"/>
        <w:autoSpaceDN w:val="0"/>
        <w:adjustRightInd w:val="0"/>
        <w:spacing w:after="0" w:line="240" w:lineRule="auto"/>
        <w:jc w:val="both"/>
        <w:rPr>
          <w:rFonts w:ascii="Tahoma" w:hAnsi="Tahoma" w:cs="Tahoma"/>
          <w:sz w:val="24"/>
          <w:szCs w:val="24"/>
        </w:rPr>
      </w:pPr>
      <w:r w:rsidRPr="00627543">
        <w:rPr>
          <w:rFonts w:ascii="Tahoma" w:hAnsi="Tahoma" w:cs="Tahoma"/>
          <w:sz w:val="24"/>
          <w:szCs w:val="24"/>
        </w:rPr>
        <w:t xml:space="preserve">1. </w:t>
      </w:r>
      <w:r>
        <w:rPr>
          <w:rFonts w:ascii="Tahoma" w:hAnsi="Tahoma" w:cs="Tahoma"/>
          <w:sz w:val="24"/>
          <w:szCs w:val="24"/>
        </w:rPr>
        <w:t>Recomandări ale consultantului</w:t>
      </w:r>
      <w:r w:rsidRPr="00627543">
        <w:rPr>
          <w:rFonts w:ascii="Tahoma" w:hAnsi="Tahoma" w:cs="Tahoma"/>
          <w:sz w:val="24"/>
          <w:szCs w:val="24"/>
        </w:rPr>
        <w:t xml:space="preserve"> </w:t>
      </w:r>
      <w:r w:rsidRPr="00627543">
        <w:rPr>
          <w:rFonts w:ascii="Tahoma" w:hAnsi="Tahoma" w:cs="Tahoma"/>
          <w:i/>
          <w:sz w:val="24"/>
          <w:szCs w:val="24"/>
        </w:rPr>
        <w:t xml:space="preserve">EPMC Consulting SRL </w:t>
      </w:r>
      <w:r w:rsidRPr="00627543">
        <w:rPr>
          <w:rFonts w:ascii="Tahoma" w:hAnsi="Tahoma" w:cs="Tahoma"/>
          <w:sz w:val="24"/>
          <w:szCs w:val="24"/>
        </w:rPr>
        <w:t>conform Ana</w:t>
      </w:r>
      <w:r>
        <w:rPr>
          <w:rFonts w:ascii="Tahoma" w:hAnsi="Tahoma" w:cs="Tahoma"/>
          <w:sz w:val="24"/>
          <w:szCs w:val="24"/>
        </w:rPr>
        <w:t>lizei Instituționale pentru Proiectul</w:t>
      </w:r>
      <w:r w:rsidRPr="00627543">
        <w:rPr>
          <w:rFonts w:ascii="Tahoma" w:hAnsi="Tahoma" w:cs="Tahoma"/>
          <w:sz w:val="24"/>
          <w:szCs w:val="24"/>
        </w:rPr>
        <w:t xml:space="preserve"> </w:t>
      </w:r>
      <w:r>
        <w:rPr>
          <w:rFonts w:ascii="Tahoma" w:hAnsi="Tahoma" w:cs="Tahoma"/>
          <w:sz w:val="24"/>
          <w:szCs w:val="24"/>
        </w:rPr>
        <w:t xml:space="preserve">POIM 3.1.- </w:t>
      </w:r>
      <w:r w:rsidRPr="004039B1">
        <w:rPr>
          <w:rFonts w:ascii="Tahoma" w:hAnsi="Tahoma" w:cs="Tahoma"/>
          <w:i/>
          <w:sz w:val="24"/>
          <w:szCs w:val="24"/>
        </w:rPr>
        <w:t>”Recipiente de colectare a deșeurilor pentru Dezvoltarea și Modernizarea Sistemului de Management Integrat al Deșeurilor din Județul Bistrița-Năsăud</w:t>
      </w:r>
      <w:r>
        <w:rPr>
          <w:rFonts w:ascii="Tahoma" w:hAnsi="Tahoma" w:cs="Tahoma"/>
          <w:sz w:val="24"/>
          <w:szCs w:val="24"/>
        </w:rPr>
        <w:t>”,</w:t>
      </w:r>
      <w:r w:rsidRPr="00627543">
        <w:rPr>
          <w:rFonts w:ascii="Tahoma" w:hAnsi="Tahoma" w:cs="Tahoma"/>
          <w:sz w:val="24"/>
          <w:szCs w:val="24"/>
        </w:rPr>
        <w:t xml:space="preserve"> </w:t>
      </w:r>
      <w:r w:rsidRPr="007116C0">
        <w:rPr>
          <w:rFonts w:ascii="Tahoma" w:hAnsi="Tahoma" w:cs="Tahoma"/>
          <w:sz w:val="24"/>
          <w:szCs w:val="24"/>
        </w:rPr>
        <w:t xml:space="preserve">solicitanții eligibili </w:t>
      </w:r>
      <w:r>
        <w:rPr>
          <w:rFonts w:ascii="Tahoma" w:hAnsi="Tahoma" w:cs="Tahoma"/>
          <w:sz w:val="24"/>
          <w:szCs w:val="24"/>
        </w:rPr>
        <w:t>pentru acest Proiect fiind</w:t>
      </w:r>
      <w:r w:rsidRPr="007116C0">
        <w:rPr>
          <w:rFonts w:ascii="Tahoma" w:hAnsi="Tahoma" w:cs="Tahoma"/>
          <w:sz w:val="24"/>
          <w:szCs w:val="24"/>
        </w:rPr>
        <w:t xml:space="preserve"> Asociațiile de Dezvoltare Intercomunitară prin Consiliile Județene</w:t>
      </w:r>
      <w:r w:rsidRPr="00627543">
        <w:rPr>
          <w:rFonts w:ascii="Tahoma" w:hAnsi="Tahoma" w:cs="Tahoma"/>
          <w:sz w:val="24"/>
          <w:szCs w:val="24"/>
        </w:rPr>
        <w:t>.</w:t>
      </w:r>
    </w:p>
    <w:p w:rsidR="00D41A42" w:rsidRPr="00627543" w:rsidRDefault="00D41A42" w:rsidP="00A4326B">
      <w:pPr>
        <w:spacing w:after="0" w:line="240" w:lineRule="auto"/>
        <w:jc w:val="both"/>
        <w:rPr>
          <w:rFonts w:ascii="Tahoma" w:hAnsi="Tahoma" w:cs="Tahoma"/>
          <w:sz w:val="24"/>
          <w:szCs w:val="24"/>
        </w:rPr>
      </w:pPr>
      <w:r w:rsidRPr="00627543">
        <w:rPr>
          <w:rFonts w:ascii="Tahoma" w:hAnsi="Tahoma" w:cs="Tahoma"/>
          <w:sz w:val="24"/>
          <w:szCs w:val="24"/>
        </w:rPr>
        <w:t>2</w:t>
      </w:r>
      <w:r>
        <w:rPr>
          <w:rFonts w:ascii="Tahoma" w:hAnsi="Tahoma" w:cs="Tahoma"/>
          <w:sz w:val="24"/>
          <w:szCs w:val="24"/>
        </w:rPr>
        <w:t>. Schimbarea unui reprezentant de drept în Adunarea Generală a Asociației;</w:t>
      </w:r>
    </w:p>
    <w:p w:rsidR="00D41A42" w:rsidRPr="00627543" w:rsidRDefault="00D41A42" w:rsidP="00A4326B">
      <w:pPr>
        <w:spacing w:after="0" w:line="240" w:lineRule="auto"/>
        <w:rPr>
          <w:rFonts w:ascii="Tahoma" w:hAnsi="Tahoma" w:cs="Tahoma"/>
          <w:sz w:val="24"/>
          <w:szCs w:val="24"/>
          <w:lang w:val="en-US"/>
        </w:rPr>
      </w:pPr>
    </w:p>
    <w:p w:rsidR="00D41A42" w:rsidRPr="00627543" w:rsidRDefault="00D41A42" w:rsidP="00A4326B">
      <w:pPr>
        <w:spacing w:after="0" w:line="240" w:lineRule="auto"/>
        <w:rPr>
          <w:rFonts w:ascii="Tahoma" w:hAnsi="Tahoma" w:cs="Tahoma"/>
          <w:sz w:val="24"/>
          <w:szCs w:val="24"/>
          <w:lang w:val="en-US"/>
        </w:rPr>
      </w:pPr>
      <w:r w:rsidRPr="00627543">
        <w:rPr>
          <w:rFonts w:ascii="Tahoma" w:hAnsi="Tahoma" w:cs="Tahoma"/>
          <w:sz w:val="24"/>
          <w:szCs w:val="24"/>
          <w:lang w:val="en-US"/>
        </w:rPr>
        <w:t>În continuare vom detalia fiecare punct expus mai sus, astfel:</w:t>
      </w:r>
    </w:p>
    <w:p w:rsidR="00D41A42" w:rsidRPr="00AA708C" w:rsidRDefault="00D41A42" w:rsidP="00A4326B">
      <w:pPr>
        <w:numPr>
          <w:ilvl w:val="0"/>
          <w:numId w:val="54"/>
        </w:numPr>
        <w:tabs>
          <w:tab w:val="left" w:pos="360"/>
        </w:tabs>
        <w:autoSpaceDE w:val="0"/>
        <w:autoSpaceDN w:val="0"/>
        <w:adjustRightInd w:val="0"/>
        <w:spacing w:after="0" w:line="240" w:lineRule="auto"/>
        <w:ind w:left="0" w:firstLine="0"/>
        <w:jc w:val="both"/>
        <w:rPr>
          <w:rFonts w:ascii="Tahoma" w:hAnsi="Tahoma" w:cs="Tahoma"/>
          <w:sz w:val="24"/>
          <w:szCs w:val="24"/>
          <w:u w:val="single"/>
        </w:rPr>
      </w:pPr>
      <w:r>
        <w:rPr>
          <w:rFonts w:ascii="Tahoma" w:hAnsi="Tahoma" w:cs="Tahoma"/>
          <w:sz w:val="24"/>
          <w:szCs w:val="24"/>
          <w:u w:val="single"/>
        </w:rPr>
        <w:t>Recomandări ale consultantului</w:t>
      </w:r>
      <w:r w:rsidRPr="00AA708C">
        <w:rPr>
          <w:rFonts w:ascii="Tahoma" w:hAnsi="Tahoma" w:cs="Tahoma"/>
          <w:sz w:val="24"/>
          <w:szCs w:val="24"/>
          <w:u w:val="single"/>
        </w:rPr>
        <w:t xml:space="preserve"> </w:t>
      </w:r>
      <w:r w:rsidRPr="00AA708C">
        <w:rPr>
          <w:rFonts w:ascii="Tahoma" w:hAnsi="Tahoma" w:cs="Tahoma"/>
          <w:i/>
          <w:sz w:val="24"/>
          <w:szCs w:val="24"/>
          <w:u w:val="single"/>
        </w:rPr>
        <w:t xml:space="preserve">EPMC Consulting SRL </w:t>
      </w:r>
      <w:r w:rsidRPr="00AA708C">
        <w:rPr>
          <w:rFonts w:ascii="Tahoma" w:hAnsi="Tahoma" w:cs="Tahoma"/>
          <w:sz w:val="24"/>
          <w:szCs w:val="24"/>
          <w:u w:val="single"/>
        </w:rPr>
        <w:t xml:space="preserve">conform Analizei Instituționale pentru Proiectul POIM 3.1.- </w:t>
      </w:r>
      <w:r w:rsidRPr="00AA708C">
        <w:rPr>
          <w:rFonts w:ascii="Tahoma" w:hAnsi="Tahoma" w:cs="Tahoma"/>
          <w:i/>
          <w:sz w:val="24"/>
          <w:szCs w:val="24"/>
          <w:u w:val="single"/>
        </w:rPr>
        <w:t>”Recipiente de colectare a deșeurilor pentru Dezvoltarea și Modernizarea Sistemului de Management Integrat al Deșeurilor din Județul Bistrița-Năsăud</w:t>
      </w:r>
      <w:r w:rsidRPr="00AA708C">
        <w:rPr>
          <w:rFonts w:ascii="Tahoma" w:hAnsi="Tahoma" w:cs="Tahoma"/>
          <w:sz w:val="24"/>
          <w:szCs w:val="24"/>
          <w:u w:val="single"/>
        </w:rPr>
        <w:t>” , solicitanții eligibili pentru acest Proiect fiind  Asociațiile de Dezvoltare Intercomunitară prin Consiliile Județene.</w:t>
      </w:r>
    </w:p>
    <w:p w:rsidR="00D41A42" w:rsidRDefault="00D41A42" w:rsidP="00A4326B">
      <w:pPr>
        <w:tabs>
          <w:tab w:val="left" w:pos="360"/>
        </w:tabs>
        <w:autoSpaceDE w:val="0"/>
        <w:autoSpaceDN w:val="0"/>
        <w:adjustRightInd w:val="0"/>
        <w:spacing w:after="0" w:line="240" w:lineRule="auto"/>
        <w:jc w:val="both"/>
        <w:rPr>
          <w:rFonts w:ascii="Tahoma" w:hAnsi="Tahoma" w:cs="Tahoma"/>
          <w:sz w:val="24"/>
          <w:szCs w:val="24"/>
        </w:rPr>
      </w:pPr>
    </w:p>
    <w:p w:rsidR="00D41A42" w:rsidRPr="00227274" w:rsidRDefault="00D41A42" w:rsidP="00A4326B">
      <w:pPr>
        <w:autoSpaceDE w:val="0"/>
        <w:autoSpaceDN w:val="0"/>
        <w:adjustRightInd w:val="0"/>
        <w:spacing w:after="0" w:line="240" w:lineRule="auto"/>
        <w:ind w:firstLine="720"/>
        <w:jc w:val="both"/>
        <w:rPr>
          <w:rFonts w:ascii="Tahoma" w:hAnsi="Tahoma" w:cs="Tahoma"/>
          <w:sz w:val="24"/>
          <w:szCs w:val="24"/>
        </w:rPr>
      </w:pPr>
      <w:r w:rsidRPr="00227274">
        <w:rPr>
          <w:rFonts w:ascii="Tahoma" w:hAnsi="Tahoma" w:cs="Tahoma"/>
          <w:sz w:val="24"/>
          <w:szCs w:val="24"/>
        </w:rPr>
        <w:t>Prin Programul Operațional Infrastructură Mare 2014-2020 se acordă finanțări nerambursabile pentru proiecte de investiții și pentru pregătirea proiectelor în domeniul deșeurilor, în cadrul Axei prioritare 3 Dezvoltarea infrastructurii de mediu în condiții de managemanet eficient al resurselor, Obiectivului Specific (OS) 3.1 Reducerea numărului depozitelor neconforme și creșterea gradului de pregătire pentru reciclare a deșeurilor în România.</w:t>
      </w:r>
    </w:p>
    <w:p w:rsidR="00D41A42" w:rsidRPr="00227274" w:rsidRDefault="00D41A42" w:rsidP="00A4326B">
      <w:pPr>
        <w:autoSpaceDE w:val="0"/>
        <w:autoSpaceDN w:val="0"/>
        <w:adjustRightInd w:val="0"/>
        <w:spacing w:after="0" w:line="240" w:lineRule="auto"/>
        <w:ind w:firstLine="720"/>
        <w:jc w:val="both"/>
        <w:rPr>
          <w:rFonts w:ascii="Tahoma" w:hAnsi="Tahoma" w:cs="Tahoma"/>
          <w:sz w:val="24"/>
          <w:szCs w:val="24"/>
        </w:rPr>
      </w:pPr>
      <w:r w:rsidRPr="00227274">
        <w:rPr>
          <w:rFonts w:ascii="Tahoma" w:hAnsi="Tahoma" w:cs="Tahoma"/>
          <w:sz w:val="24"/>
          <w:szCs w:val="24"/>
        </w:rPr>
        <w:t>Astfel, județul Bistrița-Năsăud dorește să obțină finanțare pentru proiectul „</w:t>
      </w:r>
      <w:r w:rsidRPr="00227274">
        <w:rPr>
          <w:rFonts w:ascii="Tahoma" w:hAnsi="Tahoma" w:cs="Tahoma"/>
          <w:i/>
          <w:sz w:val="24"/>
          <w:szCs w:val="24"/>
        </w:rPr>
        <w:t>Recipiente de colectare a deșeurilor pentru Dezvoltarea și Modernizarea Sistemului de Management Integrat al Deșeurilor din Județul Bistrița-Năsăud</w:t>
      </w:r>
      <w:r w:rsidRPr="00227274">
        <w:rPr>
          <w:rFonts w:ascii="Tahoma" w:hAnsi="Tahoma" w:cs="Tahoma"/>
          <w:sz w:val="24"/>
          <w:szCs w:val="24"/>
        </w:rPr>
        <w:t>”, proiect de tip A, A2- „</w:t>
      </w:r>
      <w:r w:rsidRPr="00227274">
        <w:rPr>
          <w:rFonts w:ascii="Tahoma" w:hAnsi="Tahoma" w:cs="Tahoma"/>
          <w:i/>
          <w:sz w:val="24"/>
          <w:szCs w:val="24"/>
        </w:rPr>
        <w:t>Proiecte noi integrate/ individuale în accord cu prevederile PNGD și planurile județene de gestionare a deșeurilor adoptate în anul 2020 și care să fie complementare, după caz, investițiilor deja realizate, contribuind astfel la sustenabilitatea sistemelor de management integrat în vederea conformării cu prevederile directivelor aplicabile sectorului”</w:t>
      </w:r>
      <w:r w:rsidRPr="00227274">
        <w:rPr>
          <w:rFonts w:ascii="Tahoma" w:hAnsi="Tahoma" w:cs="Tahoma"/>
          <w:sz w:val="24"/>
          <w:szCs w:val="24"/>
        </w:rPr>
        <w:t>.</w:t>
      </w:r>
    </w:p>
    <w:p w:rsidR="00D41A42" w:rsidRDefault="00D41A42" w:rsidP="00A4326B">
      <w:pPr>
        <w:autoSpaceDE w:val="0"/>
        <w:autoSpaceDN w:val="0"/>
        <w:adjustRightInd w:val="0"/>
        <w:spacing w:after="0" w:line="240" w:lineRule="auto"/>
        <w:ind w:firstLine="720"/>
        <w:jc w:val="both"/>
        <w:rPr>
          <w:rFonts w:ascii="Tahoma" w:hAnsi="Tahoma" w:cs="Tahoma"/>
          <w:sz w:val="24"/>
          <w:szCs w:val="24"/>
        </w:rPr>
      </w:pPr>
      <w:r w:rsidRPr="00227274">
        <w:rPr>
          <w:rFonts w:ascii="Tahoma" w:hAnsi="Tahoma" w:cs="Tahoma"/>
          <w:sz w:val="24"/>
          <w:szCs w:val="24"/>
        </w:rPr>
        <w:t>Potrivit Ghidului Solicitantului aferent POIM 3.1, solicitanții eligibili în cadrul proiectelor de tip A2 sunt Asociațiile de Dezvoltare Intercomunitară prin Consiliile Județene; în consecință, în cazul proiectului „</w:t>
      </w:r>
      <w:r w:rsidRPr="00227274">
        <w:rPr>
          <w:rFonts w:ascii="Tahoma" w:hAnsi="Tahoma" w:cs="Tahoma"/>
          <w:i/>
          <w:sz w:val="24"/>
          <w:szCs w:val="24"/>
        </w:rPr>
        <w:t>Recipiente de colectare a deșeurilor pentru Dezvoltarea și Modernizarea Sistemului de Management Integrat al Deșeurilor din Județul Bistrița-Năsăud</w:t>
      </w:r>
      <w:r w:rsidRPr="00227274">
        <w:rPr>
          <w:rFonts w:ascii="Tahoma" w:hAnsi="Tahoma" w:cs="Tahoma"/>
          <w:sz w:val="24"/>
          <w:szCs w:val="24"/>
        </w:rPr>
        <w:t>”, solicitantul este ADI Deșeuri Bistrița-Năsăud, prin Consiliul Județean Bistrița-Năsăud, acesta urmând să implementeze proiectul, în conformitate cu prevederile cuprinse în contractul de finanțare și în conformitate cu legislația europeană și națională aplicabilă.</w:t>
      </w:r>
    </w:p>
    <w:p w:rsidR="00D41A42" w:rsidRDefault="00D41A42" w:rsidP="00A4326B">
      <w:pPr>
        <w:autoSpaceDE w:val="0"/>
        <w:autoSpaceDN w:val="0"/>
        <w:adjustRightInd w:val="0"/>
        <w:spacing w:after="0" w:line="240" w:lineRule="auto"/>
        <w:ind w:firstLine="720"/>
        <w:jc w:val="both"/>
        <w:rPr>
          <w:rFonts w:ascii="Tahoma" w:hAnsi="Tahoma" w:cs="Tahoma"/>
          <w:sz w:val="24"/>
          <w:szCs w:val="24"/>
        </w:rPr>
      </w:pPr>
      <w:r>
        <w:rPr>
          <w:rFonts w:ascii="Tahoma" w:hAnsi="Tahoma" w:cs="Tahoma"/>
          <w:sz w:val="24"/>
          <w:szCs w:val="24"/>
        </w:rPr>
        <w:t xml:space="preserve">EPMC Consulting SRL ca prestator în cadrul Contractului nr. 25839/21.11.2022, încheiat cu Consiliul Județean Bistrița-Năsăud, având ca obiect </w:t>
      </w:r>
      <w:r w:rsidRPr="00227274">
        <w:rPr>
          <w:rFonts w:ascii="Tahoma" w:hAnsi="Tahoma" w:cs="Tahoma"/>
          <w:i/>
          <w:sz w:val="24"/>
          <w:szCs w:val="24"/>
        </w:rPr>
        <w:t xml:space="preserve">”Servicii de elaborare a Cererii de finanțare, inclusiv documentele suport și întocmirea documentațiilor de atribuire </w:t>
      </w:r>
      <w:r w:rsidRPr="00227274">
        <w:rPr>
          <w:rFonts w:ascii="Tahoma" w:hAnsi="Tahoma" w:cs="Tahoma"/>
          <w:i/>
          <w:sz w:val="24"/>
          <w:szCs w:val="24"/>
        </w:rPr>
        <w:lastRenderedPageBreak/>
        <w:t xml:space="preserve">și a contractului/ contractelor de achiziții publice pentru proiectul </w:t>
      </w:r>
      <w:r w:rsidRPr="00227274">
        <w:rPr>
          <w:rFonts w:ascii="Tahoma" w:hAnsi="Tahoma" w:cs="Tahoma"/>
          <w:sz w:val="24"/>
          <w:szCs w:val="24"/>
        </w:rPr>
        <w:t>„</w:t>
      </w:r>
      <w:r w:rsidRPr="00227274">
        <w:rPr>
          <w:rFonts w:ascii="Tahoma" w:hAnsi="Tahoma" w:cs="Tahoma"/>
          <w:i/>
          <w:sz w:val="24"/>
          <w:szCs w:val="24"/>
        </w:rPr>
        <w:t>Recipiente de colectare a deșeurilor pentru Dezvoltarea și Modernizarea Sistemului de Management Integrat al Deșeurilor din Județul Bistrița-Năsăud</w:t>
      </w:r>
      <w:r>
        <w:rPr>
          <w:rFonts w:ascii="Tahoma" w:hAnsi="Tahoma" w:cs="Tahoma"/>
          <w:sz w:val="24"/>
          <w:szCs w:val="24"/>
        </w:rPr>
        <w:t>”” a elaborat Documentația de finanțare a proiectului care are ca anexă Analiza Instituțională. În cadrul Analizei instituționale, cu privire la Statutul Asociației, a fost formulată următuarea recomandare:</w:t>
      </w:r>
    </w:p>
    <w:p w:rsidR="00D41A42" w:rsidRPr="005D219E" w:rsidRDefault="00D41A42" w:rsidP="00A4326B">
      <w:pPr>
        <w:autoSpaceDE w:val="0"/>
        <w:autoSpaceDN w:val="0"/>
        <w:adjustRightInd w:val="0"/>
        <w:spacing w:after="0" w:line="240" w:lineRule="auto"/>
        <w:ind w:firstLine="720"/>
        <w:jc w:val="both"/>
        <w:rPr>
          <w:rFonts w:ascii="Tahoma" w:hAnsi="Tahoma" w:cs="Tahoma"/>
          <w:i/>
          <w:sz w:val="24"/>
          <w:szCs w:val="24"/>
        </w:rPr>
      </w:pPr>
      <w:r w:rsidRPr="005D219E">
        <w:rPr>
          <w:rFonts w:ascii="Tahoma" w:hAnsi="Tahoma" w:cs="Tahoma"/>
          <w:i/>
          <w:sz w:val="24"/>
          <w:szCs w:val="24"/>
        </w:rPr>
        <w:t>” În urma analizei Statutului ADI Deșeuri Bistrița-Năsăud s-a formulat următoarea recomandare de completare a documentului în cauză:</w:t>
      </w:r>
    </w:p>
    <w:p w:rsidR="00D41A42" w:rsidRPr="005D219E" w:rsidRDefault="00D41A42" w:rsidP="00A4326B">
      <w:pPr>
        <w:autoSpaceDE w:val="0"/>
        <w:autoSpaceDN w:val="0"/>
        <w:adjustRightInd w:val="0"/>
        <w:spacing w:after="0" w:line="240" w:lineRule="auto"/>
        <w:ind w:firstLine="720"/>
        <w:jc w:val="both"/>
        <w:rPr>
          <w:rFonts w:ascii="Tahoma" w:hAnsi="Tahoma" w:cs="Tahoma"/>
          <w:i/>
          <w:sz w:val="24"/>
          <w:szCs w:val="24"/>
        </w:rPr>
      </w:pPr>
      <w:r w:rsidRPr="005D219E">
        <w:rPr>
          <w:rFonts w:ascii="Tahoma" w:hAnsi="Tahoma" w:cs="Tahoma"/>
          <w:i/>
          <w:sz w:val="24"/>
          <w:szCs w:val="24"/>
        </w:rPr>
        <w:t>La art. 14 alin. (3) din Statutul-cadru, prevăzut în Anexa nr. 2 la HG nr. 855/2008, se prevede faptul că hotărârile de numire/revocare/înlocuire a reprezentanților vor fi transmise, în copie, asociaților și președintelui Asociației, în termen de 3 (trei) zile lucrătoare de la data emiterii lor.</w:t>
      </w:r>
    </w:p>
    <w:p w:rsidR="00D41A42" w:rsidRDefault="00D41A42" w:rsidP="00A4326B">
      <w:pPr>
        <w:autoSpaceDE w:val="0"/>
        <w:autoSpaceDN w:val="0"/>
        <w:adjustRightInd w:val="0"/>
        <w:spacing w:after="0" w:line="240" w:lineRule="auto"/>
        <w:ind w:firstLine="720"/>
        <w:jc w:val="both"/>
        <w:rPr>
          <w:rFonts w:ascii="Tahoma" w:hAnsi="Tahoma" w:cs="Tahoma"/>
          <w:i/>
          <w:sz w:val="24"/>
          <w:szCs w:val="24"/>
        </w:rPr>
      </w:pPr>
      <w:r w:rsidRPr="005D219E">
        <w:rPr>
          <w:rFonts w:ascii="Tahoma" w:hAnsi="Tahoma" w:cs="Tahoma"/>
          <w:i/>
          <w:sz w:val="24"/>
          <w:szCs w:val="24"/>
        </w:rPr>
        <w:t>La art. 14 în Statutul ADI Deșeuri Bistrița-Năsăud nu se regăsește prevederea de la art. 14 alin. (3) din Statutul-cadru, prevăzut în Anexa nr. 2 la HG nr. 855/2008, astfel că se recomandă ca, la proxima modificare a statutului, să fie introdusă reglementarea termenului de transmitere a dispozițiilor de numire/revocare/înlocuire a reprezentanților membrilor asociației [deși la art. 14 alin. (3) din Statutul-cadru, prevăzut în Anexa nr. 2 la HG nr. 855/2008 se face referire la hotărârile de numire/revocare/înlocuire a reprezentanților, viitoarea completare a Statutului ADI Deșeuri Bistrița-Năsăud ar trebui să includă referința la dispozițiile de numire/revocare/înlocuire a reprezentanților, în conformitate cu dispozițiile art. 10 alin. (8) din Legea nr. 51/2006 (care a fost modificat ulterior adoptării HG nr. 855/2008), precum și ale art. 132 și 175 din Codul administrativ].</w:t>
      </w:r>
      <w:r>
        <w:rPr>
          <w:rFonts w:ascii="Tahoma" w:hAnsi="Tahoma" w:cs="Tahoma"/>
          <w:i/>
          <w:sz w:val="24"/>
          <w:szCs w:val="24"/>
        </w:rPr>
        <w:t>”</w:t>
      </w:r>
    </w:p>
    <w:p w:rsidR="00D41A42" w:rsidRDefault="00D41A42" w:rsidP="00A4326B">
      <w:pPr>
        <w:autoSpaceDE w:val="0"/>
        <w:autoSpaceDN w:val="0"/>
        <w:adjustRightInd w:val="0"/>
        <w:spacing w:after="0" w:line="240" w:lineRule="auto"/>
        <w:ind w:firstLine="720"/>
        <w:jc w:val="both"/>
        <w:rPr>
          <w:rFonts w:ascii="Tahoma" w:hAnsi="Tahoma" w:cs="Tahoma"/>
          <w:sz w:val="24"/>
          <w:szCs w:val="24"/>
        </w:rPr>
      </w:pPr>
      <w:r>
        <w:rPr>
          <w:rFonts w:ascii="Tahoma" w:hAnsi="Tahoma" w:cs="Tahoma"/>
          <w:sz w:val="24"/>
          <w:szCs w:val="24"/>
        </w:rPr>
        <w:t xml:space="preserve">Astfel, în vederea conformării cu dispozițiile HG nr. 855/2008 este necesară completarea art. 14 din Statutul actualizat al Asociației cu alin. (5) care va avea conținutul art. 14, alin. (3) din Statutul- cadru, </w:t>
      </w:r>
      <w:r w:rsidRPr="000D4373">
        <w:rPr>
          <w:rFonts w:ascii="Tahoma" w:hAnsi="Tahoma" w:cs="Tahoma"/>
          <w:sz w:val="24"/>
          <w:szCs w:val="24"/>
        </w:rPr>
        <w:t>adaptat conform recomandării din analiza ins</w:t>
      </w:r>
      <w:r>
        <w:rPr>
          <w:rFonts w:ascii="Tahoma" w:hAnsi="Tahoma" w:cs="Tahoma"/>
          <w:sz w:val="24"/>
          <w:szCs w:val="24"/>
        </w:rPr>
        <w:t>tituţională anterior menţionată. R</w:t>
      </w:r>
      <w:r w:rsidRPr="000D4373">
        <w:rPr>
          <w:rFonts w:ascii="Tahoma" w:hAnsi="Tahoma" w:cs="Tahoma"/>
          <w:sz w:val="24"/>
          <w:szCs w:val="24"/>
        </w:rPr>
        <w:t>espectiv</w:t>
      </w:r>
      <w:r>
        <w:rPr>
          <w:rFonts w:ascii="Tahoma" w:hAnsi="Tahoma" w:cs="Tahoma"/>
          <w:sz w:val="24"/>
          <w:szCs w:val="24"/>
        </w:rPr>
        <w:t>,</w:t>
      </w:r>
      <w:r w:rsidRPr="000D4373">
        <w:rPr>
          <w:rFonts w:ascii="Tahoma" w:hAnsi="Tahoma" w:cs="Tahoma"/>
          <w:sz w:val="24"/>
          <w:szCs w:val="24"/>
        </w:rPr>
        <w:t xml:space="preserve"> se va prevedea că dispoziţiile de numire</w:t>
      </w:r>
      <w:r w:rsidR="00835FA8">
        <w:rPr>
          <w:rFonts w:ascii="Tahoma" w:hAnsi="Tahoma" w:cs="Tahoma"/>
          <w:sz w:val="24"/>
          <w:szCs w:val="24"/>
        </w:rPr>
        <w:t xml:space="preserve"> </w:t>
      </w:r>
      <w:r w:rsidRPr="000D4373">
        <w:rPr>
          <w:rFonts w:ascii="Tahoma" w:hAnsi="Tahoma" w:cs="Tahoma"/>
          <w:sz w:val="24"/>
          <w:szCs w:val="24"/>
        </w:rPr>
        <w:t>/</w:t>
      </w:r>
      <w:r w:rsidR="00835FA8">
        <w:rPr>
          <w:rFonts w:ascii="Tahoma" w:hAnsi="Tahoma" w:cs="Tahoma"/>
          <w:sz w:val="24"/>
          <w:szCs w:val="24"/>
        </w:rPr>
        <w:t xml:space="preserve"> </w:t>
      </w:r>
      <w:r w:rsidRPr="000D4373">
        <w:rPr>
          <w:rFonts w:ascii="Tahoma" w:hAnsi="Tahoma" w:cs="Tahoma"/>
          <w:sz w:val="24"/>
          <w:szCs w:val="24"/>
        </w:rPr>
        <w:t>revocare</w:t>
      </w:r>
      <w:r w:rsidR="00835FA8">
        <w:rPr>
          <w:rFonts w:ascii="Tahoma" w:hAnsi="Tahoma" w:cs="Tahoma"/>
          <w:sz w:val="24"/>
          <w:szCs w:val="24"/>
        </w:rPr>
        <w:t xml:space="preserve"> </w:t>
      </w:r>
      <w:r w:rsidRPr="000D4373">
        <w:rPr>
          <w:rFonts w:ascii="Tahoma" w:hAnsi="Tahoma" w:cs="Tahoma"/>
          <w:sz w:val="24"/>
          <w:szCs w:val="24"/>
        </w:rPr>
        <w:t>/</w:t>
      </w:r>
      <w:r w:rsidR="00835FA8">
        <w:rPr>
          <w:rFonts w:ascii="Tahoma" w:hAnsi="Tahoma" w:cs="Tahoma"/>
          <w:sz w:val="24"/>
          <w:szCs w:val="24"/>
        </w:rPr>
        <w:t xml:space="preserve"> </w:t>
      </w:r>
      <w:r w:rsidRPr="000D4373">
        <w:rPr>
          <w:rFonts w:ascii="Tahoma" w:hAnsi="Tahoma" w:cs="Tahoma"/>
          <w:sz w:val="24"/>
          <w:szCs w:val="24"/>
        </w:rPr>
        <w:t>înlocuire a reprezentanţilor (în loc de hotărârile de numire</w:t>
      </w:r>
      <w:r w:rsidR="00835FA8">
        <w:rPr>
          <w:rFonts w:ascii="Tahoma" w:hAnsi="Tahoma" w:cs="Tahoma"/>
          <w:sz w:val="24"/>
          <w:szCs w:val="24"/>
        </w:rPr>
        <w:t xml:space="preserve"> </w:t>
      </w:r>
      <w:r w:rsidRPr="000D4373">
        <w:rPr>
          <w:rFonts w:ascii="Tahoma" w:hAnsi="Tahoma" w:cs="Tahoma"/>
          <w:sz w:val="24"/>
          <w:szCs w:val="24"/>
        </w:rPr>
        <w:t>/</w:t>
      </w:r>
      <w:r w:rsidR="00835FA8">
        <w:rPr>
          <w:rFonts w:ascii="Tahoma" w:hAnsi="Tahoma" w:cs="Tahoma"/>
          <w:sz w:val="24"/>
          <w:szCs w:val="24"/>
        </w:rPr>
        <w:t xml:space="preserve"> </w:t>
      </w:r>
      <w:r w:rsidRPr="000D4373">
        <w:rPr>
          <w:rFonts w:ascii="Tahoma" w:hAnsi="Tahoma" w:cs="Tahoma"/>
          <w:sz w:val="24"/>
          <w:szCs w:val="24"/>
        </w:rPr>
        <w:t>revocare</w:t>
      </w:r>
      <w:r w:rsidR="00835FA8">
        <w:rPr>
          <w:rFonts w:ascii="Tahoma" w:hAnsi="Tahoma" w:cs="Tahoma"/>
          <w:sz w:val="24"/>
          <w:szCs w:val="24"/>
        </w:rPr>
        <w:t xml:space="preserve"> </w:t>
      </w:r>
      <w:r w:rsidRPr="000D4373">
        <w:rPr>
          <w:rFonts w:ascii="Tahoma" w:hAnsi="Tahoma" w:cs="Tahoma"/>
          <w:sz w:val="24"/>
          <w:szCs w:val="24"/>
        </w:rPr>
        <w:t>/</w:t>
      </w:r>
      <w:r w:rsidR="00835FA8">
        <w:rPr>
          <w:rFonts w:ascii="Tahoma" w:hAnsi="Tahoma" w:cs="Tahoma"/>
          <w:sz w:val="24"/>
          <w:szCs w:val="24"/>
        </w:rPr>
        <w:t xml:space="preserve"> </w:t>
      </w:r>
      <w:r w:rsidRPr="000D4373">
        <w:rPr>
          <w:rFonts w:ascii="Tahoma" w:hAnsi="Tahoma" w:cs="Tahoma"/>
          <w:sz w:val="24"/>
          <w:szCs w:val="24"/>
        </w:rPr>
        <w:t xml:space="preserve">înlocuire) se vor comunica asociaţilor şi Preşedintelui Asociaţiei în termen de 3 zile lucrătoare de la data emiterii lor. </w:t>
      </w:r>
    </w:p>
    <w:p w:rsidR="00D41A42" w:rsidRDefault="00D41A42" w:rsidP="00A4326B">
      <w:pPr>
        <w:autoSpaceDE w:val="0"/>
        <w:autoSpaceDN w:val="0"/>
        <w:adjustRightInd w:val="0"/>
        <w:spacing w:after="0" w:line="240" w:lineRule="auto"/>
        <w:ind w:firstLine="720"/>
        <w:jc w:val="both"/>
        <w:rPr>
          <w:rFonts w:ascii="Tahoma" w:hAnsi="Tahoma" w:cs="Tahoma"/>
          <w:sz w:val="24"/>
          <w:szCs w:val="24"/>
        </w:rPr>
      </w:pPr>
      <w:r w:rsidRPr="000D4373">
        <w:rPr>
          <w:rFonts w:ascii="Tahoma" w:hAnsi="Tahoma" w:cs="Tahoma"/>
          <w:sz w:val="24"/>
          <w:szCs w:val="24"/>
        </w:rPr>
        <w:t>Recomandarea se întemeiază pe faptul că deşi statutul-cadru face referire la hotărârile de numire</w:t>
      </w:r>
      <w:r w:rsidR="00835FA8">
        <w:rPr>
          <w:rFonts w:ascii="Tahoma" w:hAnsi="Tahoma" w:cs="Tahoma"/>
          <w:sz w:val="24"/>
          <w:szCs w:val="24"/>
        </w:rPr>
        <w:t xml:space="preserve"> </w:t>
      </w:r>
      <w:r w:rsidRPr="000D4373">
        <w:rPr>
          <w:rFonts w:ascii="Tahoma" w:hAnsi="Tahoma" w:cs="Tahoma"/>
          <w:sz w:val="24"/>
          <w:szCs w:val="24"/>
        </w:rPr>
        <w:t>/</w:t>
      </w:r>
      <w:r w:rsidR="00835FA8">
        <w:rPr>
          <w:rFonts w:ascii="Tahoma" w:hAnsi="Tahoma" w:cs="Tahoma"/>
          <w:sz w:val="24"/>
          <w:szCs w:val="24"/>
        </w:rPr>
        <w:t xml:space="preserve"> </w:t>
      </w:r>
      <w:r w:rsidRPr="000D4373">
        <w:rPr>
          <w:rFonts w:ascii="Tahoma" w:hAnsi="Tahoma" w:cs="Tahoma"/>
          <w:sz w:val="24"/>
          <w:szCs w:val="24"/>
        </w:rPr>
        <w:t>revocare</w:t>
      </w:r>
      <w:r w:rsidR="00835FA8">
        <w:rPr>
          <w:rFonts w:ascii="Tahoma" w:hAnsi="Tahoma" w:cs="Tahoma"/>
          <w:sz w:val="24"/>
          <w:szCs w:val="24"/>
        </w:rPr>
        <w:t xml:space="preserve"> </w:t>
      </w:r>
      <w:r w:rsidRPr="000D4373">
        <w:rPr>
          <w:rFonts w:ascii="Tahoma" w:hAnsi="Tahoma" w:cs="Tahoma"/>
          <w:sz w:val="24"/>
          <w:szCs w:val="24"/>
        </w:rPr>
        <w:t>/</w:t>
      </w:r>
      <w:r w:rsidR="00835FA8">
        <w:rPr>
          <w:rFonts w:ascii="Tahoma" w:hAnsi="Tahoma" w:cs="Tahoma"/>
          <w:sz w:val="24"/>
          <w:szCs w:val="24"/>
        </w:rPr>
        <w:t xml:space="preserve"> </w:t>
      </w:r>
      <w:r w:rsidRPr="000D4373">
        <w:rPr>
          <w:rFonts w:ascii="Tahoma" w:hAnsi="Tahoma" w:cs="Tahoma"/>
          <w:sz w:val="24"/>
          <w:szCs w:val="24"/>
        </w:rPr>
        <w:t>înlocuire a reprezentanţilor în AGA ADI (întrucât potrivit art. 14 alin. (1) statutul-cadru aprobat prin HG 855/2008 reprezentanţii se desemnează prin  hotărâre a autorităţii deliberative), ca urmare a modificărilor aduse prin OUG 57/2019, autorităţile deliberative nu mai adoptă hotărâri de desemnare a reprezentanţilor în AGA ADI, întrucât calitatea primarilor şi a preşedinţilor Consiliilor Judeţene de reprezentanţi în AGA ADI decurge din lege, aceştia având însă posibilitatea de e emite dispoziţii pentru delegarea atribuţiilor care le revin în calitate de reprezentanţi în AGA, conform art. 10 alin. (8) Legea 51/2006, art. 132, 157 alin. (1), 175, 191 (7) OUG 57/2019.</w:t>
      </w:r>
    </w:p>
    <w:p w:rsidR="00D41A42" w:rsidRPr="009217D0" w:rsidRDefault="00D41A42" w:rsidP="00A4326B">
      <w:pPr>
        <w:numPr>
          <w:ilvl w:val="0"/>
          <w:numId w:val="54"/>
        </w:numPr>
        <w:spacing w:after="0" w:line="240" w:lineRule="auto"/>
        <w:jc w:val="both"/>
        <w:rPr>
          <w:rFonts w:ascii="Tahoma" w:hAnsi="Tahoma" w:cs="Tahoma"/>
          <w:sz w:val="24"/>
          <w:szCs w:val="24"/>
          <w:u w:val="single"/>
        </w:rPr>
      </w:pPr>
      <w:r w:rsidRPr="009217D0">
        <w:rPr>
          <w:rFonts w:ascii="Tahoma" w:hAnsi="Tahoma" w:cs="Tahoma"/>
          <w:sz w:val="24"/>
          <w:szCs w:val="24"/>
          <w:u w:val="single"/>
        </w:rPr>
        <w:t>Schimbarea unui reprezentant de drept Adunarea Generală a Asociației;</w:t>
      </w:r>
    </w:p>
    <w:p w:rsidR="00D41A42" w:rsidRPr="00627543" w:rsidRDefault="00D41A42" w:rsidP="00A4326B">
      <w:pPr>
        <w:spacing w:after="0" w:line="240" w:lineRule="auto"/>
        <w:jc w:val="both"/>
        <w:rPr>
          <w:rFonts w:ascii="Tahoma" w:hAnsi="Tahoma" w:cs="Tahoma"/>
          <w:sz w:val="24"/>
          <w:szCs w:val="24"/>
        </w:rPr>
      </w:pPr>
      <w:r w:rsidRPr="00627543">
        <w:rPr>
          <w:rFonts w:ascii="Tahoma" w:hAnsi="Tahoma" w:cs="Tahoma"/>
          <w:sz w:val="24"/>
          <w:szCs w:val="24"/>
        </w:rPr>
        <w:t xml:space="preserve">În Statutul Asociației și în </w:t>
      </w:r>
      <w:r w:rsidRPr="002B3F41">
        <w:rPr>
          <w:rFonts w:ascii="Tahoma" w:hAnsi="Tahoma" w:cs="Tahoma"/>
          <w:sz w:val="24"/>
          <w:szCs w:val="24"/>
        </w:rPr>
        <w:t>Actul Constitutiv al</w:t>
      </w:r>
      <w:r w:rsidRPr="00627543">
        <w:rPr>
          <w:rFonts w:ascii="Tahoma" w:hAnsi="Tahoma" w:cs="Tahoma"/>
          <w:sz w:val="24"/>
          <w:szCs w:val="24"/>
        </w:rPr>
        <w:t xml:space="preserve"> Asociației sunt enumerați, nominal, atât membrii Asociației cât și reprezentanții acestora în Adunarea Generală, care la rândul ei este principalul organ de conducere al Asociației. </w:t>
      </w:r>
    </w:p>
    <w:p w:rsidR="00D41A42" w:rsidRDefault="00D41A42" w:rsidP="00A4326B">
      <w:pPr>
        <w:spacing w:after="0" w:line="240" w:lineRule="auto"/>
        <w:ind w:firstLine="720"/>
        <w:jc w:val="both"/>
        <w:rPr>
          <w:rFonts w:ascii="Tahoma" w:hAnsi="Tahoma" w:cs="Tahoma"/>
          <w:i/>
          <w:sz w:val="24"/>
          <w:szCs w:val="24"/>
        </w:rPr>
      </w:pPr>
      <w:r w:rsidRPr="00627543">
        <w:rPr>
          <w:rFonts w:ascii="Tahoma" w:hAnsi="Tahoma" w:cs="Tahoma"/>
          <w:sz w:val="24"/>
          <w:szCs w:val="24"/>
        </w:rPr>
        <w:t>Conform art. 132 din Ordonanța de Urgență nr. 57/2019 privind Codul administrativ: ”</w:t>
      </w:r>
      <w:r w:rsidRPr="00627543">
        <w:rPr>
          <w:rFonts w:ascii="Tahoma" w:hAnsi="Tahoma" w:cs="Tahoma"/>
          <w:b/>
          <w:i/>
          <w:sz w:val="24"/>
          <w:szCs w:val="24"/>
        </w:rPr>
        <w:t xml:space="preserve">Comunele, orașele și municipiile </w:t>
      </w:r>
      <w:r w:rsidRPr="00627543">
        <w:rPr>
          <w:rFonts w:ascii="Tahoma" w:hAnsi="Tahoma" w:cs="Tahoma"/>
          <w:b/>
          <w:i/>
          <w:sz w:val="24"/>
          <w:szCs w:val="24"/>
          <w:u w:val="single"/>
        </w:rPr>
        <w:t xml:space="preserve">sunt reprezentate de drept </w:t>
      </w:r>
      <w:r w:rsidRPr="00627543">
        <w:rPr>
          <w:rFonts w:ascii="Tahoma" w:hAnsi="Tahoma" w:cs="Tahoma"/>
          <w:b/>
          <w:i/>
          <w:sz w:val="24"/>
          <w:szCs w:val="24"/>
        </w:rPr>
        <w:t>în adunările generale ale asociațiilor de dezvoltare intercomunitară</w:t>
      </w:r>
      <w:r w:rsidRPr="00627543">
        <w:rPr>
          <w:rFonts w:ascii="Tahoma" w:hAnsi="Tahoma" w:cs="Tahoma"/>
          <w:i/>
          <w:sz w:val="24"/>
          <w:szCs w:val="24"/>
        </w:rPr>
        <w:t xml:space="preserve"> și în adunările generale ale operatorilor regionali și locali </w:t>
      </w:r>
      <w:r w:rsidRPr="00627543">
        <w:rPr>
          <w:rFonts w:ascii="Tahoma" w:hAnsi="Tahoma" w:cs="Tahoma"/>
          <w:b/>
          <w:i/>
          <w:sz w:val="24"/>
          <w:szCs w:val="24"/>
          <w:u w:val="single"/>
        </w:rPr>
        <w:t>de către primari.</w:t>
      </w:r>
      <w:r w:rsidRPr="00627543">
        <w:rPr>
          <w:rFonts w:ascii="Tahoma" w:hAnsi="Tahoma" w:cs="Tahoma"/>
          <w:i/>
          <w:sz w:val="24"/>
          <w:szCs w:val="24"/>
        </w:rPr>
        <w:t xml:space="preserve"> Primarii pot delega calitatea lor de reprezentanți ai unităților administrativ-teritoriale în adunările generale viceprimarilor, administratorilor publici, precum și oricăror alte persoane din aparatul de specialitate al primarului sau din cadrul unei instituții publice de interes local.”</w:t>
      </w:r>
    </w:p>
    <w:p w:rsidR="00D41A42" w:rsidRDefault="00D41A42" w:rsidP="00A4326B">
      <w:pPr>
        <w:spacing w:after="0" w:line="240" w:lineRule="auto"/>
        <w:ind w:firstLine="720"/>
        <w:jc w:val="both"/>
        <w:rPr>
          <w:rFonts w:ascii="Tahoma" w:hAnsi="Tahoma" w:cs="Tahoma"/>
          <w:sz w:val="24"/>
          <w:szCs w:val="24"/>
        </w:rPr>
      </w:pPr>
      <w:r>
        <w:rPr>
          <w:rFonts w:ascii="Tahoma" w:hAnsi="Tahoma" w:cs="Tahoma"/>
          <w:sz w:val="24"/>
          <w:szCs w:val="24"/>
        </w:rPr>
        <w:t xml:space="preserve">Urmare a emiterii ordinului Prefectului județului Bistrița-Năsăud, de constatare a încetării de drept, înainte de termen a mandatului de primar al domnului Traian Ogâgău în </w:t>
      </w:r>
      <w:r>
        <w:rPr>
          <w:rFonts w:ascii="Tahoma" w:hAnsi="Tahoma" w:cs="Tahoma"/>
          <w:sz w:val="24"/>
          <w:szCs w:val="24"/>
        </w:rPr>
        <w:lastRenderedPageBreak/>
        <w:t>data de 03.07.2021, reprezentantul de drept al orașului Sângeorz-Băi în cadrul Asociației, a devenit primarul interimar în funcție, domnul Bota Cătălin- Grigore.</w:t>
      </w:r>
    </w:p>
    <w:p w:rsidR="00D41A42" w:rsidRPr="007116C0" w:rsidRDefault="00D41A42" w:rsidP="00A4326B">
      <w:pPr>
        <w:spacing w:after="0" w:line="240" w:lineRule="auto"/>
        <w:ind w:firstLine="720"/>
        <w:jc w:val="both"/>
        <w:rPr>
          <w:rFonts w:ascii="Tahoma" w:hAnsi="Tahoma" w:cs="Tahoma"/>
          <w:sz w:val="24"/>
          <w:szCs w:val="24"/>
        </w:rPr>
      </w:pPr>
      <w:r>
        <w:rPr>
          <w:rFonts w:ascii="Tahoma" w:hAnsi="Tahoma" w:cs="Tahoma"/>
          <w:sz w:val="24"/>
          <w:szCs w:val="24"/>
        </w:rPr>
        <w:t>Astfel, având în vedere necesitatea modificării Statulului și Actului Constitutiv al Asociației, devine obligatorie și modificarea antemenționată.</w:t>
      </w:r>
    </w:p>
    <w:p w:rsidR="00D41A42" w:rsidRDefault="00D41A42" w:rsidP="00A4326B">
      <w:pPr>
        <w:spacing w:after="0" w:line="240" w:lineRule="auto"/>
        <w:ind w:firstLine="720"/>
        <w:jc w:val="both"/>
        <w:rPr>
          <w:rFonts w:ascii="Tahoma" w:hAnsi="Tahoma" w:cs="Tahoma"/>
          <w:color w:val="000000"/>
          <w:sz w:val="24"/>
          <w:szCs w:val="24"/>
          <w:lang w:val="en-US"/>
        </w:rPr>
      </w:pPr>
      <w:r w:rsidRPr="00627543">
        <w:rPr>
          <w:rFonts w:ascii="Tahoma" w:hAnsi="Tahoma" w:cs="Tahoma"/>
          <w:color w:val="000000"/>
          <w:sz w:val="24"/>
          <w:szCs w:val="24"/>
          <w:lang w:val="en-US"/>
        </w:rPr>
        <w:t>Având în vedere toat</w:t>
      </w:r>
      <w:r>
        <w:rPr>
          <w:rFonts w:ascii="Tahoma" w:hAnsi="Tahoma" w:cs="Tahoma"/>
          <w:color w:val="000000"/>
          <w:sz w:val="24"/>
          <w:szCs w:val="24"/>
          <w:lang w:val="en-US"/>
        </w:rPr>
        <w:t>e cele de mai sus, este</w:t>
      </w:r>
      <w:r w:rsidRPr="00627543">
        <w:rPr>
          <w:rFonts w:ascii="Tahoma" w:hAnsi="Tahoma" w:cs="Tahoma"/>
          <w:color w:val="000000"/>
          <w:sz w:val="24"/>
          <w:szCs w:val="24"/>
          <w:lang w:val="en-US"/>
        </w:rPr>
        <w:t xml:space="preserve"> necesar</w:t>
      </w:r>
      <w:r>
        <w:rPr>
          <w:rFonts w:ascii="Tahoma" w:hAnsi="Tahoma" w:cs="Tahoma"/>
          <w:color w:val="000000"/>
          <w:sz w:val="24"/>
          <w:szCs w:val="24"/>
          <w:lang w:val="en-US"/>
        </w:rPr>
        <w:t>ă</w:t>
      </w:r>
      <w:r w:rsidRPr="00627543">
        <w:rPr>
          <w:rFonts w:ascii="Tahoma" w:hAnsi="Tahoma" w:cs="Tahoma"/>
          <w:color w:val="000000"/>
          <w:sz w:val="24"/>
          <w:szCs w:val="24"/>
          <w:lang w:val="en-US"/>
        </w:rPr>
        <w:t xml:space="preserve"> modificarea și actualizarea Statutului </w:t>
      </w:r>
      <w:r w:rsidRPr="002B3F41">
        <w:rPr>
          <w:rFonts w:ascii="Tahoma" w:hAnsi="Tahoma" w:cs="Tahoma"/>
          <w:color w:val="000000"/>
          <w:sz w:val="24"/>
          <w:szCs w:val="24"/>
          <w:lang w:val="en-US"/>
        </w:rPr>
        <w:t>și a Actului Constitutiv</w:t>
      </w:r>
      <w:r w:rsidRPr="00627543">
        <w:rPr>
          <w:rFonts w:ascii="Tahoma" w:hAnsi="Tahoma" w:cs="Tahoma"/>
          <w:color w:val="000000"/>
          <w:sz w:val="24"/>
          <w:szCs w:val="24"/>
          <w:lang w:val="en-US"/>
        </w:rPr>
        <w:t xml:space="preserve"> al Asociației.</w:t>
      </w:r>
    </w:p>
    <w:p w:rsidR="00D41A42" w:rsidRPr="000D4373" w:rsidRDefault="00D41A42" w:rsidP="00A4326B">
      <w:pPr>
        <w:widowControl w:val="0"/>
        <w:autoSpaceDE w:val="0"/>
        <w:autoSpaceDN w:val="0"/>
        <w:adjustRightInd w:val="0"/>
        <w:spacing w:after="0" w:line="240" w:lineRule="auto"/>
        <w:ind w:right="27" w:firstLine="720"/>
        <w:jc w:val="both"/>
        <w:rPr>
          <w:rFonts w:ascii="Times New Roman" w:hAnsi="Times New Roman"/>
          <w:sz w:val="24"/>
          <w:szCs w:val="24"/>
          <w:lang w:val="it-IT"/>
        </w:rPr>
      </w:pPr>
      <w:r w:rsidRPr="000D4373">
        <w:rPr>
          <w:rFonts w:ascii="Tahoma" w:hAnsi="Tahoma" w:cs="Tahoma"/>
          <w:sz w:val="24"/>
          <w:szCs w:val="24"/>
          <w:lang w:val="it-IT"/>
        </w:rPr>
        <w:t>Prezenta notă de fundamentare a fost întocmită de aparatul tehnic al ADI Deşeuri Bistriţa-Năsăud în conformitate cu dispoziţiile art. 89 alin. (4) OUG 57/2019 pentru a aprecia necesitatea aprobării modificărilor anterior menţionate, urmând a fi supusă analizei membrilor Asociaţiei, care vor decide însă asupra acestei aprobări.</w:t>
      </w:r>
    </w:p>
    <w:p w:rsidR="00D41A42" w:rsidRDefault="00D41A42" w:rsidP="00A4326B">
      <w:pPr>
        <w:tabs>
          <w:tab w:val="left" w:pos="1494"/>
        </w:tabs>
        <w:spacing w:after="0" w:line="240" w:lineRule="auto"/>
        <w:jc w:val="center"/>
        <w:rPr>
          <w:rFonts w:ascii="Tahoma" w:hAnsi="Tahoma" w:cs="Tahoma"/>
          <w:b/>
          <w:sz w:val="24"/>
          <w:szCs w:val="24"/>
        </w:rPr>
      </w:pPr>
    </w:p>
    <w:p w:rsidR="00D41A42" w:rsidRDefault="00D41A42" w:rsidP="00A4326B">
      <w:pPr>
        <w:tabs>
          <w:tab w:val="left" w:pos="1494"/>
        </w:tabs>
        <w:spacing w:after="0" w:line="240" w:lineRule="auto"/>
        <w:jc w:val="center"/>
        <w:rPr>
          <w:rFonts w:ascii="Tahoma" w:hAnsi="Tahoma" w:cs="Tahoma"/>
          <w:b/>
          <w:sz w:val="24"/>
          <w:szCs w:val="24"/>
        </w:rPr>
      </w:pPr>
    </w:p>
    <w:p w:rsidR="00D41A42" w:rsidRPr="00627543" w:rsidRDefault="00D41A42" w:rsidP="00A4326B">
      <w:pPr>
        <w:tabs>
          <w:tab w:val="left" w:pos="1494"/>
        </w:tabs>
        <w:spacing w:after="0" w:line="240" w:lineRule="auto"/>
        <w:jc w:val="center"/>
        <w:rPr>
          <w:rFonts w:ascii="Tahoma" w:hAnsi="Tahoma" w:cs="Tahoma"/>
          <w:b/>
          <w:sz w:val="24"/>
          <w:szCs w:val="24"/>
        </w:rPr>
      </w:pPr>
      <w:r w:rsidRPr="00627543">
        <w:rPr>
          <w:rFonts w:ascii="Tahoma" w:hAnsi="Tahoma" w:cs="Tahoma"/>
          <w:b/>
          <w:sz w:val="24"/>
          <w:szCs w:val="24"/>
        </w:rPr>
        <w:t>Director executiv</w:t>
      </w:r>
    </w:p>
    <w:p w:rsidR="00D41A42" w:rsidRPr="00627543" w:rsidRDefault="00D41A42" w:rsidP="00A4326B">
      <w:pPr>
        <w:tabs>
          <w:tab w:val="left" w:pos="1494"/>
        </w:tabs>
        <w:spacing w:after="0" w:line="240" w:lineRule="auto"/>
        <w:jc w:val="center"/>
        <w:rPr>
          <w:rFonts w:ascii="Tahoma" w:hAnsi="Tahoma" w:cs="Tahoma"/>
          <w:b/>
          <w:sz w:val="24"/>
          <w:szCs w:val="24"/>
        </w:rPr>
      </w:pPr>
      <w:r>
        <w:rPr>
          <w:rFonts w:ascii="Tahoma" w:hAnsi="Tahoma" w:cs="Tahoma"/>
          <w:b/>
          <w:sz w:val="24"/>
          <w:szCs w:val="24"/>
        </w:rPr>
        <w:t>Cristian Marius Niculae</w:t>
      </w:r>
    </w:p>
    <w:p w:rsidR="00694661" w:rsidRPr="00D1557C" w:rsidRDefault="00694661" w:rsidP="00123F12">
      <w:pPr>
        <w:spacing w:after="0" w:line="240" w:lineRule="auto"/>
        <w:jc w:val="both"/>
        <w:rPr>
          <w:rFonts w:ascii="Tahoma" w:hAnsi="Tahoma" w:cs="Tahoma"/>
          <w:sz w:val="24"/>
          <w:szCs w:val="24"/>
        </w:rPr>
      </w:pPr>
    </w:p>
    <w:sectPr w:rsidR="00694661" w:rsidRPr="00D1557C" w:rsidSect="007659F8">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3D" w:rsidRDefault="003F2C3D" w:rsidP="0069432D">
      <w:pPr>
        <w:spacing w:after="0" w:line="240" w:lineRule="auto"/>
      </w:pPr>
      <w:r>
        <w:separator/>
      </w:r>
    </w:p>
  </w:endnote>
  <w:endnote w:type="continuationSeparator" w:id="0">
    <w:p w:rsidR="003F2C3D" w:rsidRDefault="003F2C3D"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3D" w:rsidRDefault="003F2C3D" w:rsidP="0069432D">
      <w:pPr>
        <w:spacing w:after="0" w:line="240" w:lineRule="auto"/>
      </w:pPr>
      <w:r>
        <w:separator/>
      </w:r>
    </w:p>
  </w:footnote>
  <w:footnote w:type="continuationSeparator" w:id="0">
    <w:p w:rsidR="003F2C3D" w:rsidRDefault="003F2C3D" w:rsidP="0069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3">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4">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5">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6">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7">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9">
    <w:nsid w:val="051079A8"/>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6982F0A"/>
    <w:multiLevelType w:val="hybridMultilevel"/>
    <w:tmpl w:val="B7027A8E"/>
    <w:lvl w:ilvl="0" w:tplc="6734D440">
      <w:start w:val="1"/>
      <w:numFmt w:val="bullet"/>
      <w:lvlText w:val=""/>
      <w:lvlJc w:val="left"/>
      <w:pPr>
        <w:ind w:left="720" w:hanging="360"/>
      </w:pPr>
      <w:rPr>
        <w:rFonts w:ascii="Symbol" w:hAnsi="Symbol" w:hint="default"/>
      </w:rPr>
    </w:lvl>
    <w:lvl w:ilvl="1" w:tplc="0DCA5010">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ADA1096"/>
    <w:multiLevelType w:val="hybridMultilevel"/>
    <w:tmpl w:val="0ED45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760969"/>
    <w:multiLevelType w:val="hybridMultilevel"/>
    <w:tmpl w:val="10A4C6FC"/>
    <w:lvl w:ilvl="0" w:tplc="64E4EE5A">
      <w:start w:val="1"/>
      <w:numFmt w:val="decimal"/>
      <w:lvlText w:val="Art. %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E64C03"/>
    <w:multiLevelType w:val="hybridMultilevel"/>
    <w:tmpl w:val="B986C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ED089F"/>
    <w:multiLevelType w:val="hybridMultilevel"/>
    <w:tmpl w:val="CE4E3BF4"/>
    <w:lvl w:ilvl="0" w:tplc="DD26B69A">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38A3BCB"/>
    <w:multiLevelType w:val="hybridMultilevel"/>
    <w:tmpl w:val="F9389A4C"/>
    <w:lvl w:ilvl="0" w:tplc="04180013">
      <w:start w:val="1"/>
      <w:numFmt w:val="upperRoman"/>
      <w:lvlText w:val="%1."/>
      <w:lvlJc w:val="right"/>
      <w:pPr>
        <w:ind w:left="1911" w:hanging="360"/>
      </w:pPr>
    </w:lvl>
    <w:lvl w:ilvl="1" w:tplc="04180019" w:tentative="1">
      <w:start w:val="1"/>
      <w:numFmt w:val="lowerLetter"/>
      <w:lvlText w:val="%2."/>
      <w:lvlJc w:val="left"/>
      <w:pPr>
        <w:ind w:left="2631" w:hanging="360"/>
      </w:pPr>
    </w:lvl>
    <w:lvl w:ilvl="2" w:tplc="0418001B" w:tentative="1">
      <w:start w:val="1"/>
      <w:numFmt w:val="lowerRoman"/>
      <w:lvlText w:val="%3."/>
      <w:lvlJc w:val="right"/>
      <w:pPr>
        <w:ind w:left="3351" w:hanging="180"/>
      </w:pPr>
    </w:lvl>
    <w:lvl w:ilvl="3" w:tplc="0418000F" w:tentative="1">
      <w:start w:val="1"/>
      <w:numFmt w:val="decimal"/>
      <w:lvlText w:val="%4."/>
      <w:lvlJc w:val="left"/>
      <w:pPr>
        <w:ind w:left="4071" w:hanging="360"/>
      </w:pPr>
    </w:lvl>
    <w:lvl w:ilvl="4" w:tplc="04180019" w:tentative="1">
      <w:start w:val="1"/>
      <w:numFmt w:val="lowerLetter"/>
      <w:lvlText w:val="%5."/>
      <w:lvlJc w:val="left"/>
      <w:pPr>
        <w:ind w:left="4791" w:hanging="360"/>
      </w:pPr>
    </w:lvl>
    <w:lvl w:ilvl="5" w:tplc="0418001B" w:tentative="1">
      <w:start w:val="1"/>
      <w:numFmt w:val="lowerRoman"/>
      <w:lvlText w:val="%6."/>
      <w:lvlJc w:val="right"/>
      <w:pPr>
        <w:ind w:left="5511" w:hanging="180"/>
      </w:pPr>
    </w:lvl>
    <w:lvl w:ilvl="6" w:tplc="0418000F" w:tentative="1">
      <w:start w:val="1"/>
      <w:numFmt w:val="decimal"/>
      <w:lvlText w:val="%7."/>
      <w:lvlJc w:val="left"/>
      <w:pPr>
        <w:ind w:left="6231" w:hanging="360"/>
      </w:pPr>
    </w:lvl>
    <w:lvl w:ilvl="7" w:tplc="04180019" w:tentative="1">
      <w:start w:val="1"/>
      <w:numFmt w:val="lowerLetter"/>
      <w:lvlText w:val="%8."/>
      <w:lvlJc w:val="left"/>
      <w:pPr>
        <w:ind w:left="6951" w:hanging="360"/>
      </w:pPr>
    </w:lvl>
    <w:lvl w:ilvl="8" w:tplc="0418001B" w:tentative="1">
      <w:start w:val="1"/>
      <w:numFmt w:val="lowerRoman"/>
      <w:lvlText w:val="%9."/>
      <w:lvlJc w:val="right"/>
      <w:pPr>
        <w:ind w:left="7671" w:hanging="180"/>
      </w:pPr>
    </w:lvl>
  </w:abstractNum>
  <w:abstractNum w:abstractNumId="16">
    <w:nsid w:val="1744310D"/>
    <w:multiLevelType w:val="hybridMultilevel"/>
    <w:tmpl w:val="A6105C58"/>
    <w:lvl w:ilvl="0" w:tplc="17C09AC6">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C494C29"/>
    <w:multiLevelType w:val="hybridMultilevel"/>
    <w:tmpl w:val="7B18B488"/>
    <w:lvl w:ilvl="0" w:tplc="2B8C1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CB5146F"/>
    <w:multiLevelType w:val="hybridMultilevel"/>
    <w:tmpl w:val="9CA87460"/>
    <w:lvl w:ilvl="0" w:tplc="04180013">
      <w:start w:val="1"/>
      <w:numFmt w:val="upperRoman"/>
      <w:lvlText w:val="%1."/>
      <w:lvlJc w:val="right"/>
      <w:pPr>
        <w:ind w:left="1908" w:hanging="360"/>
      </w:p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abstractNum w:abstractNumId="19">
    <w:nsid w:val="1EAE27F3"/>
    <w:multiLevelType w:val="hybridMultilevel"/>
    <w:tmpl w:val="BB9E3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1A7948"/>
    <w:multiLevelType w:val="hybridMultilevel"/>
    <w:tmpl w:val="2AA68EEC"/>
    <w:lvl w:ilvl="0" w:tplc="7F86E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4A3976"/>
    <w:multiLevelType w:val="hybridMultilevel"/>
    <w:tmpl w:val="2800E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765F85"/>
    <w:multiLevelType w:val="hybridMultilevel"/>
    <w:tmpl w:val="C8D08E70"/>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23">
    <w:nsid w:val="325642A9"/>
    <w:multiLevelType w:val="hybridMultilevel"/>
    <w:tmpl w:val="8850E7C6"/>
    <w:lvl w:ilvl="0" w:tplc="04180013">
      <w:start w:val="1"/>
      <w:numFmt w:val="upperRoman"/>
      <w:lvlText w:val="%1."/>
      <w:lvlJc w:val="right"/>
      <w:pPr>
        <w:ind w:left="1911" w:hanging="360"/>
      </w:pPr>
    </w:lvl>
    <w:lvl w:ilvl="1" w:tplc="04180019" w:tentative="1">
      <w:start w:val="1"/>
      <w:numFmt w:val="lowerLetter"/>
      <w:lvlText w:val="%2."/>
      <w:lvlJc w:val="left"/>
      <w:pPr>
        <w:ind w:left="2631" w:hanging="360"/>
      </w:pPr>
    </w:lvl>
    <w:lvl w:ilvl="2" w:tplc="0418001B" w:tentative="1">
      <w:start w:val="1"/>
      <w:numFmt w:val="lowerRoman"/>
      <w:lvlText w:val="%3."/>
      <w:lvlJc w:val="right"/>
      <w:pPr>
        <w:ind w:left="3351" w:hanging="180"/>
      </w:pPr>
    </w:lvl>
    <w:lvl w:ilvl="3" w:tplc="0418000F" w:tentative="1">
      <w:start w:val="1"/>
      <w:numFmt w:val="decimal"/>
      <w:lvlText w:val="%4."/>
      <w:lvlJc w:val="left"/>
      <w:pPr>
        <w:ind w:left="4071" w:hanging="360"/>
      </w:pPr>
    </w:lvl>
    <w:lvl w:ilvl="4" w:tplc="04180019" w:tentative="1">
      <w:start w:val="1"/>
      <w:numFmt w:val="lowerLetter"/>
      <w:lvlText w:val="%5."/>
      <w:lvlJc w:val="left"/>
      <w:pPr>
        <w:ind w:left="4791" w:hanging="360"/>
      </w:pPr>
    </w:lvl>
    <w:lvl w:ilvl="5" w:tplc="0418001B" w:tentative="1">
      <w:start w:val="1"/>
      <w:numFmt w:val="lowerRoman"/>
      <w:lvlText w:val="%6."/>
      <w:lvlJc w:val="right"/>
      <w:pPr>
        <w:ind w:left="5511" w:hanging="180"/>
      </w:pPr>
    </w:lvl>
    <w:lvl w:ilvl="6" w:tplc="0418000F" w:tentative="1">
      <w:start w:val="1"/>
      <w:numFmt w:val="decimal"/>
      <w:lvlText w:val="%7."/>
      <w:lvlJc w:val="left"/>
      <w:pPr>
        <w:ind w:left="6231" w:hanging="360"/>
      </w:pPr>
    </w:lvl>
    <w:lvl w:ilvl="7" w:tplc="04180019" w:tentative="1">
      <w:start w:val="1"/>
      <w:numFmt w:val="lowerLetter"/>
      <w:lvlText w:val="%8."/>
      <w:lvlJc w:val="left"/>
      <w:pPr>
        <w:ind w:left="6951" w:hanging="360"/>
      </w:pPr>
    </w:lvl>
    <w:lvl w:ilvl="8" w:tplc="0418001B" w:tentative="1">
      <w:start w:val="1"/>
      <w:numFmt w:val="lowerRoman"/>
      <w:lvlText w:val="%9."/>
      <w:lvlJc w:val="right"/>
      <w:pPr>
        <w:ind w:left="7671" w:hanging="180"/>
      </w:pPr>
    </w:lvl>
  </w:abstractNum>
  <w:abstractNum w:abstractNumId="24">
    <w:nsid w:val="33C95983"/>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26">
    <w:nsid w:val="3F3D5992"/>
    <w:multiLevelType w:val="multilevel"/>
    <w:tmpl w:val="5D9A7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13847EC"/>
    <w:multiLevelType w:val="multilevel"/>
    <w:tmpl w:val="FB7673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AD0D7E"/>
    <w:multiLevelType w:val="hybridMultilevel"/>
    <w:tmpl w:val="30F0C298"/>
    <w:lvl w:ilvl="0" w:tplc="F404C47E">
      <w:start w:val="5"/>
      <w:numFmt w:val="bullet"/>
      <w:lvlText w:val="-"/>
      <w:lvlJc w:val="left"/>
      <w:pPr>
        <w:tabs>
          <w:tab w:val="num" w:pos="5401"/>
        </w:tabs>
        <w:ind w:left="5605"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nsid w:val="44FC3A09"/>
    <w:multiLevelType w:val="hybridMultilevel"/>
    <w:tmpl w:val="699CE5DC"/>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30">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5523F7"/>
    <w:multiLevelType w:val="hybridMultilevel"/>
    <w:tmpl w:val="D1A8AF00"/>
    <w:lvl w:ilvl="0" w:tplc="2A8EF4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DC40B4D"/>
    <w:multiLevelType w:val="hybridMultilevel"/>
    <w:tmpl w:val="C63EC9E8"/>
    <w:lvl w:ilvl="0" w:tplc="7526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34">
    <w:nsid w:val="52B813E6"/>
    <w:multiLevelType w:val="hybridMultilevel"/>
    <w:tmpl w:val="5478EF20"/>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35">
    <w:nsid w:val="53C8572B"/>
    <w:multiLevelType w:val="hybridMultilevel"/>
    <w:tmpl w:val="EC9A9720"/>
    <w:lvl w:ilvl="0" w:tplc="39F83E0C">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637765"/>
    <w:multiLevelType w:val="hybridMultilevel"/>
    <w:tmpl w:val="CC0EE3F4"/>
    <w:lvl w:ilvl="0" w:tplc="82F2F26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464BC9"/>
    <w:multiLevelType w:val="hybridMultilevel"/>
    <w:tmpl w:val="29921A68"/>
    <w:lvl w:ilvl="0" w:tplc="0DCA50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39">
    <w:nsid w:val="665D56B5"/>
    <w:multiLevelType w:val="hybridMultilevel"/>
    <w:tmpl w:val="32EA9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B457ED"/>
    <w:multiLevelType w:val="hybridMultilevel"/>
    <w:tmpl w:val="640A6168"/>
    <w:lvl w:ilvl="0" w:tplc="54245962">
      <w:start w:val="1"/>
      <w:numFmt w:val="bullet"/>
      <w:lvlText w:val="-"/>
      <w:lvlJc w:val="left"/>
      <w:pPr>
        <w:ind w:left="720" w:hanging="360"/>
      </w:pPr>
      <w:rPr>
        <w:rFonts w:ascii="Tahoma" w:eastAsia="Calibri" w:hAnsi="Tahoma" w:cs="Tahoma"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42">
    <w:nsid w:val="71A639EC"/>
    <w:multiLevelType w:val="hybridMultilevel"/>
    <w:tmpl w:val="83AE09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FB4850"/>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5156771"/>
    <w:multiLevelType w:val="hybridMultilevel"/>
    <w:tmpl w:val="3DD69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A03386"/>
    <w:multiLevelType w:val="hybridMultilevel"/>
    <w:tmpl w:val="A468CD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E120AE"/>
    <w:multiLevelType w:val="hybridMultilevel"/>
    <w:tmpl w:val="ED4C1976"/>
    <w:lvl w:ilvl="0" w:tplc="08090017">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7">
    <w:nsid w:val="7AAC7819"/>
    <w:multiLevelType w:val="hybridMultilevel"/>
    <w:tmpl w:val="BCA45C56"/>
    <w:lvl w:ilvl="0" w:tplc="0DCA5010">
      <w:numFmt w:val="bullet"/>
      <w:lvlText w:val="-"/>
      <w:lvlJc w:val="left"/>
      <w:pPr>
        <w:ind w:left="644" w:hanging="360"/>
      </w:pPr>
      <w:rPr>
        <w:rFonts w:ascii="Times New Roman" w:eastAsia="Times New Roman" w:hAnsi="Times New Roman" w:cs="Times New Roman" w:hint="default"/>
      </w:rPr>
    </w:lvl>
    <w:lvl w:ilvl="1" w:tplc="0DCA5010">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B1E0148"/>
    <w:multiLevelType w:val="hybridMultilevel"/>
    <w:tmpl w:val="C486D376"/>
    <w:lvl w:ilvl="0" w:tplc="04180013">
      <w:start w:val="1"/>
      <w:numFmt w:val="upperRoman"/>
      <w:lvlText w:val="%1."/>
      <w:lvlJc w:val="right"/>
      <w:pPr>
        <w:ind w:left="1908" w:hanging="360"/>
      </w:p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abstractNum w:abstractNumId="49">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50">
    <w:nsid w:val="7D853920"/>
    <w:multiLevelType w:val="singleLevel"/>
    <w:tmpl w:val="04090017"/>
    <w:lvl w:ilvl="0">
      <w:start w:val="1"/>
      <w:numFmt w:val="lowerLetter"/>
      <w:lvlText w:val="%1)"/>
      <w:lvlJc w:val="left"/>
      <w:pPr>
        <w:tabs>
          <w:tab w:val="num" w:pos="360"/>
        </w:tabs>
        <w:ind w:left="360" w:hanging="360"/>
      </w:pPr>
    </w:lvl>
  </w:abstractNum>
  <w:abstractNum w:abstractNumId="51">
    <w:nsid w:val="7EE57948"/>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EE90468"/>
    <w:multiLevelType w:val="hybridMultilevel"/>
    <w:tmpl w:val="21CC1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1"/>
  </w:num>
  <w:num w:numId="3">
    <w:abstractNumId w:val="3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30"/>
  </w:num>
  <w:num w:numId="8">
    <w:abstractNumId w:val="17"/>
  </w:num>
  <w:num w:numId="9">
    <w:abstractNumId w:val="12"/>
  </w:num>
  <w:num w:numId="10">
    <w:abstractNumId w:val="11"/>
  </w:num>
  <w:num w:numId="11">
    <w:abstractNumId w:val="31"/>
  </w:num>
  <w:num w:numId="12">
    <w:abstractNumId w:val="16"/>
  </w:num>
  <w:num w:numId="13">
    <w:abstractNumId w:val="32"/>
  </w:num>
  <w:num w:numId="14">
    <w:abstractNumId w:val="45"/>
  </w:num>
  <w:num w:numId="15">
    <w:abstractNumId w:val="51"/>
  </w:num>
  <w:num w:numId="16">
    <w:abstractNumId w:val="43"/>
  </w:num>
  <w:num w:numId="17">
    <w:abstractNumId w:val="9"/>
  </w:num>
  <w:num w:numId="18">
    <w:abstractNumId w:val="24"/>
  </w:num>
  <w:num w:numId="19">
    <w:abstractNumId w:val="44"/>
  </w:num>
  <w:num w:numId="20">
    <w:abstractNumId w:val="36"/>
  </w:num>
  <w:num w:numId="21">
    <w:abstractNumId w:val="14"/>
  </w:num>
  <w:num w:numId="22">
    <w:abstractNumId w:val="28"/>
  </w:num>
  <w:num w:numId="23">
    <w:abstractNumId w:val="10"/>
  </w:num>
  <w:num w:numId="24">
    <w:abstractNumId w:val="47"/>
  </w:num>
  <w:num w:numId="25">
    <w:abstractNumId w:val="37"/>
  </w:num>
  <w:num w:numId="26">
    <w:abstractNumId w:val="26"/>
  </w:num>
  <w:num w:numId="27">
    <w:abstractNumId w:val="5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0"/>
  </w:num>
  <w:num w:numId="31">
    <w:abstractNumId w:val="7"/>
  </w:num>
  <w:num w:numId="32">
    <w:abstractNumId w:val="5"/>
  </w:num>
  <w:num w:numId="33">
    <w:abstractNumId w:val="4"/>
  </w:num>
  <w:num w:numId="34">
    <w:abstractNumId w:val="0"/>
  </w:num>
  <w:num w:numId="35">
    <w:abstractNumId w:val="8"/>
  </w:num>
  <w:num w:numId="36">
    <w:abstractNumId w:val="3"/>
  </w:num>
  <w:num w:numId="37">
    <w:abstractNumId w:val="1"/>
  </w:num>
  <w:num w:numId="38">
    <w:abstractNumId w:val="2"/>
  </w:num>
  <w:num w:numId="39">
    <w:abstractNumId w:val="6"/>
  </w:num>
  <w:num w:numId="40">
    <w:abstractNumId w:val="29"/>
  </w:num>
  <w:num w:numId="41">
    <w:abstractNumId w:val="34"/>
  </w:num>
  <w:num w:numId="42">
    <w:abstractNumId w:val="22"/>
  </w:num>
  <w:num w:numId="43">
    <w:abstractNumId w:val="48"/>
  </w:num>
  <w:num w:numId="44">
    <w:abstractNumId w:val="23"/>
  </w:num>
  <w:num w:numId="45">
    <w:abstractNumId w:val="18"/>
  </w:num>
  <w:num w:numId="46">
    <w:abstractNumId w:val="15"/>
  </w:num>
  <w:num w:numId="47">
    <w:abstractNumId w:val="52"/>
  </w:num>
  <w:num w:numId="48">
    <w:abstractNumId w:val="21"/>
  </w:num>
  <w:num w:numId="49">
    <w:abstractNumId w:val="42"/>
  </w:num>
  <w:num w:numId="50">
    <w:abstractNumId w:val="13"/>
  </w:num>
  <w:num w:numId="51">
    <w:abstractNumId w:val="46"/>
  </w:num>
  <w:num w:numId="52">
    <w:abstractNumId w:val="39"/>
  </w:num>
  <w:num w:numId="53">
    <w:abstractNumId w:val="35"/>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158D"/>
    <w:rsid w:val="0001226D"/>
    <w:rsid w:val="00013DB8"/>
    <w:rsid w:val="0001532B"/>
    <w:rsid w:val="000161DD"/>
    <w:rsid w:val="00020633"/>
    <w:rsid w:val="00020965"/>
    <w:rsid w:val="00022C18"/>
    <w:rsid w:val="00031A44"/>
    <w:rsid w:val="0003216E"/>
    <w:rsid w:val="00034AFF"/>
    <w:rsid w:val="000352F0"/>
    <w:rsid w:val="00037789"/>
    <w:rsid w:val="0004065F"/>
    <w:rsid w:val="00044661"/>
    <w:rsid w:val="0004717A"/>
    <w:rsid w:val="00050044"/>
    <w:rsid w:val="00052519"/>
    <w:rsid w:val="00054221"/>
    <w:rsid w:val="000557AF"/>
    <w:rsid w:val="00056756"/>
    <w:rsid w:val="00056C44"/>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95D03"/>
    <w:rsid w:val="00096ED3"/>
    <w:rsid w:val="00097B21"/>
    <w:rsid w:val="00097E9C"/>
    <w:rsid w:val="000A217C"/>
    <w:rsid w:val="000A24BF"/>
    <w:rsid w:val="000A439D"/>
    <w:rsid w:val="000A4D3C"/>
    <w:rsid w:val="000A4E16"/>
    <w:rsid w:val="000A5AD3"/>
    <w:rsid w:val="000A7531"/>
    <w:rsid w:val="000B61F9"/>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132D"/>
    <w:rsid w:val="000E282B"/>
    <w:rsid w:val="000E4C26"/>
    <w:rsid w:val="000E501D"/>
    <w:rsid w:val="000E7AE7"/>
    <w:rsid w:val="000F34F0"/>
    <w:rsid w:val="00102622"/>
    <w:rsid w:val="00103D00"/>
    <w:rsid w:val="00104DA6"/>
    <w:rsid w:val="00106271"/>
    <w:rsid w:val="00110B60"/>
    <w:rsid w:val="001126C0"/>
    <w:rsid w:val="00114D52"/>
    <w:rsid w:val="00117301"/>
    <w:rsid w:val="00117843"/>
    <w:rsid w:val="001235A7"/>
    <w:rsid w:val="00123F12"/>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63BA1"/>
    <w:rsid w:val="0016668F"/>
    <w:rsid w:val="00166C92"/>
    <w:rsid w:val="00166DE3"/>
    <w:rsid w:val="00170A31"/>
    <w:rsid w:val="001737A9"/>
    <w:rsid w:val="00176A5A"/>
    <w:rsid w:val="001774A9"/>
    <w:rsid w:val="00181730"/>
    <w:rsid w:val="001833E8"/>
    <w:rsid w:val="00183668"/>
    <w:rsid w:val="001869D0"/>
    <w:rsid w:val="0019086A"/>
    <w:rsid w:val="00191D1B"/>
    <w:rsid w:val="00194D75"/>
    <w:rsid w:val="001A196C"/>
    <w:rsid w:val="001A2C8B"/>
    <w:rsid w:val="001A4634"/>
    <w:rsid w:val="001A54AE"/>
    <w:rsid w:val="001A7662"/>
    <w:rsid w:val="001B08F5"/>
    <w:rsid w:val="001B3E7F"/>
    <w:rsid w:val="001B53B7"/>
    <w:rsid w:val="001B5578"/>
    <w:rsid w:val="001C14B8"/>
    <w:rsid w:val="001C3ECB"/>
    <w:rsid w:val="001C577A"/>
    <w:rsid w:val="001C675F"/>
    <w:rsid w:val="001D1029"/>
    <w:rsid w:val="001D20DA"/>
    <w:rsid w:val="001D4A85"/>
    <w:rsid w:val="001D5C64"/>
    <w:rsid w:val="001E0EFB"/>
    <w:rsid w:val="001E30BA"/>
    <w:rsid w:val="001F407B"/>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558D"/>
    <w:rsid w:val="002259A3"/>
    <w:rsid w:val="00225AD4"/>
    <w:rsid w:val="00230C9A"/>
    <w:rsid w:val="00231D5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30C"/>
    <w:rsid w:val="00282731"/>
    <w:rsid w:val="00291D09"/>
    <w:rsid w:val="00291FC3"/>
    <w:rsid w:val="002941EE"/>
    <w:rsid w:val="00294F73"/>
    <w:rsid w:val="00295DB5"/>
    <w:rsid w:val="00297560"/>
    <w:rsid w:val="002A0CF8"/>
    <w:rsid w:val="002A318C"/>
    <w:rsid w:val="002A66DE"/>
    <w:rsid w:val="002A764B"/>
    <w:rsid w:val="002C1055"/>
    <w:rsid w:val="002C10E3"/>
    <w:rsid w:val="002C45AB"/>
    <w:rsid w:val="002C72FF"/>
    <w:rsid w:val="002D237D"/>
    <w:rsid w:val="002D291D"/>
    <w:rsid w:val="002D563C"/>
    <w:rsid w:val="002D7327"/>
    <w:rsid w:val="002D7CF7"/>
    <w:rsid w:val="002E05D9"/>
    <w:rsid w:val="002E11A9"/>
    <w:rsid w:val="002E2124"/>
    <w:rsid w:val="002F0A73"/>
    <w:rsid w:val="002F3609"/>
    <w:rsid w:val="002F55EA"/>
    <w:rsid w:val="002F5C3E"/>
    <w:rsid w:val="002F5D90"/>
    <w:rsid w:val="002F600D"/>
    <w:rsid w:val="00300649"/>
    <w:rsid w:val="00301B41"/>
    <w:rsid w:val="00302F03"/>
    <w:rsid w:val="0030329D"/>
    <w:rsid w:val="00304B83"/>
    <w:rsid w:val="00304C0C"/>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4A90"/>
    <w:rsid w:val="00327BF8"/>
    <w:rsid w:val="00330E89"/>
    <w:rsid w:val="003319C1"/>
    <w:rsid w:val="00333FE7"/>
    <w:rsid w:val="00336C9F"/>
    <w:rsid w:val="0034051B"/>
    <w:rsid w:val="00341190"/>
    <w:rsid w:val="0034316C"/>
    <w:rsid w:val="00346694"/>
    <w:rsid w:val="00360091"/>
    <w:rsid w:val="0036221E"/>
    <w:rsid w:val="00372BED"/>
    <w:rsid w:val="003743F0"/>
    <w:rsid w:val="0037708A"/>
    <w:rsid w:val="00381496"/>
    <w:rsid w:val="00381C9D"/>
    <w:rsid w:val="00382266"/>
    <w:rsid w:val="00382320"/>
    <w:rsid w:val="00382568"/>
    <w:rsid w:val="00382BDE"/>
    <w:rsid w:val="00383686"/>
    <w:rsid w:val="00384675"/>
    <w:rsid w:val="00384BDD"/>
    <w:rsid w:val="00385655"/>
    <w:rsid w:val="0038635C"/>
    <w:rsid w:val="0039068F"/>
    <w:rsid w:val="00392145"/>
    <w:rsid w:val="003A45F6"/>
    <w:rsid w:val="003A4EA0"/>
    <w:rsid w:val="003A6207"/>
    <w:rsid w:val="003A636C"/>
    <w:rsid w:val="003A7F2E"/>
    <w:rsid w:val="003B1822"/>
    <w:rsid w:val="003B47C5"/>
    <w:rsid w:val="003B5D43"/>
    <w:rsid w:val="003B6C17"/>
    <w:rsid w:val="003C0DBE"/>
    <w:rsid w:val="003C167D"/>
    <w:rsid w:val="003C20DD"/>
    <w:rsid w:val="003C408C"/>
    <w:rsid w:val="003C5C76"/>
    <w:rsid w:val="003D2919"/>
    <w:rsid w:val="003D3502"/>
    <w:rsid w:val="003D71E9"/>
    <w:rsid w:val="003E032E"/>
    <w:rsid w:val="003E1284"/>
    <w:rsid w:val="003E1C5E"/>
    <w:rsid w:val="003E454E"/>
    <w:rsid w:val="003E501C"/>
    <w:rsid w:val="003F0201"/>
    <w:rsid w:val="003F1545"/>
    <w:rsid w:val="003F1C2F"/>
    <w:rsid w:val="003F1D27"/>
    <w:rsid w:val="003F2B41"/>
    <w:rsid w:val="003F2C3D"/>
    <w:rsid w:val="003F2DF1"/>
    <w:rsid w:val="003F473F"/>
    <w:rsid w:val="003F4C72"/>
    <w:rsid w:val="003F5B46"/>
    <w:rsid w:val="003F73EC"/>
    <w:rsid w:val="004003BD"/>
    <w:rsid w:val="004076FA"/>
    <w:rsid w:val="004102C8"/>
    <w:rsid w:val="00410DE0"/>
    <w:rsid w:val="004135FD"/>
    <w:rsid w:val="00420DC7"/>
    <w:rsid w:val="00424865"/>
    <w:rsid w:val="004248A8"/>
    <w:rsid w:val="00427F6B"/>
    <w:rsid w:val="00430CBD"/>
    <w:rsid w:val="004312D6"/>
    <w:rsid w:val="00432845"/>
    <w:rsid w:val="00433111"/>
    <w:rsid w:val="0043476B"/>
    <w:rsid w:val="004363E2"/>
    <w:rsid w:val="00440F64"/>
    <w:rsid w:val="00444D9F"/>
    <w:rsid w:val="00445D6E"/>
    <w:rsid w:val="00446684"/>
    <w:rsid w:val="00453713"/>
    <w:rsid w:val="00454CE7"/>
    <w:rsid w:val="004551DF"/>
    <w:rsid w:val="00457103"/>
    <w:rsid w:val="00461210"/>
    <w:rsid w:val="0046355D"/>
    <w:rsid w:val="00463B3A"/>
    <w:rsid w:val="00464680"/>
    <w:rsid w:val="00470F45"/>
    <w:rsid w:val="00471F73"/>
    <w:rsid w:val="00474929"/>
    <w:rsid w:val="004778AA"/>
    <w:rsid w:val="0048321B"/>
    <w:rsid w:val="00484011"/>
    <w:rsid w:val="0048489E"/>
    <w:rsid w:val="00484DD9"/>
    <w:rsid w:val="00486DA0"/>
    <w:rsid w:val="00486DFD"/>
    <w:rsid w:val="004876A2"/>
    <w:rsid w:val="00487E8B"/>
    <w:rsid w:val="00491412"/>
    <w:rsid w:val="00493050"/>
    <w:rsid w:val="004936BC"/>
    <w:rsid w:val="00496584"/>
    <w:rsid w:val="0049791F"/>
    <w:rsid w:val="00497D17"/>
    <w:rsid w:val="004A257D"/>
    <w:rsid w:val="004A265E"/>
    <w:rsid w:val="004A2ED9"/>
    <w:rsid w:val="004A3663"/>
    <w:rsid w:val="004A79F0"/>
    <w:rsid w:val="004B1A86"/>
    <w:rsid w:val="004B20E6"/>
    <w:rsid w:val="004B55CE"/>
    <w:rsid w:val="004C5EA1"/>
    <w:rsid w:val="004D0EEA"/>
    <w:rsid w:val="004D2C13"/>
    <w:rsid w:val="004D685F"/>
    <w:rsid w:val="004D6F1B"/>
    <w:rsid w:val="004D7F59"/>
    <w:rsid w:val="004E19CC"/>
    <w:rsid w:val="004E4131"/>
    <w:rsid w:val="004E664A"/>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608"/>
    <w:rsid w:val="005407B8"/>
    <w:rsid w:val="00543E36"/>
    <w:rsid w:val="00543E67"/>
    <w:rsid w:val="00543F1A"/>
    <w:rsid w:val="005476FF"/>
    <w:rsid w:val="00552160"/>
    <w:rsid w:val="00552D9F"/>
    <w:rsid w:val="0055301C"/>
    <w:rsid w:val="00556689"/>
    <w:rsid w:val="00560806"/>
    <w:rsid w:val="00562886"/>
    <w:rsid w:val="005636B9"/>
    <w:rsid w:val="00570178"/>
    <w:rsid w:val="0057064C"/>
    <w:rsid w:val="00574123"/>
    <w:rsid w:val="00574F4F"/>
    <w:rsid w:val="00576BCC"/>
    <w:rsid w:val="00580371"/>
    <w:rsid w:val="005808D3"/>
    <w:rsid w:val="00580A8E"/>
    <w:rsid w:val="00582D9B"/>
    <w:rsid w:val="00583289"/>
    <w:rsid w:val="00584F81"/>
    <w:rsid w:val="00587298"/>
    <w:rsid w:val="005900C7"/>
    <w:rsid w:val="00590ECF"/>
    <w:rsid w:val="00596745"/>
    <w:rsid w:val="00596901"/>
    <w:rsid w:val="005A07E2"/>
    <w:rsid w:val="005A3B06"/>
    <w:rsid w:val="005A4A25"/>
    <w:rsid w:val="005A6F2B"/>
    <w:rsid w:val="005B2BE7"/>
    <w:rsid w:val="005C1520"/>
    <w:rsid w:val="005C1FD4"/>
    <w:rsid w:val="005C4184"/>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A89"/>
    <w:rsid w:val="00606F8D"/>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9D8"/>
    <w:rsid w:val="006353CD"/>
    <w:rsid w:val="00635EAA"/>
    <w:rsid w:val="00636DAF"/>
    <w:rsid w:val="006370C9"/>
    <w:rsid w:val="00643282"/>
    <w:rsid w:val="006449A8"/>
    <w:rsid w:val="0064553B"/>
    <w:rsid w:val="0064562A"/>
    <w:rsid w:val="00647A65"/>
    <w:rsid w:val="006551CF"/>
    <w:rsid w:val="006572DA"/>
    <w:rsid w:val="006621B7"/>
    <w:rsid w:val="00665B9B"/>
    <w:rsid w:val="0066797F"/>
    <w:rsid w:val="00672AF5"/>
    <w:rsid w:val="0067428D"/>
    <w:rsid w:val="006809DC"/>
    <w:rsid w:val="00681844"/>
    <w:rsid w:val="00682CAA"/>
    <w:rsid w:val="00683768"/>
    <w:rsid w:val="006845A0"/>
    <w:rsid w:val="00684B10"/>
    <w:rsid w:val="00685DB4"/>
    <w:rsid w:val="0068746B"/>
    <w:rsid w:val="006879C0"/>
    <w:rsid w:val="00690319"/>
    <w:rsid w:val="0069033A"/>
    <w:rsid w:val="00691A5E"/>
    <w:rsid w:val="00691B3E"/>
    <w:rsid w:val="00691C44"/>
    <w:rsid w:val="00691CD1"/>
    <w:rsid w:val="0069432D"/>
    <w:rsid w:val="00694661"/>
    <w:rsid w:val="006A2BC2"/>
    <w:rsid w:val="006A6A5F"/>
    <w:rsid w:val="006B0FFE"/>
    <w:rsid w:val="006B33EB"/>
    <w:rsid w:val="006B35E0"/>
    <w:rsid w:val="006B6405"/>
    <w:rsid w:val="006B75F5"/>
    <w:rsid w:val="006C0557"/>
    <w:rsid w:val="006C07F6"/>
    <w:rsid w:val="006C441C"/>
    <w:rsid w:val="006C5732"/>
    <w:rsid w:val="006C691D"/>
    <w:rsid w:val="006D0040"/>
    <w:rsid w:val="006D2131"/>
    <w:rsid w:val="006D3C6D"/>
    <w:rsid w:val="006D4616"/>
    <w:rsid w:val="006D577B"/>
    <w:rsid w:val="006D7447"/>
    <w:rsid w:val="006E00CB"/>
    <w:rsid w:val="006E599B"/>
    <w:rsid w:val="006F05E4"/>
    <w:rsid w:val="006F14BB"/>
    <w:rsid w:val="006F1544"/>
    <w:rsid w:val="006F5E03"/>
    <w:rsid w:val="00701F0A"/>
    <w:rsid w:val="0070488D"/>
    <w:rsid w:val="007050BD"/>
    <w:rsid w:val="0070713A"/>
    <w:rsid w:val="007105D7"/>
    <w:rsid w:val="00711364"/>
    <w:rsid w:val="0071497E"/>
    <w:rsid w:val="00716EDF"/>
    <w:rsid w:val="0072541C"/>
    <w:rsid w:val="007332DC"/>
    <w:rsid w:val="00734053"/>
    <w:rsid w:val="0073701D"/>
    <w:rsid w:val="00740765"/>
    <w:rsid w:val="007408D6"/>
    <w:rsid w:val="00740FD6"/>
    <w:rsid w:val="007446D9"/>
    <w:rsid w:val="007463A6"/>
    <w:rsid w:val="00747BF4"/>
    <w:rsid w:val="00750273"/>
    <w:rsid w:val="00752BB8"/>
    <w:rsid w:val="007562E2"/>
    <w:rsid w:val="00756678"/>
    <w:rsid w:val="00763556"/>
    <w:rsid w:val="00763CA1"/>
    <w:rsid w:val="007645E3"/>
    <w:rsid w:val="007659F8"/>
    <w:rsid w:val="00766AA5"/>
    <w:rsid w:val="0076742E"/>
    <w:rsid w:val="007677EE"/>
    <w:rsid w:val="00767F0C"/>
    <w:rsid w:val="00771A80"/>
    <w:rsid w:val="00773B4B"/>
    <w:rsid w:val="00775D22"/>
    <w:rsid w:val="00775F4F"/>
    <w:rsid w:val="0078084A"/>
    <w:rsid w:val="0078166F"/>
    <w:rsid w:val="00786E20"/>
    <w:rsid w:val="0078738C"/>
    <w:rsid w:val="0079023D"/>
    <w:rsid w:val="00790E5D"/>
    <w:rsid w:val="00793A04"/>
    <w:rsid w:val="00794747"/>
    <w:rsid w:val="00797004"/>
    <w:rsid w:val="007970A3"/>
    <w:rsid w:val="007974FA"/>
    <w:rsid w:val="007A046C"/>
    <w:rsid w:val="007A7948"/>
    <w:rsid w:val="007B32A7"/>
    <w:rsid w:val="007B3389"/>
    <w:rsid w:val="007B57E0"/>
    <w:rsid w:val="007B7025"/>
    <w:rsid w:val="007B7ADF"/>
    <w:rsid w:val="007C0378"/>
    <w:rsid w:val="007C172F"/>
    <w:rsid w:val="007C2823"/>
    <w:rsid w:val="007C371C"/>
    <w:rsid w:val="007C67B8"/>
    <w:rsid w:val="007C7744"/>
    <w:rsid w:val="007C7930"/>
    <w:rsid w:val="007D1B2B"/>
    <w:rsid w:val="007D1F66"/>
    <w:rsid w:val="007D259B"/>
    <w:rsid w:val="007D531E"/>
    <w:rsid w:val="007D551E"/>
    <w:rsid w:val="007D6C44"/>
    <w:rsid w:val="007E000C"/>
    <w:rsid w:val="007E11B2"/>
    <w:rsid w:val="007E2C7F"/>
    <w:rsid w:val="007E3D0C"/>
    <w:rsid w:val="007E7E9D"/>
    <w:rsid w:val="007F02F6"/>
    <w:rsid w:val="007F0696"/>
    <w:rsid w:val="007F312A"/>
    <w:rsid w:val="007F3FF1"/>
    <w:rsid w:val="007F68FF"/>
    <w:rsid w:val="00800F47"/>
    <w:rsid w:val="008020A5"/>
    <w:rsid w:val="00803781"/>
    <w:rsid w:val="0080486E"/>
    <w:rsid w:val="00804C72"/>
    <w:rsid w:val="008052F1"/>
    <w:rsid w:val="008056AC"/>
    <w:rsid w:val="00806A7D"/>
    <w:rsid w:val="00807C1C"/>
    <w:rsid w:val="008114F6"/>
    <w:rsid w:val="008114FB"/>
    <w:rsid w:val="0082002C"/>
    <w:rsid w:val="00820700"/>
    <w:rsid w:val="00822593"/>
    <w:rsid w:val="0082432D"/>
    <w:rsid w:val="00825022"/>
    <w:rsid w:val="00825D34"/>
    <w:rsid w:val="00832B17"/>
    <w:rsid w:val="00832EF4"/>
    <w:rsid w:val="00833525"/>
    <w:rsid w:val="008351E5"/>
    <w:rsid w:val="0083576C"/>
    <w:rsid w:val="00835FA8"/>
    <w:rsid w:val="00836693"/>
    <w:rsid w:val="00841CC4"/>
    <w:rsid w:val="008443EF"/>
    <w:rsid w:val="00844964"/>
    <w:rsid w:val="00846318"/>
    <w:rsid w:val="00846B7C"/>
    <w:rsid w:val="00850EC4"/>
    <w:rsid w:val="0085172B"/>
    <w:rsid w:val="0085179B"/>
    <w:rsid w:val="00856A89"/>
    <w:rsid w:val="00861BD7"/>
    <w:rsid w:val="00862785"/>
    <w:rsid w:val="00862967"/>
    <w:rsid w:val="00866339"/>
    <w:rsid w:val="00866DEB"/>
    <w:rsid w:val="008701E8"/>
    <w:rsid w:val="0087171B"/>
    <w:rsid w:val="00871EE8"/>
    <w:rsid w:val="00871FB8"/>
    <w:rsid w:val="008726B6"/>
    <w:rsid w:val="00872C41"/>
    <w:rsid w:val="00872E26"/>
    <w:rsid w:val="008759DB"/>
    <w:rsid w:val="00876360"/>
    <w:rsid w:val="008768A5"/>
    <w:rsid w:val="00880EA3"/>
    <w:rsid w:val="00880EBC"/>
    <w:rsid w:val="00883A2C"/>
    <w:rsid w:val="00885DFE"/>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C04BF"/>
    <w:rsid w:val="008C3812"/>
    <w:rsid w:val="008C6977"/>
    <w:rsid w:val="008C72FB"/>
    <w:rsid w:val="008D22B8"/>
    <w:rsid w:val="008E1334"/>
    <w:rsid w:val="008E1709"/>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47C7"/>
    <w:rsid w:val="009173C2"/>
    <w:rsid w:val="00917B84"/>
    <w:rsid w:val="00922D1E"/>
    <w:rsid w:val="00922F5E"/>
    <w:rsid w:val="009238A6"/>
    <w:rsid w:val="00925428"/>
    <w:rsid w:val="00926857"/>
    <w:rsid w:val="009275A4"/>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569EB"/>
    <w:rsid w:val="00961764"/>
    <w:rsid w:val="00962A6F"/>
    <w:rsid w:val="00963093"/>
    <w:rsid w:val="0096463B"/>
    <w:rsid w:val="009662A0"/>
    <w:rsid w:val="00966D84"/>
    <w:rsid w:val="009670EA"/>
    <w:rsid w:val="009713F9"/>
    <w:rsid w:val="00971B37"/>
    <w:rsid w:val="00981E97"/>
    <w:rsid w:val="009820A6"/>
    <w:rsid w:val="0098282D"/>
    <w:rsid w:val="00984BB0"/>
    <w:rsid w:val="00990D0C"/>
    <w:rsid w:val="009938C2"/>
    <w:rsid w:val="009A5F72"/>
    <w:rsid w:val="009A5FB8"/>
    <w:rsid w:val="009A7BCC"/>
    <w:rsid w:val="009A7FB0"/>
    <w:rsid w:val="009B1AB9"/>
    <w:rsid w:val="009B2245"/>
    <w:rsid w:val="009B308E"/>
    <w:rsid w:val="009B64FB"/>
    <w:rsid w:val="009B7E8A"/>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24BA7"/>
    <w:rsid w:val="00A25CB1"/>
    <w:rsid w:val="00A264DB"/>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821F6"/>
    <w:rsid w:val="00A82852"/>
    <w:rsid w:val="00A834EC"/>
    <w:rsid w:val="00A84FA0"/>
    <w:rsid w:val="00A866E6"/>
    <w:rsid w:val="00A9056B"/>
    <w:rsid w:val="00A91D0C"/>
    <w:rsid w:val="00A92C12"/>
    <w:rsid w:val="00A9344C"/>
    <w:rsid w:val="00A935BE"/>
    <w:rsid w:val="00A97DD4"/>
    <w:rsid w:val="00AA0062"/>
    <w:rsid w:val="00AA0C06"/>
    <w:rsid w:val="00AA0ED8"/>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69BD"/>
    <w:rsid w:val="00AE12A3"/>
    <w:rsid w:val="00AE40A7"/>
    <w:rsid w:val="00AE5932"/>
    <w:rsid w:val="00AE5BED"/>
    <w:rsid w:val="00AE6D08"/>
    <w:rsid w:val="00AE7E4A"/>
    <w:rsid w:val="00AF00B6"/>
    <w:rsid w:val="00AF0311"/>
    <w:rsid w:val="00AF0C02"/>
    <w:rsid w:val="00AF0FCD"/>
    <w:rsid w:val="00AF2DD9"/>
    <w:rsid w:val="00AF3A16"/>
    <w:rsid w:val="00AF3A9E"/>
    <w:rsid w:val="00AF3EA0"/>
    <w:rsid w:val="00AF6063"/>
    <w:rsid w:val="00AF6810"/>
    <w:rsid w:val="00AF6D0B"/>
    <w:rsid w:val="00AF6E9F"/>
    <w:rsid w:val="00B00EDD"/>
    <w:rsid w:val="00B01516"/>
    <w:rsid w:val="00B04C2F"/>
    <w:rsid w:val="00B0605A"/>
    <w:rsid w:val="00B13BCD"/>
    <w:rsid w:val="00B14A6E"/>
    <w:rsid w:val="00B15C87"/>
    <w:rsid w:val="00B17838"/>
    <w:rsid w:val="00B2060E"/>
    <w:rsid w:val="00B24B85"/>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5307"/>
    <w:rsid w:val="00B715BC"/>
    <w:rsid w:val="00B72880"/>
    <w:rsid w:val="00B7520F"/>
    <w:rsid w:val="00B80192"/>
    <w:rsid w:val="00B827E4"/>
    <w:rsid w:val="00B82A71"/>
    <w:rsid w:val="00B8321B"/>
    <w:rsid w:val="00B83BF2"/>
    <w:rsid w:val="00B84342"/>
    <w:rsid w:val="00B852DA"/>
    <w:rsid w:val="00B85AC8"/>
    <w:rsid w:val="00B90160"/>
    <w:rsid w:val="00B912EA"/>
    <w:rsid w:val="00B92510"/>
    <w:rsid w:val="00B93321"/>
    <w:rsid w:val="00B95F24"/>
    <w:rsid w:val="00B96EF3"/>
    <w:rsid w:val="00BA0D9F"/>
    <w:rsid w:val="00BA1F80"/>
    <w:rsid w:val="00BA27E3"/>
    <w:rsid w:val="00BA5593"/>
    <w:rsid w:val="00BB45D1"/>
    <w:rsid w:val="00BB508E"/>
    <w:rsid w:val="00BB60D6"/>
    <w:rsid w:val="00BB6FE5"/>
    <w:rsid w:val="00BB716A"/>
    <w:rsid w:val="00BC03A0"/>
    <w:rsid w:val="00BC0A5E"/>
    <w:rsid w:val="00BC1A30"/>
    <w:rsid w:val="00BC1CD2"/>
    <w:rsid w:val="00BC419E"/>
    <w:rsid w:val="00BC5FE8"/>
    <w:rsid w:val="00BC642B"/>
    <w:rsid w:val="00BC7E13"/>
    <w:rsid w:val="00BD09ED"/>
    <w:rsid w:val="00BD2640"/>
    <w:rsid w:val="00BD2E13"/>
    <w:rsid w:val="00BD52B7"/>
    <w:rsid w:val="00BD5B94"/>
    <w:rsid w:val="00BD74EE"/>
    <w:rsid w:val="00BE1A67"/>
    <w:rsid w:val="00BE1BD1"/>
    <w:rsid w:val="00BE23FB"/>
    <w:rsid w:val="00BE2A5D"/>
    <w:rsid w:val="00BE7831"/>
    <w:rsid w:val="00BF7BE5"/>
    <w:rsid w:val="00C0166F"/>
    <w:rsid w:val="00C0198E"/>
    <w:rsid w:val="00C03661"/>
    <w:rsid w:val="00C0556D"/>
    <w:rsid w:val="00C11DE4"/>
    <w:rsid w:val="00C152A7"/>
    <w:rsid w:val="00C15D6D"/>
    <w:rsid w:val="00C162F3"/>
    <w:rsid w:val="00C179DE"/>
    <w:rsid w:val="00C204A7"/>
    <w:rsid w:val="00C23A91"/>
    <w:rsid w:val="00C241DA"/>
    <w:rsid w:val="00C2586E"/>
    <w:rsid w:val="00C2647B"/>
    <w:rsid w:val="00C3190C"/>
    <w:rsid w:val="00C32834"/>
    <w:rsid w:val="00C33740"/>
    <w:rsid w:val="00C36081"/>
    <w:rsid w:val="00C363E8"/>
    <w:rsid w:val="00C4177D"/>
    <w:rsid w:val="00C42408"/>
    <w:rsid w:val="00C42CF6"/>
    <w:rsid w:val="00C43B96"/>
    <w:rsid w:val="00C44DF0"/>
    <w:rsid w:val="00C45F1F"/>
    <w:rsid w:val="00C46B3E"/>
    <w:rsid w:val="00C4707F"/>
    <w:rsid w:val="00C4763B"/>
    <w:rsid w:val="00C4765F"/>
    <w:rsid w:val="00C50A7D"/>
    <w:rsid w:val="00C52BCC"/>
    <w:rsid w:val="00C5687A"/>
    <w:rsid w:val="00C61628"/>
    <w:rsid w:val="00C630E3"/>
    <w:rsid w:val="00C63A53"/>
    <w:rsid w:val="00C64B64"/>
    <w:rsid w:val="00C70171"/>
    <w:rsid w:val="00C70AE3"/>
    <w:rsid w:val="00C81A95"/>
    <w:rsid w:val="00C86745"/>
    <w:rsid w:val="00C90D17"/>
    <w:rsid w:val="00CA251A"/>
    <w:rsid w:val="00CA4FE5"/>
    <w:rsid w:val="00CA6AE7"/>
    <w:rsid w:val="00CB063F"/>
    <w:rsid w:val="00CB0941"/>
    <w:rsid w:val="00CB1C04"/>
    <w:rsid w:val="00CB287D"/>
    <w:rsid w:val="00CB2CE8"/>
    <w:rsid w:val="00CB4F54"/>
    <w:rsid w:val="00CB5396"/>
    <w:rsid w:val="00CB77F4"/>
    <w:rsid w:val="00CC682F"/>
    <w:rsid w:val="00CD2E80"/>
    <w:rsid w:val="00CD66C3"/>
    <w:rsid w:val="00CD77C3"/>
    <w:rsid w:val="00CE1700"/>
    <w:rsid w:val="00CE2E47"/>
    <w:rsid w:val="00CE4298"/>
    <w:rsid w:val="00CE4AAF"/>
    <w:rsid w:val="00CE6CF9"/>
    <w:rsid w:val="00CE6F14"/>
    <w:rsid w:val="00CE73E3"/>
    <w:rsid w:val="00CE762E"/>
    <w:rsid w:val="00CF1EBD"/>
    <w:rsid w:val="00CF1F90"/>
    <w:rsid w:val="00CF2BB4"/>
    <w:rsid w:val="00CF4204"/>
    <w:rsid w:val="00CF544D"/>
    <w:rsid w:val="00D00B31"/>
    <w:rsid w:val="00D0250D"/>
    <w:rsid w:val="00D02F1E"/>
    <w:rsid w:val="00D04905"/>
    <w:rsid w:val="00D05397"/>
    <w:rsid w:val="00D05A87"/>
    <w:rsid w:val="00D10D74"/>
    <w:rsid w:val="00D147C4"/>
    <w:rsid w:val="00D211C4"/>
    <w:rsid w:val="00D245FA"/>
    <w:rsid w:val="00D24838"/>
    <w:rsid w:val="00D265F9"/>
    <w:rsid w:val="00D266DA"/>
    <w:rsid w:val="00D26947"/>
    <w:rsid w:val="00D27E15"/>
    <w:rsid w:val="00D3046A"/>
    <w:rsid w:val="00D317A9"/>
    <w:rsid w:val="00D32D52"/>
    <w:rsid w:val="00D34F0C"/>
    <w:rsid w:val="00D3594A"/>
    <w:rsid w:val="00D37627"/>
    <w:rsid w:val="00D4119F"/>
    <w:rsid w:val="00D41A42"/>
    <w:rsid w:val="00D43849"/>
    <w:rsid w:val="00D452F1"/>
    <w:rsid w:val="00D45C95"/>
    <w:rsid w:val="00D545E2"/>
    <w:rsid w:val="00D55AE3"/>
    <w:rsid w:val="00D573B3"/>
    <w:rsid w:val="00D576DD"/>
    <w:rsid w:val="00D66256"/>
    <w:rsid w:val="00D6676E"/>
    <w:rsid w:val="00D7054F"/>
    <w:rsid w:val="00D70579"/>
    <w:rsid w:val="00D747C7"/>
    <w:rsid w:val="00D7504C"/>
    <w:rsid w:val="00D76C84"/>
    <w:rsid w:val="00D81E0F"/>
    <w:rsid w:val="00D85D84"/>
    <w:rsid w:val="00D912A1"/>
    <w:rsid w:val="00D93A0A"/>
    <w:rsid w:val="00D94ECB"/>
    <w:rsid w:val="00D955F4"/>
    <w:rsid w:val="00D9769F"/>
    <w:rsid w:val="00DA0DE9"/>
    <w:rsid w:val="00DA2CAB"/>
    <w:rsid w:val="00DA3CF2"/>
    <w:rsid w:val="00DA57CF"/>
    <w:rsid w:val="00DA5B38"/>
    <w:rsid w:val="00DB5A88"/>
    <w:rsid w:val="00DB7290"/>
    <w:rsid w:val="00DC026B"/>
    <w:rsid w:val="00DC064B"/>
    <w:rsid w:val="00DC22F2"/>
    <w:rsid w:val="00DC329F"/>
    <w:rsid w:val="00DC3610"/>
    <w:rsid w:val="00DC7A87"/>
    <w:rsid w:val="00DD2DCE"/>
    <w:rsid w:val="00DD4DF9"/>
    <w:rsid w:val="00DD50E0"/>
    <w:rsid w:val="00DD7A0A"/>
    <w:rsid w:val="00DE1448"/>
    <w:rsid w:val="00DE194E"/>
    <w:rsid w:val="00DE4245"/>
    <w:rsid w:val="00DF2A1D"/>
    <w:rsid w:val="00DF4411"/>
    <w:rsid w:val="00DF703D"/>
    <w:rsid w:val="00DF7EBA"/>
    <w:rsid w:val="00E063BD"/>
    <w:rsid w:val="00E06B69"/>
    <w:rsid w:val="00E11220"/>
    <w:rsid w:val="00E13551"/>
    <w:rsid w:val="00E143B4"/>
    <w:rsid w:val="00E213E9"/>
    <w:rsid w:val="00E2266E"/>
    <w:rsid w:val="00E25907"/>
    <w:rsid w:val="00E329D0"/>
    <w:rsid w:val="00E33BDE"/>
    <w:rsid w:val="00E40B18"/>
    <w:rsid w:val="00E42AD5"/>
    <w:rsid w:val="00E43DF8"/>
    <w:rsid w:val="00E4685C"/>
    <w:rsid w:val="00E472AA"/>
    <w:rsid w:val="00E47F68"/>
    <w:rsid w:val="00E501A3"/>
    <w:rsid w:val="00E50B21"/>
    <w:rsid w:val="00E51A44"/>
    <w:rsid w:val="00E526B6"/>
    <w:rsid w:val="00E527D2"/>
    <w:rsid w:val="00E532CA"/>
    <w:rsid w:val="00E553B2"/>
    <w:rsid w:val="00E610BF"/>
    <w:rsid w:val="00E63DE4"/>
    <w:rsid w:val="00E649F1"/>
    <w:rsid w:val="00E718A0"/>
    <w:rsid w:val="00E72C0A"/>
    <w:rsid w:val="00E73FCD"/>
    <w:rsid w:val="00E747F8"/>
    <w:rsid w:val="00E7600D"/>
    <w:rsid w:val="00E77836"/>
    <w:rsid w:val="00E852C1"/>
    <w:rsid w:val="00E87A99"/>
    <w:rsid w:val="00E91175"/>
    <w:rsid w:val="00E9142B"/>
    <w:rsid w:val="00E91593"/>
    <w:rsid w:val="00E924B8"/>
    <w:rsid w:val="00EA0C6F"/>
    <w:rsid w:val="00EA3DEE"/>
    <w:rsid w:val="00EA4257"/>
    <w:rsid w:val="00EA61A2"/>
    <w:rsid w:val="00EA66A0"/>
    <w:rsid w:val="00EA7638"/>
    <w:rsid w:val="00EB04E5"/>
    <w:rsid w:val="00EB5BAB"/>
    <w:rsid w:val="00EB6C3B"/>
    <w:rsid w:val="00EB7176"/>
    <w:rsid w:val="00EB7F8D"/>
    <w:rsid w:val="00EC17AD"/>
    <w:rsid w:val="00EC2182"/>
    <w:rsid w:val="00EC227E"/>
    <w:rsid w:val="00EC465A"/>
    <w:rsid w:val="00ED4648"/>
    <w:rsid w:val="00ED7DEE"/>
    <w:rsid w:val="00EE0AEC"/>
    <w:rsid w:val="00EE1630"/>
    <w:rsid w:val="00EE1716"/>
    <w:rsid w:val="00EE29B6"/>
    <w:rsid w:val="00EF3405"/>
    <w:rsid w:val="00F01451"/>
    <w:rsid w:val="00F06162"/>
    <w:rsid w:val="00F07C2E"/>
    <w:rsid w:val="00F101D0"/>
    <w:rsid w:val="00F10CF4"/>
    <w:rsid w:val="00F11A4E"/>
    <w:rsid w:val="00F12A06"/>
    <w:rsid w:val="00F1503E"/>
    <w:rsid w:val="00F20F11"/>
    <w:rsid w:val="00F227C7"/>
    <w:rsid w:val="00F22EBA"/>
    <w:rsid w:val="00F236C1"/>
    <w:rsid w:val="00F2450D"/>
    <w:rsid w:val="00F257E4"/>
    <w:rsid w:val="00F279AF"/>
    <w:rsid w:val="00F3085D"/>
    <w:rsid w:val="00F31A95"/>
    <w:rsid w:val="00F36238"/>
    <w:rsid w:val="00F43AF5"/>
    <w:rsid w:val="00F46184"/>
    <w:rsid w:val="00F470E8"/>
    <w:rsid w:val="00F47CD3"/>
    <w:rsid w:val="00F50C79"/>
    <w:rsid w:val="00F51FE4"/>
    <w:rsid w:val="00F636C7"/>
    <w:rsid w:val="00F6531A"/>
    <w:rsid w:val="00F656F2"/>
    <w:rsid w:val="00F67684"/>
    <w:rsid w:val="00F7008D"/>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1BF5"/>
    <w:rsid w:val="00FB20DB"/>
    <w:rsid w:val="00FB29AE"/>
    <w:rsid w:val="00FB2A2A"/>
    <w:rsid w:val="00FB2EF4"/>
    <w:rsid w:val="00FB3E87"/>
    <w:rsid w:val="00FB5DE7"/>
    <w:rsid w:val="00FB60E7"/>
    <w:rsid w:val="00FC42BD"/>
    <w:rsid w:val="00FD264C"/>
    <w:rsid w:val="00FD6036"/>
    <w:rsid w:val="00FD7411"/>
    <w:rsid w:val="00FE23F2"/>
    <w:rsid w:val="00FE2D19"/>
    <w:rsid w:val="00FE7CAC"/>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6264-9BB4-498F-AC4F-D8CEDA9A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48</Pages>
  <Words>20351</Words>
  <Characters>116001</Characters>
  <Application>Microsoft Office Word</Application>
  <DocSecurity>0</DocSecurity>
  <Lines>966</Lines>
  <Paragraphs>272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136080</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102</cp:revision>
  <cp:lastPrinted>2023-02-06T13:38:00Z</cp:lastPrinted>
  <dcterms:created xsi:type="dcterms:W3CDTF">2022-11-24T09:48:00Z</dcterms:created>
  <dcterms:modified xsi:type="dcterms:W3CDTF">2023-02-27T13:07:00Z</dcterms:modified>
</cp:coreProperties>
</file>