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E1E" w14:textId="32F1EF05" w:rsidR="004307B4" w:rsidRPr="00246A04" w:rsidRDefault="004307B4" w:rsidP="004307B4">
      <w:pPr>
        <w:spacing w:after="0" w:line="240" w:lineRule="auto"/>
        <w:rPr>
          <w:bCs/>
          <w:lang w:val="ro-RO"/>
        </w:rPr>
      </w:pPr>
      <w:r w:rsidRPr="00246A04">
        <w:rPr>
          <w:bCs/>
          <w:lang w:val="ro-RO"/>
        </w:rPr>
        <w:t>Nr.</w:t>
      </w:r>
      <w:r w:rsidR="00BF6F9C">
        <w:rPr>
          <w:bCs/>
          <w:lang w:val="ro-RO"/>
        </w:rPr>
        <w:t>6199/</w:t>
      </w:r>
      <w:r w:rsidRPr="00246A04">
        <w:rPr>
          <w:bCs/>
          <w:lang w:val="ro-RO"/>
        </w:rPr>
        <w:t>28.06.2021</w:t>
      </w:r>
    </w:p>
    <w:p w14:paraId="4B1C17A0" w14:textId="315697C5" w:rsidR="00CD15D9" w:rsidRPr="00DD6A1D" w:rsidRDefault="00CD15D9" w:rsidP="004C542B">
      <w:pPr>
        <w:spacing w:after="0" w:line="240" w:lineRule="auto"/>
        <w:jc w:val="center"/>
        <w:rPr>
          <w:b/>
          <w:lang w:val="ro-RO"/>
        </w:rPr>
      </w:pPr>
      <w:r w:rsidRPr="00DD6A1D">
        <w:rPr>
          <w:b/>
          <w:lang w:val="ro-RO"/>
        </w:rPr>
        <w:t>ANUNŢ</w:t>
      </w:r>
    </w:p>
    <w:p w14:paraId="3DF4BB6A" w14:textId="77777777" w:rsidR="000E47ED" w:rsidRPr="00DD6A1D" w:rsidRDefault="00CD15D9" w:rsidP="004C542B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 xml:space="preserve">         </w:t>
      </w:r>
    </w:p>
    <w:p w14:paraId="2D88018D" w14:textId="7A774414" w:rsidR="000E47ED" w:rsidRPr="00DD6A1D" w:rsidRDefault="000E47ED" w:rsidP="004C542B">
      <w:pPr>
        <w:spacing w:after="0" w:line="240" w:lineRule="auto"/>
        <w:ind w:right="-86"/>
        <w:rPr>
          <w:rFonts w:ascii="Trebuchet MS" w:eastAsia="Times New Roman" w:hAnsi="Trebuchet MS"/>
          <w:i/>
          <w:sz w:val="16"/>
          <w:szCs w:val="16"/>
          <w:lang w:val="ro-RO"/>
        </w:rPr>
      </w:pPr>
      <w:r w:rsidRPr="00DD6A1D">
        <w:rPr>
          <w:rFonts w:ascii="Trebuchet MS" w:eastAsia="Times New Roman" w:hAnsi="Trebuchet MS"/>
          <w:i/>
          <w:sz w:val="16"/>
          <w:szCs w:val="16"/>
          <w:lang w:val="ro-RO"/>
        </w:rPr>
        <w:t>Judeţul Bistrița - Năsăud,</w:t>
      </w:r>
      <w:r w:rsidR="007C09C5" w:rsidRPr="00DD6A1D">
        <w:rPr>
          <w:rFonts w:ascii="Trebuchet MS" w:eastAsia="Times New Roman" w:hAnsi="Trebuchet MS"/>
          <w:i/>
          <w:sz w:val="16"/>
          <w:szCs w:val="16"/>
          <w:lang w:val="ro-RO"/>
        </w:rPr>
        <w:t>427080</w:t>
      </w:r>
      <w:r w:rsidRPr="00DD6A1D">
        <w:rPr>
          <w:rFonts w:ascii="Trebuchet MS" w:eastAsia="Times New Roman" w:hAnsi="Trebuchet MS"/>
          <w:i/>
          <w:sz w:val="16"/>
          <w:szCs w:val="16"/>
          <w:lang w:val="ro-RO"/>
        </w:rPr>
        <w:t xml:space="preserve"> , Str.Vasile Nașcu, nr.186,tel 0263374339, </w:t>
      </w:r>
      <w:hyperlink r:id="rId7" w:history="1">
        <w:r w:rsidR="004C542B" w:rsidRPr="00DD6A1D">
          <w:rPr>
            <w:rStyle w:val="Hyperlink"/>
            <w:rFonts w:ascii="Trebuchet MS" w:eastAsia="Times New Roman" w:hAnsi="Trebuchet MS"/>
            <w:i/>
            <w:sz w:val="16"/>
            <w:szCs w:val="16"/>
            <w:lang w:val="ro-RO"/>
          </w:rPr>
          <w:t>primariafeldru@yahoo.com</w:t>
        </w:r>
      </w:hyperlink>
    </w:p>
    <w:p w14:paraId="4F6CAE52" w14:textId="0C74FCC9" w:rsidR="000E47ED" w:rsidRPr="00DD6A1D" w:rsidRDefault="000E47ED" w:rsidP="000D0937">
      <w:pPr>
        <w:spacing w:after="0" w:line="240" w:lineRule="auto"/>
        <w:rPr>
          <w:bCs/>
          <w:lang w:val="ro-RO"/>
        </w:rPr>
      </w:pPr>
      <w:r w:rsidRPr="00DD6A1D">
        <w:rPr>
          <w:rFonts w:ascii="Times New Roman" w:eastAsia="Times New Roman" w:hAnsi="Times New Roman"/>
          <w:b/>
          <w:bCs/>
          <w:sz w:val="18"/>
          <w:szCs w:val="18"/>
          <w:lang w:val="ro-RO" w:eastAsia="ro-RO"/>
        </w:rPr>
        <w:tab/>
      </w:r>
    </w:p>
    <w:p w14:paraId="3F2E0519" w14:textId="77777777" w:rsidR="007C09C5" w:rsidRPr="00DD6A1D" w:rsidRDefault="004C542B" w:rsidP="004C542B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DD6A1D">
        <w:rPr>
          <w:b/>
          <w:bCs/>
          <w:lang w:val="ro-RO"/>
        </w:rPr>
        <w:t xml:space="preserve">Comuna Feldru  </w:t>
      </w:r>
      <w:r w:rsidRPr="00DD6A1D">
        <w:rPr>
          <w:bCs/>
          <w:lang w:val="ro-RO"/>
        </w:rPr>
        <w:t xml:space="preserve">cu sediul în comuna Feldru sat Feldru, str. Vasile Nașcu, nr.186, judeţul Bistrița - Năsăud, organizează </w:t>
      </w:r>
      <w:r w:rsidRPr="00DD6A1D">
        <w:rPr>
          <w:b/>
          <w:bCs/>
          <w:lang w:val="ro-RO"/>
        </w:rPr>
        <w:t>concurs</w:t>
      </w:r>
      <w:r w:rsidRPr="00DD6A1D">
        <w:rPr>
          <w:bCs/>
          <w:lang w:val="ro-RO"/>
        </w:rPr>
        <w:t xml:space="preserve"> pentru ocuparea </w:t>
      </w:r>
      <w:r w:rsidRPr="00DD6A1D">
        <w:rPr>
          <w:b/>
          <w:bCs/>
          <w:lang w:val="ro-RO"/>
        </w:rPr>
        <w:t>funcţiilor contractuale vacante, de: muncitor calificat III – 1 post la Compartimentul Administrativ și referent de specialitate debutant – 1 post la Compartimentul Cultură, conform H.G. nr. 286/23.03.2011.</w:t>
      </w:r>
    </w:p>
    <w:p w14:paraId="1433869D" w14:textId="77777777" w:rsidR="007C09C5" w:rsidRPr="00DD6A1D" w:rsidRDefault="007C09C5" w:rsidP="00B915F1">
      <w:pPr>
        <w:spacing w:after="0" w:line="240" w:lineRule="auto"/>
        <w:ind w:firstLine="720"/>
        <w:jc w:val="both"/>
        <w:rPr>
          <w:color w:val="0070C0"/>
          <w:lang w:val="ro-RO"/>
        </w:rPr>
      </w:pPr>
      <w:r w:rsidRPr="00DD6A1D">
        <w:rPr>
          <w:color w:val="0070C0"/>
          <w:lang w:val="ro-RO"/>
        </w:rPr>
        <w:t>Documentele solicitate candidaţilor pentru întocmirea dosarului de concurs sunt următoarele:</w:t>
      </w:r>
    </w:p>
    <w:p w14:paraId="02A06443" w14:textId="7C84A22C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a) cerere de inscriere la con</w:t>
      </w:r>
      <w:r w:rsidR="004C1103">
        <w:rPr>
          <w:rFonts w:asciiTheme="minorHAnsi" w:hAnsiTheme="minorHAnsi" w:cstheme="minorHAnsi"/>
          <w:lang w:val="ro-RO"/>
        </w:rPr>
        <w:t>c</w:t>
      </w:r>
      <w:r w:rsidRPr="00DD6A1D">
        <w:rPr>
          <w:rFonts w:asciiTheme="minorHAnsi" w:hAnsiTheme="minorHAnsi" w:cstheme="minorHAnsi"/>
          <w:lang w:val="ro-RO"/>
        </w:rPr>
        <w:t>urs adresata Primarului comunei Feldru;</w:t>
      </w:r>
    </w:p>
    <w:p w14:paraId="5E330860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b) copia actului de identitate sau orice alt document care atesta identitatea;</w:t>
      </w:r>
    </w:p>
    <w:p w14:paraId="66D537E4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c) copia documentelor care sa ateste nivelul studiilor si ale altor acte care atesta efectuarea unor specializari, precum si copiile documentelor care atesta indeplinirea conditiilor specifice ale postului, solicitate de primarie;</w:t>
      </w:r>
    </w:p>
    <w:p w14:paraId="1CCE030B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d) carnetul de munca sau dupa caz adeverintele care atesta vechimea in munca, in meseria si/sau in specilitatea studiilor, in copie;</w:t>
      </w:r>
    </w:p>
    <w:p w14:paraId="26576EFA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e) cazierul judiciar sau o declaratie pe propria raspundere ca nu are antecedente penale care sa-l faca imcompatibil cu functia pentru care candideaza;</w:t>
      </w:r>
    </w:p>
    <w:p w14:paraId="03492638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f) adeverinta medicala care sa ateste starea de sanatate corespunzatoare, eliberata cu cel mult 6 luni  anterior derularii concursului de catre medicul de familie al candidatului sau de catre unitatile sanitare abilitate;</w:t>
      </w:r>
    </w:p>
    <w:p w14:paraId="284BEB11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g) curriculum vitae;</w:t>
      </w:r>
    </w:p>
    <w:p w14:paraId="0385B1EA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Adeverinţa care atestă starea de sănătate conţine, în clar, numărul, data, numele emitentului şi calitatea</w:t>
      </w:r>
    </w:p>
    <w:p w14:paraId="3B07141B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acestuia, în formatul standard stabilit de Ministerul Sănătăţii.</w:t>
      </w:r>
    </w:p>
    <w:p w14:paraId="199B2F32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Candidatul declarat admis la selectia dosarelor, care a depus la inscriere o declaratie pe propria raspundere ca nu are antecedente penale,  are obligatia de a completa dosarul de concurs cu originalul cazierului judiciar cel mai tarziu pana la desfasurarea primei probe de concurs;</w:t>
      </w:r>
    </w:p>
    <w:p w14:paraId="716E4D67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Actele prevazute la lit.b) – d) vor fi prezentate si in original in vederea verificarii conformitatii copiilor cu acestea.</w:t>
      </w:r>
    </w:p>
    <w:p w14:paraId="37CDE692" w14:textId="77B08592" w:rsidR="007C09C5" w:rsidRPr="00DD6A1D" w:rsidRDefault="00B915F1" w:rsidP="00B915F1">
      <w:pPr>
        <w:spacing w:after="0" w:line="240" w:lineRule="auto"/>
        <w:ind w:firstLine="720"/>
        <w:jc w:val="both"/>
        <w:rPr>
          <w:color w:val="0070C0"/>
          <w:lang w:val="ro-RO"/>
        </w:rPr>
      </w:pPr>
      <w:r w:rsidRPr="00DD6A1D">
        <w:rPr>
          <w:color w:val="0070C0"/>
          <w:lang w:val="ro-RO"/>
        </w:rPr>
        <w:t>L</w:t>
      </w:r>
      <w:r w:rsidR="007C09C5" w:rsidRPr="00DD6A1D">
        <w:rPr>
          <w:color w:val="0070C0"/>
          <w:lang w:val="ro-RO"/>
        </w:rPr>
        <w:t>ocul de depunere a dosarului de concurs şi datele de contact ale persoanei care asigură secretariatul comisiei de concurs:</w:t>
      </w:r>
    </w:p>
    <w:p w14:paraId="7FA0A631" w14:textId="17A65256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DD6A1D">
        <w:rPr>
          <w:rFonts w:asciiTheme="minorHAnsi" w:hAnsiTheme="minorHAnsi" w:cstheme="minorHAnsi"/>
          <w:bCs/>
          <w:lang w:val="ro-RO"/>
        </w:rPr>
        <w:t>Candidaţii vor depune dosarele de participare la concurs în termen de 10 zile lucrătoare de la publicarea anunţului în Monitorul Oficial al României, Partea a III-a, respectiv până în 13.07.2021, la sediul primăriei comunei Feldru</w:t>
      </w:r>
      <w:r w:rsidR="007D625A" w:rsidRPr="00DD6A1D">
        <w:rPr>
          <w:rFonts w:asciiTheme="minorHAnsi" w:hAnsiTheme="minorHAnsi" w:cstheme="minorHAnsi"/>
          <w:bCs/>
          <w:lang w:val="ro-RO"/>
        </w:rPr>
        <w:t>, strada Vasile Nașcu,</w:t>
      </w:r>
      <w:r w:rsidRPr="00DD6A1D">
        <w:rPr>
          <w:rFonts w:asciiTheme="minorHAnsi" w:hAnsiTheme="minorHAnsi" w:cstheme="minorHAnsi"/>
          <w:bCs/>
          <w:lang w:val="ro-RO"/>
        </w:rPr>
        <w:t xml:space="preserve"> nr.186</w:t>
      </w:r>
    </w:p>
    <w:p w14:paraId="1FAD0C10" w14:textId="48B8ADA4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DD6A1D">
        <w:rPr>
          <w:rFonts w:asciiTheme="minorHAnsi" w:hAnsiTheme="minorHAnsi" w:cstheme="minorHAnsi"/>
          <w:bCs/>
          <w:lang w:val="ro-RO"/>
        </w:rPr>
        <w:t xml:space="preserve">Relaţii suplimentare </w:t>
      </w:r>
      <w:r w:rsidR="00E65784" w:rsidRPr="00DD6A1D">
        <w:rPr>
          <w:rFonts w:asciiTheme="minorHAnsi" w:hAnsiTheme="minorHAnsi" w:cstheme="minorHAnsi"/>
          <w:bCs/>
          <w:lang w:val="ro-RO"/>
        </w:rPr>
        <w:t xml:space="preserve">se pot obține </w:t>
      </w:r>
      <w:r w:rsidRPr="00DD6A1D">
        <w:rPr>
          <w:rFonts w:asciiTheme="minorHAnsi" w:hAnsiTheme="minorHAnsi" w:cstheme="minorHAnsi"/>
          <w:bCs/>
          <w:lang w:val="ro-RO"/>
        </w:rPr>
        <w:t>la sediul</w:t>
      </w:r>
      <w:r w:rsidR="00E65784" w:rsidRPr="00DD6A1D">
        <w:rPr>
          <w:rFonts w:asciiTheme="minorHAnsi" w:hAnsiTheme="minorHAnsi" w:cstheme="minorHAnsi"/>
          <w:bCs/>
          <w:lang w:val="ro-RO"/>
        </w:rPr>
        <w:t xml:space="preserve"> primăriei</w:t>
      </w:r>
      <w:r w:rsidRPr="00DD6A1D">
        <w:rPr>
          <w:rFonts w:asciiTheme="minorHAnsi" w:hAnsiTheme="minorHAnsi" w:cstheme="minorHAnsi"/>
          <w:bCs/>
          <w:lang w:val="ro-RO"/>
        </w:rPr>
        <w:t xml:space="preserve"> comunei Feldru, persoană de contact: Mureșan Grigore, consilier superior, telefon 0263374339</w:t>
      </w:r>
    </w:p>
    <w:p w14:paraId="15A66468" w14:textId="77777777" w:rsidR="007E5F94" w:rsidRPr="00DD6A1D" w:rsidRDefault="007E5F94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1FD184C4" w14:textId="7A7C8279" w:rsidR="007B7478" w:rsidRPr="00DD6A1D" w:rsidRDefault="007B7E16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C</w:t>
      </w:r>
      <w:r w:rsidR="007B7478" w:rsidRPr="00DD6A1D">
        <w:rPr>
          <w:rFonts w:asciiTheme="minorHAnsi" w:hAnsiTheme="minorHAnsi" w:cstheme="minorHAnsi"/>
          <w:color w:val="0070C0"/>
          <w:lang w:val="ro-RO"/>
        </w:rPr>
        <w:t>ondiţiile generale şi specifice prevăzute în fişa de post;</w:t>
      </w:r>
    </w:p>
    <w:p w14:paraId="2CAE6563" w14:textId="77777777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b/>
          <w:bCs/>
          <w:lang w:val="ro-RO"/>
        </w:rPr>
        <w:t>Muncitor calificat III</w:t>
      </w:r>
    </w:p>
    <w:p w14:paraId="397453FE" w14:textId="0DFE4CC5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nivelul studiilor: medii sau generale și dovada unei calificări: lăcătuș - mecanic</w:t>
      </w:r>
    </w:p>
    <w:p w14:paraId="3EC7069F" w14:textId="77777777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 xml:space="preserve">- vechime: minim 3 ani vechime </w:t>
      </w:r>
    </w:p>
    <w:p w14:paraId="7455E94F" w14:textId="1AB2FB1A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permis conducător auto categoria B, C, E</w:t>
      </w:r>
    </w:p>
    <w:p w14:paraId="3F0E4286" w14:textId="151F8443" w:rsidR="00DA1CC6" w:rsidRPr="00DD6A1D" w:rsidRDefault="002A7B30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>Are atribuții executive</w:t>
      </w:r>
      <w:r w:rsidR="00DA1CC6" w:rsidRPr="00DD6A1D">
        <w:rPr>
          <w:rFonts w:eastAsia="Times New Roman" w:cs="Calibri"/>
          <w:noProof/>
          <w:kern w:val="28"/>
          <w:szCs w:val="24"/>
          <w:lang w:val="ro-RO"/>
        </w:rPr>
        <w:t xml:space="preserve"> în domeniul administrativ, gospodărire, întreţinere-reparaţii şi de deservire:</w:t>
      </w:r>
    </w:p>
    <w:p w14:paraId="211ADF9B" w14:textId="3916B79B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>- asigurarea transportul cu autoturismul a primarului , precum si a personalului Primăriei în interes de serviciu;</w:t>
      </w:r>
    </w:p>
    <w:p w14:paraId="1F00F761" w14:textId="73755235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- realizează întreţinerea mijloacelor de transport; </w:t>
      </w:r>
    </w:p>
    <w:p w14:paraId="031F1551" w14:textId="7CF40E2E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- asigură menţinerea capacităţii de funcţionare la parametrii corespunzători a mijlocului de transport sau utilajului pe care îl are în primire </w:t>
      </w:r>
    </w:p>
    <w:p w14:paraId="5A816611" w14:textId="2108B6D3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lastRenderedPageBreak/>
        <w:t>- asigurarea ordinii și curățeniei în incinta instituției primăriei, pe toată durata programului de lucru și după terminarea acestuia</w:t>
      </w:r>
    </w:p>
    <w:p w14:paraId="3135895F" w14:textId="295BE8D7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 - întreținerea instalațiilor și dotărilor clădirilor și bunurilor aparținând Primăriei comunei Feldru</w:t>
      </w:r>
    </w:p>
    <w:p w14:paraId="6DE3E145" w14:textId="5160C081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- răspunde de întreținerea și funcționarea utilajelor din cadrul primăriei și în acest sens colaborează cu responsabilul compartimentului de transport </w:t>
      </w:r>
    </w:p>
    <w:p w14:paraId="5A45F326" w14:textId="43165079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- </w:t>
      </w:r>
      <w:r w:rsidR="00BD083A" w:rsidRPr="00DD6A1D">
        <w:rPr>
          <w:rFonts w:eastAsia="Times New Roman" w:cs="Calibri"/>
          <w:noProof/>
          <w:kern w:val="28"/>
          <w:szCs w:val="24"/>
          <w:lang w:val="ro-RO"/>
        </w:rPr>
        <w:t>e</w:t>
      </w:r>
      <w:r w:rsidRPr="00DD6A1D">
        <w:rPr>
          <w:rFonts w:eastAsia="Times New Roman" w:cs="Calibri"/>
          <w:noProof/>
          <w:kern w:val="28"/>
          <w:szCs w:val="24"/>
          <w:lang w:val="ro-RO"/>
        </w:rPr>
        <w:t>xploatează la capacitate utilajul sau mijlocul de transport din dotare care i-a fost încredințat</w:t>
      </w:r>
      <w:r w:rsidR="002A7B30" w:rsidRPr="00DD6A1D">
        <w:rPr>
          <w:rFonts w:eastAsia="Times New Roman" w:cs="Calibri"/>
          <w:noProof/>
          <w:kern w:val="28"/>
          <w:szCs w:val="24"/>
          <w:lang w:val="ro-RO"/>
        </w:rPr>
        <w:t xml:space="preserve"> pentru realizarea activităților de gospodărire comunală</w:t>
      </w:r>
      <w:r w:rsidRPr="00DD6A1D">
        <w:rPr>
          <w:rFonts w:eastAsia="Times New Roman" w:cs="Calibri"/>
          <w:noProof/>
          <w:kern w:val="28"/>
          <w:szCs w:val="24"/>
          <w:lang w:val="ro-RO"/>
        </w:rPr>
        <w:t>(dumper, buldoexcavator, tractor</w:t>
      </w:r>
      <w:r w:rsidR="00DA47F8" w:rsidRPr="00DD6A1D">
        <w:rPr>
          <w:rFonts w:eastAsia="Times New Roman" w:cs="Calibri"/>
          <w:noProof/>
          <w:kern w:val="28"/>
          <w:szCs w:val="24"/>
          <w:lang w:val="ro-RO"/>
        </w:rPr>
        <w:t>, alte mașini după caz</w:t>
      </w:r>
      <w:r w:rsidRPr="00DD6A1D">
        <w:rPr>
          <w:rFonts w:eastAsia="Times New Roman" w:cs="Calibri"/>
          <w:noProof/>
          <w:kern w:val="28"/>
          <w:szCs w:val="24"/>
          <w:lang w:val="ro-RO"/>
        </w:rPr>
        <w:t>), respect</w:t>
      </w:r>
      <w:r w:rsidR="004C1103">
        <w:rPr>
          <w:rFonts w:eastAsia="Times New Roman" w:cs="Calibri"/>
          <w:noProof/>
          <w:kern w:val="28"/>
          <w:szCs w:val="24"/>
          <w:lang w:val="ro-RO"/>
        </w:rPr>
        <w:t>ând</w:t>
      </w: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 încadrarea în consumurile specifice de carburanţi și lubrefianţi  </w:t>
      </w:r>
    </w:p>
    <w:p w14:paraId="488DE5FA" w14:textId="1C57D536" w:rsidR="00DA1CC6" w:rsidRPr="00DD6A1D" w:rsidRDefault="00DA1CC6" w:rsidP="00DA1CC6">
      <w:pPr>
        <w:spacing w:after="0" w:line="240" w:lineRule="auto"/>
        <w:jc w:val="both"/>
        <w:rPr>
          <w:rFonts w:eastAsia="Times New Roman" w:cs="Calibri"/>
          <w:noProof/>
          <w:kern w:val="28"/>
          <w:szCs w:val="24"/>
          <w:lang w:val="ro-RO"/>
        </w:rPr>
      </w:pP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- </w:t>
      </w:r>
      <w:r w:rsidR="00BD083A" w:rsidRPr="00DD6A1D">
        <w:rPr>
          <w:rFonts w:eastAsia="Times New Roman" w:cs="Calibri"/>
          <w:noProof/>
          <w:kern w:val="28"/>
          <w:szCs w:val="24"/>
          <w:lang w:val="ro-RO"/>
        </w:rPr>
        <w:t>p</w:t>
      </w:r>
      <w:r w:rsidRPr="00DD6A1D">
        <w:rPr>
          <w:rFonts w:eastAsia="Times New Roman" w:cs="Calibri"/>
          <w:noProof/>
          <w:kern w:val="28"/>
          <w:szCs w:val="24"/>
          <w:lang w:val="ro-RO"/>
        </w:rPr>
        <w:t xml:space="preserve">articipă alături de ceilalţi salariaţi la acţiunile organizate pentru înlăturarea incidentelor şi avariilor precum şi la acţiunile de apărare împotriva fenomenelor hidrometeorologice periculoase; </w:t>
      </w:r>
    </w:p>
    <w:p w14:paraId="5F57DBDA" w14:textId="77777777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</w:p>
    <w:p w14:paraId="3E9A5CDB" w14:textId="77777777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DD6A1D">
        <w:rPr>
          <w:rFonts w:asciiTheme="minorHAnsi" w:hAnsiTheme="minorHAnsi" w:cstheme="minorHAnsi"/>
          <w:b/>
          <w:bCs/>
          <w:lang w:val="ro-RO"/>
        </w:rPr>
        <w:t>Referent de specialitate debutant</w:t>
      </w:r>
    </w:p>
    <w:p w14:paraId="42E90A96" w14:textId="77777777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nivelul studiilor: studii superioare</w:t>
      </w:r>
    </w:p>
    <w:p w14:paraId="5012508C" w14:textId="77777777" w:rsidR="002A7B30" w:rsidRPr="00DD6A1D" w:rsidRDefault="00DA1CC6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 xml:space="preserve">- vechime: nu necesită </w:t>
      </w:r>
    </w:p>
    <w:p w14:paraId="1CD7639F" w14:textId="77777777" w:rsidR="002B4E9B" w:rsidRDefault="002B4E9B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B4E9B">
        <w:rPr>
          <w:rFonts w:asciiTheme="minorHAnsi" w:hAnsiTheme="minorHAnsi" w:cstheme="minorHAnsi"/>
          <w:lang w:val="ro-RO"/>
        </w:rPr>
        <w:t xml:space="preserve">Are atribuții executive în domeniul </w:t>
      </w:r>
      <w:r>
        <w:rPr>
          <w:rFonts w:asciiTheme="minorHAnsi" w:hAnsiTheme="minorHAnsi" w:cstheme="minorHAnsi"/>
          <w:lang w:val="ro-RO"/>
        </w:rPr>
        <w:t>gestionării căminelor culturale aparținând primăriei:</w:t>
      </w:r>
    </w:p>
    <w:p w14:paraId="4D406AF5" w14:textId="5AC6EF4E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promov</w:t>
      </w:r>
      <w:r w:rsidR="009E434D" w:rsidRPr="00DD6A1D">
        <w:rPr>
          <w:rFonts w:asciiTheme="minorHAnsi" w:hAnsiTheme="minorHAnsi" w:cstheme="minorHAnsi"/>
          <w:lang w:val="ro-RO"/>
        </w:rPr>
        <w:t>ează</w:t>
      </w:r>
      <w:r w:rsidRPr="00DD6A1D">
        <w:rPr>
          <w:rFonts w:asciiTheme="minorHAnsi" w:hAnsiTheme="minorHAnsi" w:cstheme="minorHAnsi"/>
          <w:lang w:val="ro-RO"/>
        </w:rPr>
        <w:t xml:space="preserve"> activităților culturale organizate la nivelul comunei Feldru, în cadrul Căminului Cultural Feldru</w:t>
      </w:r>
    </w:p>
    <w:p w14:paraId="2585E192" w14:textId="33F711A6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asigură derularea în condiții corespunzătoare a spectacolelor și manifestărilor cultural organizate în Căminul Cultural</w:t>
      </w:r>
    </w:p>
    <w:p w14:paraId="1C2B67B2" w14:textId="527529EF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</w:t>
      </w:r>
      <w:r w:rsidR="00DA47F8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 xml:space="preserve">ține legătura cu organizațiile, instituțiile culturale </w:t>
      </w:r>
      <w:r w:rsidR="00DA47F8" w:rsidRPr="00DD6A1D">
        <w:rPr>
          <w:rFonts w:asciiTheme="minorHAnsi" w:hAnsiTheme="minorHAnsi" w:cstheme="minorHAnsi"/>
          <w:lang w:val="ro-RO"/>
        </w:rPr>
        <w:t xml:space="preserve">și colaborează cu ceilalți angajați ai instituției  pentru organizarea </w:t>
      </w:r>
      <w:r w:rsidR="00013805" w:rsidRPr="00DD6A1D">
        <w:rPr>
          <w:rFonts w:asciiTheme="minorHAnsi" w:hAnsiTheme="minorHAnsi" w:cstheme="minorHAnsi"/>
          <w:lang w:val="ro-RO"/>
        </w:rPr>
        <w:t xml:space="preserve">și desfășurarea </w:t>
      </w:r>
      <w:r w:rsidR="00DA47F8" w:rsidRPr="00DD6A1D">
        <w:rPr>
          <w:rFonts w:asciiTheme="minorHAnsi" w:hAnsiTheme="minorHAnsi" w:cstheme="minorHAnsi"/>
          <w:lang w:val="ro-RO"/>
        </w:rPr>
        <w:t>de manifestări cultural</w:t>
      </w:r>
      <w:r w:rsidR="00013805" w:rsidRPr="00DD6A1D">
        <w:rPr>
          <w:rFonts w:asciiTheme="minorHAnsi" w:hAnsiTheme="minorHAnsi" w:cstheme="minorHAnsi"/>
          <w:lang w:val="ro-RO"/>
        </w:rPr>
        <w:t xml:space="preserve"> – artistice</w:t>
      </w:r>
    </w:p>
    <w:p w14:paraId="4835E058" w14:textId="6BF180CD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</w:t>
      </w:r>
      <w:r w:rsidR="002B4E9B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răspunde de închirierea spațiului Căminului Cultural Feldru cu ocazia diferitelor evenimente</w:t>
      </w:r>
      <w:r w:rsidR="004A7A96" w:rsidRPr="00DD6A1D">
        <w:rPr>
          <w:rFonts w:asciiTheme="minorHAnsi" w:hAnsiTheme="minorHAnsi" w:cstheme="minorHAnsi"/>
          <w:lang w:val="ro-RO"/>
        </w:rPr>
        <w:t xml:space="preserve"> și manifestări culturale</w:t>
      </w:r>
    </w:p>
    <w:p w14:paraId="55EC7126" w14:textId="564B6506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răspunde de gestionarea mijloacelor fixe și a obiectelor de inventar aflate în gestiune Căminului Cultural Feldru</w:t>
      </w:r>
    </w:p>
    <w:p w14:paraId="6ABDAF32" w14:textId="241F25C9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răspunde de gestionarea veselei (farfurii, pahare, furculițe, cuțite</w:t>
      </w:r>
      <w:r w:rsidR="003714E5" w:rsidRPr="00DD6A1D">
        <w:rPr>
          <w:rFonts w:asciiTheme="minorHAnsi" w:hAnsiTheme="minorHAnsi" w:cstheme="minorHAnsi"/>
          <w:lang w:val="ro-RO"/>
        </w:rPr>
        <w:t xml:space="preserve"> și altele asemenea</w:t>
      </w:r>
      <w:r w:rsidRPr="00DD6A1D">
        <w:rPr>
          <w:rFonts w:asciiTheme="minorHAnsi" w:hAnsiTheme="minorHAnsi" w:cstheme="minorHAnsi"/>
          <w:lang w:val="ro-RO"/>
        </w:rPr>
        <w:t>)</w:t>
      </w:r>
    </w:p>
    <w:p w14:paraId="09F6FCB1" w14:textId="34E1EE10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 xml:space="preserve">- informează lunar primarul despre activitățile cultural desfășurate </w:t>
      </w:r>
    </w:p>
    <w:p w14:paraId="6348B883" w14:textId="03EE3545" w:rsidR="002A7B30" w:rsidRPr="00DD6A1D" w:rsidRDefault="002A7B30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 xml:space="preserve">- menține curățenia în interiorul și exteriorul Căminului Cultural îngrijindu-se de respectarea normelor igienico-sanitare necesare derulării tuturor activităților specifice; </w:t>
      </w:r>
    </w:p>
    <w:p w14:paraId="388DC515" w14:textId="77777777" w:rsidR="00B915F1" w:rsidRPr="00DD6A1D" w:rsidRDefault="00B915F1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33119D50" w14:textId="53FD931E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bCs/>
          <w:color w:val="0070C0"/>
          <w:lang w:val="ro-RO"/>
        </w:rPr>
      </w:pPr>
      <w:r w:rsidRPr="00DD6A1D">
        <w:rPr>
          <w:rFonts w:asciiTheme="minorHAnsi" w:hAnsiTheme="minorHAnsi" w:cstheme="minorHAnsi"/>
          <w:bCs/>
          <w:color w:val="0070C0"/>
          <w:lang w:val="ro-RO"/>
        </w:rPr>
        <w:t>Conditiile generale de participare la concurs ale candidatilor:</w:t>
      </w:r>
    </w:p>
    <w:p w14:paraId="759C2CB7" w14:textId="5A19B0D4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a) are cetăţenia română, cetăţenie a altor state membre ale Uniunii Europene sau a statelor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aparţinând Spaţiului Economic European şi domiciliul în România;</w:t>
      </w:r>
    </w:p>
    <w:p w14:paraId="036C5940" w14:textId="77777777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b) cunoaşte limba română, scris şi vorbit;</w:t>
      </w:r>
    </w:p>
    <w:p w14:paraId="6EA8ADF6" w14:textId="77777777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c) are vârsta minimă reglementată de prevederile legale;</w:t>
      </w:r>
    </w:p>
    <w:p w14:paraId="58269BAB" w14:textId="77777777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d) are capacitate deplină de exerciţiu;</w:t>
      </w:r>
    </w:p>
    <w:p w14:paraId="0D3330C3" w14:textId="20A72593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e) are o stare de sănătate corespunzătoare postului pentru care candidează, atestată pe baza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adeverinţei medicale eliberate de medicul de familie sau de unităţile sanitare abilitate;</w:t>
      </w:r>
    </w:p>
    <w:p w14:paraId="2B16146D" w14:textId="46C0BCB3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f) îndeplineşte condiţiile de studii şi, după caz, de vechime sau alte condiţii specifice potrivit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cerinţelor postului scos la concurs;</w:t>
      </w:r>
    </w:p>
    <w:p w14:paraId="63B209AD" w14:textId="41DC9051" w:rsidR="00B915F1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g) nu a fost condamnată definitiv pentru săvârşirea unei infracţiuni contra umanităţii, contra statului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ori contra autorităţii, de serviciu sau în legătură cu serviciul, care împiedică înfăptuirea justiţiei, de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fals ori a unor fapte de corupţie sau a unei infracţiuni săvârşite cu intenţie, care ar face-o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incompatibilă cu exercitarea funcţiei, cu excepţia situaţiei în care a intervenit reabilitarea.</w:t>
      </w:r>
    </w:p>
    <w:p w14:paraId="727612B4" w14:textId="77777777" w:rsidR="002B4E9B" w:rsidRPr="00DD6A1D" w:rsidRDefault="002B4E9B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306C48C1" w14:textId="45995B47" w:rsidR="007B7478" w:rsidRPr="00DD6A1D" w:rsidRDefault="00B915F1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T</w:t>
      </w:r>
      <w:r w:rsidR="007B7478" w:rsidRPr="00DD6A1D">
        <w:rPr>
          <w:rFonts w:asciiTheme="minorHAnsi" w:hAnsiTheme="minorHAnsi" w:cstheme="minorHAnsi"/>
          <w:color w:val="0070C0"/>
          <w:lang w:val="ro-RO"/>
        </w:rPr>
        <w:t>ipul probelor de concurs, locul, data şi ora desfăşurării acestora;</w:t>
      </w:r>
    </w:p>
    <w:p w14:paraId="3CCBF160" w14:textId="1D93A84F" w:rsidR="00BC6E46" w:rsidRPr="00DD6A1D" w:rsidRDefault="00BC6E46" w:rsidP="00BC6E4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Proba scrisă</w:t>
      </w:r>
      <w:r w:rsidR="00C03660" w:rsidRPr="00DD6A1D">
        <w:rPr>
          <w:rFonts w:asciiTheme="minorHAnsi" w:hAnsiTheme="minorHAnsi" w:cstheme="minorHAnsi"/>
          <w:lang w:val="ro-RO"/>
        </w:rPr>
        <w:t>, la primăria comunei Feldru</w:t>
      </w:r>
      <w:r w:rsidRPr="00DD6A1D">
        <w:rPr>
          <w:rFonts w:asciiTheme="minorHAnsi" w:hAnsiTheme="minorHAnsi" w:cstheme="minorHAnsi"/>
          <w:lang w:val="ro-RO"/>
        </w:rPr>
        <w:t xml:space="preserve"> în data de 21.07.2021,</w:t>
      </w:r>
      <w:r w:rsidR="00C03660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ora 12.00</w:t>
      </w:r>
    </w:p>
    <w:p w14:paraId="76F7CF42" w14:textId="176E32B8" w:rsidR="00BC6E46" w:rsidRPr="00DD6A1D" w:rsidRDefault="00BC6E46" w:rsidP="00BC6E4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- Proba interviu</w:t>
      </w:r>
      <w:r w:rsidR="00C03660" w:rsidRPr="00DD6A1D">
        <w:rPr>
          <w:rFonts w:asciiTheme="minorHAnsi" w:hAnsiTheme="minorHAnsi" w:cstheme="minorHAnsi"/>
          <w:lang w:val="ro-RO"/>
        </w:rPr>
        <w:t>, la primăria comunei Feldru</w:t>
      </w:r>
      <w:r w:rsidRPr="00DD6A1D">
        <w:rPr>
          <w:rFonts w:asciiTheme="minorHAnsi" w:hAnsiTheme="minorHAnsi" w:cstheme="minorHAnsi"/>
          <w:lang w:val="ro-RO"/>
        </w:rPr>
        <w:t xml:space="preserve"> în data de 23.07.2021,</w:t>
      </w:r>
      <w:r w:rsidR="00C03660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 xml:space="preserve">ora 12.00 </w:t>
      </w:r>
    </w:p>
    <w:p w14:paraId="7548F098" w14:textId="77777777" w:rsidR="007E5F94" w:rsidRPr="00DD6A1D" w:rsidRDefault="007E5F94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6C69A7EF" w14:textId="19588DE9" w:rsidR="007B7478" w:rsidRPr="00DD6A1D" w:rsidRDefault="00DA1CC6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lastRenderedPageBreak/>
        <w:t>B</w:t>
      </w:r>
      <w:r w:rsidR="007B7478" w:rsidRPr="00DD6A1D">
        <w:rPr>
          <w:rFonts w:asciiTheme="minorHAnsi" w:hAnsiTheme="minorHAnsi" w:cstheme="minorHAnsi"/>
          <w:color w:val="0070C0"/>
          <w:lang w:val="ro-RO"/>
        </w:rPr>
        <w:t>ibliografia şi, după caz, tematica;</w:t>
      </w:r>
    </w:p>
    <w:p w14:paraId="0A42E5F7" w14:textId="77777777" w:rsidR="007E5F94" w:rsidRPr="00DD6A1D" w:rsidRDefault="007E5F94" w:rsidP="007E5F94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b/>
          <w:bCs/>
          <w:lang w:val="ro-RO"/>
        </w:rPr>
        <w:t>Muncitor calificat III</w:t>
      </w:r>
    </w:p>
    <w:p w14:paraId="35BAF61E" w14:textId="504FB020" w:rsidR="005F42A9" w:rsidRPr="00DD6A1D" w:rsidRDefault="005F42A9" w:rsidP="00A45EB7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>- Legea 319/2006- Legea securitatii si sanatatii in munca cu modificările și completările ulterioare</w:t>
      </w:r>
      <w:r w:rsidR="00A45EB7" w:rsidRPr="00DD6A1D">
        <w:rPr>
          <w:bCs/>
          <w:lang w:val="ro-RO"/>
        </w:rPr>
        <w:t xml:space="preserve"> cu referire </w:t>
      </w:r>
      <w:r w:rsidR="002D6B14" w:rsidRPr="00DD6A1D">
        <w:rPr>
          <w:bCs/>
          <w:lang w:val="ro-RO"/>
        </w:rPr>
        <w:t>l</w:t>
      </w:r>
      <w:r w:rsidR="00A45EB7" w:rsidRPr="00DD6A1D">
        <w:rPr>
          <w:bCs/>
          <w:lang w:val="ro-RO"/>
        </w:rPr>
        <w:t>a Instruirea lucrătorilor și obligațiile lucrătorilor</w:t>
      </w:r>
    </w:p>
    <w:p w14:paraId="4EA91F11" w14:textId="027C918E" w:rsidR="00A45EB7" w:rsidRPr="00DD6A1D" w:rsidRDefault="00A45EB7" w:rsidP="00A45EB7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>- Legea 53/2003 – Codul muncii republicat cu referie la Drepturile și obligațiile salariatului și Răspunderea disciplinară</w:t>
      </w:r>
    </w:p>
    <w:p w14:paraId="6D9379FA" w14:textId="77777777" w:rsidR="00DD6A1D" w:rsidRPr="00DD6A1D" w:rsidRDefault="00A45EB7" w:rsidP="00DD6A1D">
      <w:pPr>
        <w:spacing w:after="0" w:line="240" w:lineRule="auto"/>
        <w:jc w:val="both"/>
        <w:rPr>
          <w:lang w:val="ro-RO"/>
        </w:rPr>
      </w:pPr>
      <w:r w:rsidRPr="00DD6A1D">
        <w:rPr>
          <w:bCs/>
          <w:lang w:val="ro-RO"/>
        </w:rPr>
        <w:t xml:space="preserve">- </w:t>
      </w:r>
      <w:r w:rsidR="00F10C02" w:rsidRPr="00DD6A1D">
        <w:rPr>
          <w:bCs/>
          <w:lang w:val="ro-RO"/>
        </w:rPr>
        <w:t xml:space="preserve">Regulamentul </w:t>
      </w:r>
      <w:r w:rsidR="00F10C02" w:rsidRPr="00DD6A1D">
        <w:rPr>
          <w:lang w:val="ro-RO"/>
        </w:rPr>
        <w:t>de organizare și funcționare a Primăriei comunei Feldru aprobat prin Hotărârea Consiliului Local Feldru nr.</w:t>
      </w:r>
      <w:r w:rsidR="00DD6A1D" w:rsidRPr="00DD6A1D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val="ro-RO"/>
        </w:rPr>
        <w:t xml:space="preserve"> </w:t>
      </w:r>
      <w:r w:rsidR="00DD6A1D" w:rsidRPr="00DD6A1D">
        <w:rPr>
          <w:lang w:val="ro-RO"/>
        </w:rPr>
        <w:t>57 din 26.11.2020 - Atributii specifice – Domeniul administrativ gospodărire, întreţinere-reparaţii şi de deservire</w:t>
      </w:r>
    </w:p>
    <w:p w14:paraId="6509B24C" w14:textId="77777777" w:rsidR="00A43B6A" w:rsidRPr="00DD6A1D" w:rsidRDefault="00A43B6A" w:rsidP="007E5F94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2C96EBE4" w14:textId="2156C159" w:rsidR="007E5F94" w:rsidRPr="00DD6A1D" w:rsidRDefault="007E5F94" w:rsidP="007E5F94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DD6A1D">
        <w:rPr>
          <w:rFonts w:asciiTheme="minorHAnsi" w:hAnsiTheme="minorHAnsi" w:cstheme="minorHAnsi"/>
          <w:b/>
          <w:bCs/>
          <w:lang w:val="ro-RO"/>
        </w:rPr>
        <w:t>Referent de specialitate debutant</w:t>
      </w:r>
    </w:p>
    <w:p w14:paraId="7792A4D0" w14:textId="37E5F496" w:rsidR="00CD646B" w:rsidRDefault="00CD646B" w:rsidP="00CD646B">
      <w:pPr>
        <w:spacing w:after="0" w:line="240" w:lineRule="auto"/>
        <w:jc w:val="both"/>
        <w:rPr>
          <w:lang w:val="ro-RO"/>
        </w:rPr>
      </w:pPr>
      <w:r w:rsidRPr="00DD6A1D">
        <w:rPr>
          <w:lang w:val="ro-RO"/>
        </w:rPr>
        <w:t>- OUG 118/2006 privind organizarea și funcționarea așezămintelor culturale</w:t>
      </w:r>
      <w:r w:rsidR="00855675" w:rsidRPr="00DD6A1D">
        <w:rPr>
          <w:lang w:val="ro-RO"/>
        </w:rPr>
        <w:t xml:space="preserve"> cu modificările și completările ulterioare</w:t>
      </w:r>
    </w:p>
    <w:p w14:paraId="697C6D88" w14:textId="77777777" w:rsidR="00DD6A1D" w:rsidRPr="00DD6A1D" w:rsidRDefault="00DD6A1D" w:rsidP="00DD6A1D">
      <w:pPr>
        <w:spacing w:after="0" w:line="240" w:lineRule="auto"/>
        <w:jc w:val="both"/>
        <w:rPr>
          <w:lang w:val="ro-RO"/>
        </w:rPr>
      </w:pPr>
      <w:r w:rsidRPr="00DD6A1D">
        <w:rPr>
          <w:bCs/>
          <w:lang w:val="ro-RO"/>
        </w:rPr>
        <w:t xml:space="preserve">- Regulamentul </w:t>
      </w:r>
      <w:r w:rsidRPr="00DD6A1D">
        <w:rPr>
          <w:lang w:val="ro-RO"/>
        </w:rPr>
        <w:t>de organizare și funcționare a Primăriei comunei Feldru aprobat prin Hotărârea Consiliului Local Feldru nr.</w:t>
      </w:r>
      <w:r w:rsidRPr="00DD6A1D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val="ro-RO"/>
        </w:rPr>
        <w:t xml:space="preserve"> </w:t>
      </w:r>
      <w:r w:rsidRPr="00DD6A1D">
        <w:rPr>
          <w:lang w:val="ro-RO"/>
        </w:rPr>
        <w:t>57 din 26.11.2020 -</w:t>
      </w:r>
      <w:r w:rsidRPr="00DD6A1D">
        <w:rPr>
          <w:b/>
          <w:bCs/>
          <w:lang w:val="ro-RO"/>
        </w:rPr>
        <w:t xml:space="preserve"> </w:t>
      </w:r>
      <w:r w:rsidRPr="00DD6A1D">
        <w:rPr>
          <w:lang w:val="ro-RO"/>
        </w:rPr>
        <w:t>Atribuții specifice - Cămin Cultural</w:t>
      </w:r>
    </w:p>
    <w:p w14:paraId="101DDFF8" w14:textId="294143B4" w:rsidR="00CD646B" w:rsidRPr="00DD6A1D" w:rsidRDefault="00CD646B" w:rsidP="00CD646B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>- Legea 53/2003 – Codul muncii republicat cu referie la Drepturile și obligațiile salariatului și Răspunderea disciplinară</w:t>
      </w:r>
    </w:p>
    <w:p w14:paraId="501BED24" w14:textId="77777777" w:rsidR="00DD6A1D" w:rsidRPr="00DD6A1D" w:rsidRDefault="00855675" w:rsidP="00DD6A1D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 xml:space="preserve">- OUG 57/2019 privind Codul administrativ – </w:t>
      </w:r>
      <w:r w:rsidR="00DD6A1D" w:rsidRPr="00DD6A1D">
        <w:rPr>
          <w:bCs/>
          <w:lang w:val="ro-RO"/>
        </w:rPr>
        <w:t>Principii aplicabile conduitei profesionale a funcţionarilor publici şi personalului contractual din administraţia publică</w:t>
      </w:r>
    </w:p>
    <w:p w14:paraId="7915B570" w14:textId="77777777" w:rsidR="00DD6A1D" w:rsidRPr="00DD6A1D" w:rsidRDefault="00DD6A1D" w:rsidP="00DD6A1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  <w:lang w:val="ro-RO"/>
        </w:rPr>
      </w:pPr>
    </w:p>
    <w:p w14:paraId="6FFA94C5" w14:textId="628E9BCE" w:rsidR="002B7BB4" w:rsidRPr="00DD6A1D" w:rsidRDefault="002B7BB4" w:rsidP="002B7BB4">
      <w:pPr>
        <w:spacing w:after="0" w:line="240" w:lineRule="auto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Concursul se va organiza conform calendarului urm</w:t>
      </w:r>
      <w:r w:rsidR="009D4BE0" w:rsidRPr="00DD6A1D">
        <w:rPr>
          <w:rFonts w:asciiTheme="minorHAnsi" w:hAnsiTheme="minorHAnsi" w:cstheme="minorHAnsi"/>
          <w:color w:val="0070C0"/>
          <w:lang w:val="ro-RO"/>
        </w:rPr>
        <w:t>ă</w:t>
      </w:r>
      <w:r w:rsidRPr="00DD6A1D">
        <w:rPr>
          <w:rFonts w:asciiTheme="minorHAnsi" w:hAnsiTheme="minorHAnsi" w:cstheme="minorHAnsi"/>
          <w:color w:val="0070C0"/>
          <w:lang w:val="ro-RO"/>
        </w:rPr>
        <w:t>to</w:t>
      </w:r>
      <w:r w:rsidR="009D4BE0" w:rsidRPr="00DD6A1D">
        <w:rPr>
          <w:rFonts w:asciiTheme="minorHAnsi" w:hAnsiTheme="minorHAnsi" w:cstheme="minorHAnsi"/>
          <w:color w:val="0070C0"/>
          <w:lang w:val="ro-RO"/>
        </w:rPr>
        <w:t>r</w:t>
      </w:r>
      <w:r w:rsidRPr="00DD6A1D">
        <w:rPr>
          <w:rFonts w:asciiTheme="minorHAnsi" w:hAnsiTheme="minorHAnsi" w:cstheme="minorHAnsi"/>
          <w:color w:val="0070C0"/>
          <w:lang w:val="ro-RO"/>
        </w:rPr>
        <w:t>:</w:t>
      </w:r>
    </w:p>
    <w:p w14:paraId="2A618295" w14:textId="31492E69" w:rsidR="00C344D3" w:rsidRPr="00DD6A1D" w:rsidRDefault="00CD15D9" w:rsidP="004C542B">
      <w:pPr>
        <w:spacing w:after="0" w:line="240" w:lineRule="auto"/>
        <w:jc w:val="center"/>
        <w:rPr>
          <w:lang w:val="ro-RO"/>
        </w:rPr>
      </w:pPr>
      <w:r w:rsidRPr="00DD6A1D">
        <w:rPr>
          <w:bCs/>
          <w:lang w:val="ro-RO"/>
        </w:rPr>
        <w:t xml:space="preserve">        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97"/>
        <w:gridCol w:w="2448"/>
      </w:tblGrid>
      <w:tr w:rsidR="00C344D3" w:rsidRPr="00DD6A1D" w14:paraId="78E19C53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79DB5994" w14:textId="77777777" w:rsidR="00C344D3" w:rsidRPr="00DD6A1D" w:rsidRDefault="00C344D3" w:rsidP="004C542B">
            <w:pPr>
              <w:spacing w:after="0" w:line="240" w:lineRule="auto"/>
              <w:jc w:val="center"/>
              <w:rPr>
                <w:lang w:val="ro-RO"/>
              </w:rPr>
            </w:pPr>
            <w:r w:rsidRPr="00DD6A1D">
              <w:rPr>
                <w:lang w:val="ro-RO"/>
              </w:rPr>
              <w:t>Nr.crt.</w:t>
            </w:r>
          </w:p>
        </w:tc>
        <w:tc>
          <w:tcPr>
            <w:tcW w:w="6097" w:type="dxa"/>
            <w:shd w:val="clear" w:color="auto" w:fill="auto"/>
          </w:tcPr>
          <w:p w14:paraId="6F087F98" w14:textId="54400C19" w:rsidR="00C344D3" w:rsidRPr="00DD6A1D" w:rsidRDefault="00C344D3" w:rsidP="004C542B">
            <w:pPr>
              <w:spacing w:after="0" w:line="240" w:lineRule="auto"/>
              <w:jc w:val="center"/>
              <w:rPr>
                <w:lang w:val="ro-RO"/>
              </w:rPr>
            </w:pPr>
            <w:r w:rsidRPr="00DD6A1D">
              <w:rPr>
                <w:lang w:val="ro-RO"/>
              </w:rPr>
              <w:t>Activităţi</w:t>
            </w:r>
            <w:r w:rsidR="007D1B84" w:rsidRPr="00DD6A1D">
              <w:rPr>
                <w:lang w:val="ro-RO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413DBBC" w14:textId="77777777" w:rsidR="00C344D3" w:rsidRPr="00DD6A1D" w:rsidRDefault="00C344D3" w:rsidP="004C542B">
            <w:pPr>
              <w:spacing w:after="0" w:line="240" w:lineRule="auto"/>
              <w:jc w:val="center"/>
              <w:rPr>
                <w:lang w:val="ro-RO"/>
              </w:rPr>
            </w:pPr>
            <w:r w:rsidRPr="00DD6A1D">
              <w:rPr>
                <w:lang w:val="ro-RO"/>
              </w:rPr>
              <w:t>Data</w:t>
            </w:r>
          </w:p>
        </w:tc>
      </w:tr>
      <w:tr w:rsidR="00C344D3" w:rsidRPr="00DD6A1D" w14:paraId="6A3DD37A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023724FA" w14:textId="7F126277" w:rsidR="00C344D3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14:paraId="18923203" w14:textId="77777777" w:rsidR="00C344D3" w:rsidRPr="00DD6A1D" w:rsidRDefault="00C344D3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Data limită şi ora până la care se pot depune dosarele de concurs</w:t>
            </w:r>
          </w:p>
        </w:tc>
        <w:tc>
          <w:tcPr>
            <w:tcW w:w="0" w:type="auto"/>
            <w:shd w:val="clear" w:color="auto" w:fill="auto"/>
          </w:tcPr>
          <w:p w14:paraId="3B95507E" w14:textId="3E18D97E" w:rsidR="00C344D3" w:rsidRPr="00DD6A1D" w:rsidRDefault="008816FD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13</w:t>
            </w:r>
            <w:r w:rsidR="00C344D3" w:rsidRPr="00DD6A1D">
              <w:rPr>
                <w:lang w:val="ro-RO"/>
              </w:rPr>
              <w:t>.</w:t>
            </w:r>
            <w:r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Pr="00DD6A1D">
              <w:rPr>
                <w:lang w:val="ro-RO"/>
              </w:rPr>
              <w:t>21</w:t>
            </w:r>
            <w:r w:rsidR="00C344D3" w:rsidRPr="00DD6A1D">
              <w:rPr>
                <w:lang w:val="ro-RO"/>
              </w:rPr>
              <w:t>, orele 16.00</w:t>
            </w:r>
          </w:p>
        </w:tc>
      </w:tr>
      <w:tr w:rsidR="00C90751" w:rsidRPr="00DD6A1D" w14:paraId="3D779D37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5ED1710F" w14:textId="7F5858F3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14:paraId="23EB2B9C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Data de desfăşurare a probei scrise</w:t>
            </w:r>
          </w:p>
        </w:tc>
        <w:tc>
          <w:tcPr>
            <w:tcW w:w="0" w:type="auto"/>
            <w:shd w:val="clear" w:color="auto" w:fill="auto"/>
          </w:tcPr>
          <w:p w14:paraId="0FF4CD60" w14:textId="7BD23997" w:rsidR="00C90751" w:rsidRPr="00DD6A1D" w:rsidRDefault="008816FD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21.07.2021, orele 12.00</w:t>
            </w:r>
          </w:p>
        </w:tc>
      </w:tr>
      <w:tr w:rsidR="00C90751" w:rsidRPr="00DD6A1D" w14:paraId="3C193070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30D70971" w14:textId="7B596DDE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14:paraId="44921250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afişare rezultat probă scrisă</w:t>
            </w:r>
          </w:p>
        </w:tc>
        <w:tc>
          <w:tcPr>
            <w:tcW w:w="0" w:type="auto"/>
            <w:shd w:val="clear" w:color="auto" w:fill="auto"/>
          </w:tcPr>
          <w:p w14:paraId="32D54DDF" w14:textId="096CD52C" w:rsidR="00C90751" w:rsidRPr="00DD6A1D" w:rsidRDefault="008816FD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21.07.2021, orele 15.30</w:t>
            </w:r>
          </w:p>
        </w:tc>
      </w:tr>
      <w:tr w:rsidR="00C90751" w:rsidRPr="00DD6A1D" w14:paraId="4E9BECB3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2D641D05" w14:textId="30D8C6C6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14:paraId="74BA049B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depunere contestaţii probă scrisă</w:t>
            </w:r>
          </w:p>
        </w:tc>
        <w:tc>
          <w:tcPr>
            <w:tcW w:w="0" w:type="auto"/>
            <w:shd w:val="clear" w:color="auto" w:fill="auto"/>
          </w:tcPr>
          <w:p w14:paraId="1F4FAC91" w14:textId="0D05134C" w:rsidR="00C90751" w:rsidRPr="00DD6A1D" w:rsidRDefault="008816FD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22</w:t>
            </w:r>
            <w:r w:rsidR="00C90751" w:rsidRPr="00DD6A1D">
              <w:rPr>
                <w:lang w:val="ro-RO"/>
              </w:rPr>
              <w:t>.</w:t>
            </w:r>
            <w:r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Pr="00DD6A1D">
              <w:rPr>
                <w:lang w:val="ro-RO"/>
              </w:rPr>
              <w:t>21</w:t>
            </w:r>
            <w:r w:rsidR="00C90751" w:rsidRPr="00DD6A1D">
              <w:rPr>
                <w:lang w:val="ro-RO"/>
              </w:rPr>
              <w:t>, orele 12.00</w:t>
            </w:r>
          </w:p>
        </w:tc>
      </w:tr>
      <w:tr w:rsidR="00C90751" w:rsidRPr="00DD6A1D" w14:paraId="6A90C415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ED46771" w14:textId="074E6DC7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097" w:type="dxa"/>
            <w:shd w:val="clear" w:color="auto" w:fill="auto"/>
          </w:tcPr>
          <w:p w14:paraId="459140C7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analizare şi afişare rezultat contestaţii</w:t>
            </w:r>
          </w:p>
        </w:tc>
        <w:tc>
          <w:tcPr>
            <w:tcW w:w="0" w:type="auto"/>
            <w:shd w:val="clear" w:color="auto" w:fill="auto"/>
          </w:tcPr>
          <w:p w14:paraId="706EED41" w14:textId="1975855F" w:rsidR="00C90751" w:rsidRPr="00DD6A1D" w:rsidRDefault="00BF1E8B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22</w:t>
            </w:r>
            <w:r w:rsidR="00C90751" w:rsidRPr="00DD6A1D">
              <w:rPr>
                <w:lang w:val="ro-RO"/>
              </w:rPr>
              <w:t>.</w:t>
            </w:r>
            <w:r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Pr="00DD6A1D">
              <w:rPr>
                <w:lang w:val="ro-RO"/>
              </w:rPr>
              <w:t>21</w:t>
            </w:r>
            <w:r w:rsidR="00C90751" w:rsidRPr="00DD6A1D">
              <w:rPr>
                <w:lang w:val="ro-RO"/>
              </w:rPr>
              <w:t>, orele 16.00</w:t>
            </w:r>
          </w:p>
        </w:tc>
      </w:tr>
      <w:tr w:rsidR="00C90751" w:rsidRPr="00DD6A1D" w14:paraId="4BDBC448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EBF4201" w14:textId="66D62895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6097" w:type="dxa"/>
            <w:shd w:val="clear" w:color="auto" w:fill="auto"/>
          </w:tcPr>
          <w:p w14:paraId="1A53FB2E" w14:textId="2271320C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Desfăşurarea interviului</w:t>
            </w:r>
            <w:r w:rsidR="007D1B84" w:rsidRPr="00DD6A1D">
              <w:rPr>
                <w:lang w:val="ro-RO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22D7CCE2" w14:textId="1F27FB20" w:rsidR="00C90751" w:rsidRPr="00DD6A1D" w:rsidRDefault="00BF1E8B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23</w:t>
            </w:r>
            <w:r w:rsidR="00C90751" w:rsidRPr="00DD6A1D">
              <w:rPr>
                <w:lang w:val="ro-RO"/>
              </w:rPr>
              <w:t>.</w:t>
            </w:r>
            <w:r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Pr="00DD6A1D">
              <w:rPr>
                <w:lang w:val="ro-RO"/>
              </w:rPr>
              <w:t>21</w:t>
            </w:r>
            <w:r w:rsidR="00C90751" w:rsidRPr="00DD6A1D">
              <w:rPr>
                <w:lang w:val="ro-RO"/>
              </w:rPr>
              <w:t xml:space="preserve">, orele </w:t>
            </w:r>
            <w:r w:rsidRPr="00DD6A1D">
              <w:rPr>
                <w:lang w:val="ro-RO"/>
              </w:rPr>
              <w:t>12</w:t>
            </w:r>
            <w:r w:rsidR="00C90751" w:rsidRPr="00DD6A1D">
              <w:rPr>
                <w:lang w:val="ro-RO"/>
              </w:rPr>
              <w:t>.00</w:t>
            </w:r>
          </w:p>
        </w:tc>
      </w:tr>
      <w:tr w:rsidR="00C90751" w:rsidRPr="00DD6A1D" w14:paraId="26627969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905D140" w14:textId="40DFCC4C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6097" w:type="dxa"/>
            <w:shd w:val="clear" w:color="auto" w:fill="auto"/>
          </w:tcPr>
          <w:p w14:paraId="7F396EF2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depunere contestaţii probă interviu</w:t>
            </w:r>
          </w:p>
        </w:tc>
        <w:tc>
          <w:tcPr>
            <w:tcW w:w="0" w:type="auto"/>
            <w:shd w:val="clear" w:color="auto" w:fill="auto"/>
          </w:tcPr>
          <w:p w14:paraId="59622CEE" w14:textId="26DB5BBC" w:rsidR="00C90751" w:rsidRPr="00DD6A1D" w:rsidRDefault="00BF1E8B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23</w:t>
            </w:r>
            <w:r w:rsidR="00C90751" w:rsidRPr="00DD6A1D">
              <w:rPr>
                <w:lang w:val="ro-RO"/>
              </w:rPr>
              <w:t>.</w:t>
            </w:r>
            <w:r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Pr="00DD6A1D">
              <w:rPr>
                <w:lang w:val="ro-RO"/>
              </w:rPr>
              <w:t>21</w:t>
            </w:r>
            <w:r w:rsidR="00C90751" w:rsidRPr="00DD6A1D">
              <w:rPr>
                <w:lang w:val="ro-RO"/>
              </w:rPr>
              <w:t>, orele 16.00</w:t>
            </w:r>
          </w:p>
        </w:tc>
      </w:tr>
      <w:tr w:rsidR="00C90751" w:rsidRPr="00DD6A1D" w14:paraId="1EB0A29E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2AD8678B" w14:textId="64AD5639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6097" w:type="dxa"/>
            <w:shd w:val="clear" w:color="auto" w:fill="auto"/>
          </w:tcPr>
          <w:p w14:paraId="4B091464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analizare şi afişare rezultat contestaţii interviu</w:t>
            </w:r>
          </w:p>
        </w:tc>
        <w:tc>
          <w:tcPr>
            <w:tcW w:w="0" w:type="auto"/>
            <w:shd w:val="clear" w:color="auto" w:fill="auto"/>
          </w:tcPr>
          <w:p w14:paraId="36601273" w14:textId="2E2E2CF2" w:rsidR="00C90751" w:rsidRPr="00DD6A1D" w:rsidRDefault="00BF1E8B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26.07.2021, orele 16.00</w:t>
            </w:r>
          </w:p>
        </w:tc>
      </w:tr>
      <w:tr w:rsidR="00C90751" w:rsidRPr="00DD6A1D" w14:paraId="5AA3B752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795B3CE5" w14:textId="68D1C802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097" w:type="dxa"/>
            <w:shd w:val="clear" w:color="auto" w:fill="auto"/>
          </w:tcPr>
          <w:p w14:paraId="3C3C118E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Afişare rezultat final ocupare post</w:t>
            </w:r>
          </w:p>
        </w:tc>
        <w:tc>
          <w:tcPr>
            <w:tcW w:w="0" w:type="auto"/>
            <w:shd w:val="clear" w:color="auto" w:fill="auto"/>
          </w:tcPr>
          <w:p w14:paraId="677A51DF" w14:textId="61EDA1D2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2</w:t>
            </w:r>
            <w:r w:rsidR="00BF1E8B" w:rsidRPr="00DD6A1D">
              <w:rPr>
                <w:lang w:val="ro-RO"/>
              </w:rPr>
              <w:t>6</w:t>
            </w:r>
            <w:r w:rsidRPr="00DD6A1D">
              <w:rPr>
                <w:lang w:val="ro-RO"/>
              </w:rPr>
              <w:t>.</w:t>
            </w:r>
            <w:r w:rsidR="00BF1E8B" w:rsidRPr="00DD6A1D">
              <w:rPr>
                <w:lang w:val="ro-RO"/>
              </w:rPr>
              <w:t>07</w:t>
            </w:r>
            <w:r w:rsidRPr="00DD6A1D">
              <w:rPr>
                <w:lang w:val="ro-RO"/>
              </w:rPr>
              <w:t>.2017, orele 16.00</w:t>
            </w:r>
          </w:p>
        </w:tc>
      </w:tr>
    </w:tbl>
    <w:p w14:paraId="1681EAC9" w14:textId="6D604CDA" w:rsidR="007D1B84" w:rsidRPr="00DD6A1D" w:rsidRDefault="007D1B84" w:rsidP="007D1B84">
      <w:pPr>
        <w:spacing w:after="0" w:line="240" w:lineRule="auto"/>
        <w:jc w:val="both"/>
        <w:rPr>
          <w:lang w:val="ro-RO"/>
        </w:rPr>
      </w:pPr>
      <w:r w:rsidRPr="00DD6A1D">
        <w:rPr>
          <w:lang w:val="ro-RO"/>
        </w:rPr>
        <w:t>*Data şi ora susţinerii interviului se afişează obligatoriu odată cu rezultatele la proba scrisă.</w:t>
      </w:r>
    </w:p>
    <w:p w14:paraId="55BCA06D" w14:textId="33611F44" w:rsidR="00CD15D9" w:rsidRPr="00DD6A1D" w:rsidRDefault="007D1B84" w:rsidP="007D1B84">
      <w:pPr>
        <w:spacing w:after="0" w:line="240" w:lineRule="auto"/>
        <w:rPr>
          <w:lang w:val="ro-RO"/>
        </w:rPr>
      </w:pPr>
      <w:r w:rsidRPr="00DD6A1D">
        <w:rPr>
          <w:lang w:val="ro-RO"/>
        </w:rPr>
        <w:t>.</w:t>
      </w:r>
    </w:p>
    <w:p w14:paraId="4063550E" w14:textId="77777777" w:rsidR="00CD15D9" w:rsidRPr="00DD6A1D" w:rsidRDefault="00CD15D9" w:rsidP="004C542B">
      <w:pPr>
        <w:spacing w:after="0" w:line="240" w:lineRule="auto"/>
        <w:rPr>
          <w:lang w:val="ro-RO"/>
        </w:rPr>
      </w:pPr>
    </w:p>
    <w:p w14:paraId="3DC2E3A9" w14:textId="77777777" w:rsidR="00CD15D9" w:rsidRPr="00DD6A1D" w:rsidRDefault="00CD15D9" w:rsidP="004C542B">
      <w:pPr>
        <w:spacing w:after="0" w:line="240" w:lineRule="auto"/>
        <w:rPr>
          <w:lang w:val="ro-RO"/>
        </w:rPr>
      </w:pPr>
    </w:p>
    <w:p w14:paraId="78A4A19C" w14:textId="77777777" w:rsidR="00DA5D48" w:rsidRPr="00DD6A1D" w:rsidRDefault="00DA5D48" w:rsidP="004C542B">
      <w:pPr>
        <w:spacing w:after="0" w:line="240" w:lineRule="auto"/>
        <w:ind w:firstLine="720"/>
        <w:jc w:val="center"/>
        <w:rPr>
          <w:lang w:val="ro-RO"/>
        </w:rPr>
      </w:pPr>
    </w:p>
    <w:p w14:paraId="5ED8C7FE" w14:textId="5C1A55A1" w:rsidR="00DA5D48" w:rsidRPr="00DD6A1D" w:rsidRDefault="00DA5D48" w:rsidP="004C542B">
      <w:pPr>
        <w:spacing w:after="0" w:line="240" w:lineRule="auto"/>
        <w:ind w:firstLine="720"/>
        <w:jc w:val="center"/>
        <w:rPr>
          <w:lang w:val="ro-RO"/>
        </w:rPr>
      </w:pPr>
      <w:r w:rsidRPr="00DD6A1D">
        <w:rPr>
          <w:lang w:val="ro-RO"/>
        </w:rPr>
        <w:t>PRIMAR</w:t>
      </w:r>
    </w:p>
    <w:p w14:paraId="3D7D51E3" w14:textId="77777777" w:rsidR="00DA5D48" w:rsidRPr="00DD6A1D" w:rsidRDefault="00DA5D48" w:rsidP="004C542B">
      <w:pPr>
        <w:spacing w:after="0" w:line="240" w:lineRule="auto"/>
        <w:jc w:val="center"/>
        <w:rPr>
          <w:szCs w:val="24"/>
          <w:lang w:val="ro-RO"/>
        </w:rPr>
      </w:pPr>
      <w:r w:rsidRPr="00DD6A1D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DD6A1D">
        <w:rPr>
          <w:szCs w:val="24"/>
          <w:lang w:val="ro-RO"/>
        </w:rPr>
        <w:t>Țiolan Grigore</w:t>
      </w:r>
    </w:p>
    <w:p w14:paraId="0BBB398D" w14:textId="77777777" w:rsidR="00CD15D9" w:rsidRPr="00DD6A1D" w:rsidRDefault="00CD15D9" w:rsidP="004C542B">
      <w:pPr>
        <w:spacing w:after="0" w:line="240" w:lineRule="auto"/>
        <w:rPr>
          <w:lang w:val="ro-RO"/>
        </w:rPr>
      </w:pPr>
    </w:p>
    <w:p w14:paraId="289B7FA9" w14:textId="5818B5DF" w:rsidR="00CD15D9" w:rsidRPr="00DD6A1D" w:rsidRDefault="00DA5D48" w:rsidP="004C542B">
      <w:pPr>
        <w:spacing w:after="0" w:line="240" w:lineRule="auto"/>
        <w:rPr>
          <w:lang w:val="ro-RO"/>
        </w:rPr>
      </w:pPr>
      <w:r w:rsidRPr="00DD6A1D">
        <w:rPr>
          <w:lang w:val="ro-RO"/>
        </w:rPr>
        <w:t xml:space="preserve">Data </w:t>
      </w:r>
      <w:r w:rsidR="00740CA4" w:rsidRPr="00DD6A1D">
        <w:rPr>
          <w:lang w:val="ro-RO"/>
        </w:rPr>
        <w:t>2</w:t>
      </w:r>
      <w:r w:rsidR="007D1B84" w:rsidRPr="00DD6A1D">
        <w:rPr>
          <w:lang w:val="ro-RO"/>
        </w:rPr>
        <w:t>8</w:t>
      </w:r>
      <w:r w:rsidRPr="00DD6A1D">
        <w:rPr>
          <w:lang w:val="ro-RO"/>
        </w:rPr>
        <w:t>.</w:t>
      </w:r>
      <w:r w:rsidR="007D1B84" w:rsidRPr="00DD6A1D">
        <w:rPr>
          <w:lang w:val="ro-RO"/>
        </w:rPr>
        <w:t>06</w:t>
      </w:r>
      <w:r w:rsidRPr="00DD6A1D">
        <w:rPr>
          <w:lang w:val="ro-RO"/>
        </w:rPr>
        <w:t>.20</w:t>
      </w:r>
      <w:r w:rsidR="007D1B84" w:rsidRPr="00DD6A1D">
        <w:rPr>
          <w:lang w:val="ro-RO"/>
        </w:rPr>
        <w:t>21</w:t>
      </w:r>
    </w:p>
    <w:sectPr w:rsidR="00CD15D9" w:rsidRPr="00DD6A1D" w:rsidSect="000E47E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693" w14:textId="77777777" w:rsidR="000E47ED" w:rsidRDefault="000E47ED" w:rsidP="000E47ED">
      <w:pPr>
        <w:spacing w:after="0" w:line="240" w:lineRule="auto"/>
      </w:pPr>
      <w:r>
        <w:separator/>
      </w:r>
    </w:p>
  </w:endnote>
  <w:endnote w:type="continuationSeparator" w:id="0">
    <w:p w14:paraId="6A082B04" w14:textId="77777777" w:rsidR="000E47ED" w:rsidRDefault="000E47ED" w:rsidP="000E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189F" w14:textId="77777777" w:rsidR="000E47ED" w:rsidRDefault="000E47ED" w:rsidP="000E47ED">
      <w:pPr>
        <w:spacing w:after="0" w:line="240" w:lineRule="auto"/>
      </w:pPr>
      <w:r>
        <w:separator/>
      </w:r>
    </w:p>
  </w:footnote>
  <w:footnote w:type="continuationSeparator" w:id="0">
    <w:p w14:paraId="52B38931" w14:textId="77777777" w:rsidR="000E47ED" w:rsidRDefault="000E47ED" w:rsidP="000E4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B"/>
    <w:rsid w:val="00013805"/>
    <w:rsid w:val="000262BF"/>
    <w:rsid w:val="0003246D"/>
    <w:rsid w:val="00055B81"/>
    <w:rsid w:val="000D0937"/>
    <w:rsid w:val="000E47ED"/>
    <w:rsid w:val="001246BF"/>
    <w:rsid w:val="001B3CFF"/>
    <w:rsid w:val="00246A04"/>
    <w:rsid w:val="00280E00"/>
    <w:rsid w:val="002A7B30"/>
    <w:rsid w:val="002B4E9B"/>
    <w:rsid w:val="002B7BB4"/>
    <w:rsid w:val="002D6B14"/>
    <w:rsid w:val="003714E5"/>
    <w:rsid w:val="00382266"/>
    <w:rsid w:val="00392C97"/>
    <w:rsid w:val="003C10F8"/>
    <w:rsid w:val="004300D8"/>
    <w:rsid w:val="004307B4"/>
    <w:rsid w:val="004827F3"/>
    <w:rsid w:val="004A67B4"/>
    <w:rsid w:val="004A7A96"/>
    <w:rsid w:val="004B78A3"/>
    <w:rsid w:val="004C1103"/>
    <w:rsid w:val="004C542B"/>
    <w:rsid w:val="00587298"/>
    <w:rsid w:val="005D3CDE"/>
    <w:rsid w:val="005F42A9"/>
    <w:rsid w:val="00717F9E"/>
    <w:rsid w:val="00740CA4"/>
    <w:rsid w:val="0075044D"/>
    <w:rsid w:val="00777C9B"/>
    <w:rsid w:val="007832F2"/>
    <w:rsid w:val="007B7478"/>
    <w:rsid w:val="007B7E16"/>
    <w:rsid w:val="007C09C5"/>
    <w:rsid w:val="007D1B84"/>
    <w:rsid w:val="007D5DA0"/>
    <w:rsid w:val="007D625A"/>
    <w:rsid w:val="007E5F94"/>
    <w:rsid w:val="0082002C"/>
    <w:rsid w:val="00855675"/>
    <w:rsid w:val="008816FD"/>
    <w:rsid w:val="0088215A"/>
    <w:rsid w:val="008B2FA4"/>
    <w:rsid w:val="00937491"/>
    <w:rsid w:val="009D4BE0"/>
    <w:rsid w:val="009E434D"/>
    <w:rsid w:val="00A25BBD"/>
    <w:rsid w:val="00A43B6A"/>
    <w:rsid w:val="00A45EB7"/>
    <w:rsid w:val="00A924E6"/>
    <w:rsid w:val="00AF3A16"/>
    <w:rsid w:val="00B3335F"/>
    <w:rsid w:val="00B35B65"/>
    <w:rsid w:val="00B74253"/>
    <w:rsid w:val="00B8170D"/>
    <w:rsid w:val="00B915F1"/>
    <w:rsid w:val="00BC6E46"/>
    <w:rsid w:val="00BD083A"/>
    <w:rsid w:val="00BF1E8B"/>
    <w:rsid w:val="00BF5CD1"/>
    <w:rsid w:val="00BF6F9C"/>
    <w:rsid w:val="00C03660"/>
    <w:rsid w:val="00C344D3"/>
    <w:rsid w:val="00C90751"/>
    <w:rsid w:val="00CD15D9"/>
    <w:rsid w:val="00CD646B"/>
    <w:rsid w:val="00CF5FED"/>
    <w:rsid w:val="00CF7909"/>
    <w:rsid w:val="00D24F25"/>
    <w:rsid w:val="00D33F08"/>
    <w:rsid w:val="00D522BB"/>
    <w:rsid w:val="00DA1CC6"/>
    <w:rsid w:val="00DA47F8"/>
    <w:rsid w:val="00DA5D48"/>
    <w:rsid w:val="00DD6A1D"/>
    <w:rsid w:val="00DE574D"/>
    <w:rsid w:val="00E16A19"/>
    <w:rsid w:val="00E53CEA"/>
    <w:rsid w:val="00E65784"/>
    <w:rsid w:val="00E806BD"/>
    <w:rsid w:val="00F10C02"/>
    <w:rsid w:val="00F65662"/>
    <w:rsid w:val="00F9009B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4E6412"/>
  <w15:chartTrackingRefBased/>
  <w15:docId w15:val="{02C9EEE6-E39B-486E-BEDD-F54AA3B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5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67B4"/>
    <w:rPr>
      <w:color w:val="0563C1"/>
      <w:u w:val="single"/>
    </w:rPr>
  </w:style>
  <w:style w:type="paragraph" w:customStyle="1" w:styleId="CaracterCharChar">
    <w:name w:val="Caracter Char Char"/>
    <w:basedOn w:val="Normal"/>
    <w:rsid w:val="00F6566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E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E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4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feldru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UNT%20SI%20CALENDAR%20CONCURS%20POSTURI%20%20%20FINANCIAR%20CONTABIL%20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3E5B-B35D-436E-85AD-F4FACF2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ANUNT SI CALENDAR CONCURS POSTURI   FINANCIAR CONTABIL 1 (1)</Template>
  <TotalTime>2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8745</CharactersWithSpaces>
  <SharedDoc>false</SharedDoc>
  <HLinks>
    <vt:vector size="6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http://www.feldru.ro/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Muresan Eugenia</cp:lastModifiedBy>
  <cp:revision>3</cp:revision>
  <cp:lastPrinted>2017-10-25T06:34:00Z</cp:lastPrinted>
  <dcterms:created xsi:type="dcterms:W3CDTF">2021-06-29T07:32:00Z</dcterms:created>
  <dcterms:modified xsi:type="dcterms:W3CDTF">2021-06-29T07:33:00Z</dcterms:modified>
</cp:coreProperties>
</file>